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37E" w:rsidRPr="00A6440B" w:rsidRDefault="00A9089B" w:rsidP="00A9089B">
      <w:pPr>
        <w:jc w:val="center"/>
        <w:rPr>
          <w:rFonts w:ascii="Times New Roman" w:hAnsi="Times New Roman" w:cs="Times New Roman"/>
          <w:sz w:val="40"/>
          <w:szCs w:val="40"/>
        </w:rPr>
      </w:pPr>
      <w:r w:rsidRPr="00A6440B">
        <w:rPr>
          <w:rFonts w:ascii="Times New Roman" w:hAnsi="Times New Roman" w:cs="Times New Roman"/>
          <w:sz w:val="40"/>
          <w:szCs w:val="40"/>
        </w:rPr>
        <w:t>T.C.</w:t>
      </w:r>
    </w:p>
    <w:p w:rsidR="00A9089B" w:rsidRPr="00A6440B" w:rsidRDefault="00A9089B" w:rsidP="00A9089B">
      <w:pPr>
        <w:jc w:val="center"/>
        <w:rPr>
          <w:rFonts w:ascii="Times New Roman" w:hAnsi="Times New Roman" w:cs="Times New Roman"/>
          <w:sz w:val="40"/>
          <w:szCs w:val="40"/>
        </w:rPr>
      </w:pPr>
      <w:r w:rsidRPr="00A6440B">
        <w:rPr>
          <w:rFonts w:ascii="Times New Roman" w:hAnsi="Times New Roman" w:cs="Times New Roman"/>
          <w:sz w:val="40"/>
          <w:szCs w:val="40"/>
        </w:rPr>
        <w:t>SELİM KAYMAKAMLIĞI</w:t>
      </w:r>
    </w:p>
    <w:p w:rsidR="00A9089B" w:rsidRPr="00A6440B" w:rsidRDefault="00A9089B" w:rsidP="00A9089B">
      <w:pPr>
        <w:jc w:val="center"/>
        <w:rPr>
          <w:rFonts w:ascii="Times New Roman" w:hAnsi="Times New Roman" w:cs="Times New Roman"/>
          <w:sz w:val="40"/>
          <w:szCs w:val="40"/>
        </w:rPr>
      </w:pPr>
      <w:r w:rsidRPr="00A6440B">
        <w:rPr>
          <w:rFonts w:ascii="Times New Roman" w:hAnsi="Times New Roman" w:cs="Times New Roman"/>
          <w:sz w:val="40"/>
          <w:szCs w:val="40"/>
        </w:rPr>
        <w:t>KOYUNYURDU ALİ KARA İLKOKULU</w:t>
      </w:r>
    </w:p>
    <w:p w:rsidR="00A9089B" w:rsidRPr="00A6440B" w:rsidRDefault="00A9089B" w:rsidP="00A9089B">
      <w:pPr>
        <w:jc w:val="center"/>
        <w:rPr>
          <w:rFonts w:ascii="Times New Roman" w:hAnsi="Times New Roman" w:cs="Times New Roman"/>
          <w:sz w:val="40"/>
          <w:szCs w:val="40"/>
        </w:rPr>
      </w:pPr>
    </w:p>
    <w:p w:rsidR="00A9089B" w:rsidRPr="00A6440B" w:rsidRDefault="00A9089B" w:rsidP="00A9089B">
      <w:pPr>
        <w:jc w:val="center"/>
        <w:rPr>
          <w:rFonts w:ascii="Times New Roman" w:hAnsi="Times New Roman" w:cs="Times New Roman"/>
          <w:sz w:val="40"/>
          <w:szCs w:val="40"/>
        </w:rPr>
      </w:pPr>
    </w:p>
    <w:p w:rsidR="00A9089B" w:rsidRPr="00A6440B" w:rsidRDefault="00A9089B" w:rsidP="00A9089B">
      <w:pPr>
        <w:jc w:val="center"/>
        <w:rPr>
          <w:rFonts w:ascii="Times New Roman" w:hAnsi="Times New Roman" w:cs="Times New Roman"/>
          <w:sz w:val="40"/>
          <w:szCs w:val="40"/>
        </w:rPr>
      </w:pPr>
    </w:p>
    <w:p w:rsidR="00A9089B" w:rsidRPr="00A6440B" w:rsidRDefault="00A9089B" w:rsidP="00A9089B">
      <w:pPr>
        <w:jc w:val="center"/>
        <w:rPr>
          <w:rFonts w:ascii="Times New Roman" w:hAnsi="Times New Roman" w:cs="Times New Roman"/>
          <w:sz w:val="40"/>
          <w:szCs w:val="40"/>
        </w:rPr>
      </w:pPr>
    </w:p>
    <w:p w:rsidR="00A9089B" w:rsidRPr="00A6440B" w:rsidRDefault="00A9089B" w:rsidP="00A9089B">
      <w:pPr>
        <w:jc w:val="center"/>
        <w:rPr>
          <w:rFonts w:ascii="Times New Roman" w:hAnsi="Times New Roman" w:cs="Times New Roman"/>
          <w:sz w:val="40"/>
          <w:szCs w:val="40"/>
        </w:rPr>
      </w:pPr>
    </w:p>
    <w:p w:rsidR="00A9089B" w:rsidRPr="00A6440B" w:rsidRDefault="00A9089B" w:rsidP="00A9089B">
      <w:pPr>
        <w:jc w:val="center"/>
        <w:rPr>
          <w:rFonts w:ascii="Times New Roman" w:hAnsi="Times New Roman" w:cs="Times New Roman"/>
          <w:b/>
          <w:sz w:val="48"/>
          <w:szCs w:val="40"/>
        </w:rPr>
      </w:pPr>
    </w:p>
    <w:p w:rsidR="00A9089B" w:rsidRPr="00A6440B" w:rsidRDefault="00A9089B" w:rsidP="00A9089B">
      <w:pPr>
        <w:jc w:val="center"/>
        <w:rPr>
          <w:rFonts w:ascii="Times New Roman" w:hAnsi="Times New Roman" w:cs="Times New Roman"/>
          <w:b/>
          <w:sz w:val="48"/>
          <w:szCs w:val="40"/>
        </w:rPr>
      </w:pPr>
      <w:r w:rsidRPr="00A6440B">
        <w:rPr>
          <w:rFonts w:ascii="Times New Roman" w:hAnsi="Times New Roman" w:cs="Times New Roman"/>
          <w:b/>
          <w:sz w:val="48"/>
          <w:szCs w:val="40"/>
        </w:rPr>
        <w:t>2024-2028 STRAT</w:t>
      </w:r>
      <w:r w:rsidR="0049434E" w:rsidRPr="00A6440B">
        <w:rPr>
          <w:rFonts w:ascii="Times New Roman" w:hAnsi="Times New Roman" w:cs="Times New Roman"/>
          <w:b/>
          <w:sz w:val="48"/>
          <w:szCs w:val="40"/>
        </w:rPr>
        <w:t>E</w:t>
      </w:r>
      <w:r w:rsidRPr="00A6440B">
        <w:rPr>
          <w:rFonts w:ascii="Times New Roman" w:hAnsi="Times New Roman" w:cs="Times New Roman"/>
          <w:b/>
          <w:sz w:val="48"/>
          <w:szCs w:val="40"/>
        </w:rPr>
        <w:t>JİK PLANI</w:t>
      </w:r>
    </w:p>
    <w:p w:rsidR="00A9089B" w:rsidRPr="00A6440B" w:rsidRDefault="00A9089B" w:rsidP="00A9089B">
      <w:pPr>
        <w:jc w:val="center"/>
        <w:rPr>
          <w:rFonts w:ascii="Times New Roman" w:hAnsi="Times New Roman" w:cs="Times New Roman"/>
          <w:b/>
          <w:sz w:val="48"/>
          <w:szCs w:val="40"/>
        </w:rPr>
      </w:pPr>
    </w:p>
    <w:p w:rsidR="00A9089B" w:rsidRPr="00A6440B" w:rsidRDefault="00A9089B" w:rsidP="00A9089B">
      <w:pPr>
        <w:jc w:val="center"/>
        <w:rPr>
          <w:rFonts w:ascii="Times New Roman" w:hAnsi="Times New Roman" w:cs="Times New Roman"/>
          <w:b/>
          <w:sz w:val="48"/>
          <w:szCs w:val="40"/>
        </w:rPr>
      </w:pPr>
    </w:p>
    <w:p w:rsidR="00A9089B" w:rsidRPr="00A6440B" w:rsidRDefault="00A9089B" w:rsidP="00A9089B">
      <w:pPr>
        <w:jc w:val="center"/>
        <w:rPr>
          <w:rFonts w:ascii="Times New Roman" w:hAnsi="Times New Roman" w:cs="Times New Roman"/>
          <w:b/>
          <w:sz w:val="48"/>
          <w:szCs w:val="40"/>
        </w:rPr>
      </w:pPr>
    </w:p>
    <w:p w:rsidR="00A9089B" w:rsidRPr="00A6440B" w:rsidRDefault="00A9089B" w:rsidP="00A9089B">
      <w:pPr>
        <w:jc w:val="center"/>
        <w:rPr>
          <w:rFonts w:ascii="Times New Roman" w:hAnsi="Times New Roman" w:cs="Times New Roman"/>
          <w:b/>
          <w:sz w:val="48"/>
          <w:szCs w:val="40"/>
        </w:rPr>
      </w:pPr>
    </w:p>
    <w:p w:rsidR="00A9089B" w:rsidRPr="00A6440B" w:rsidRDefault="00A9089B" w:rsidP="00A9089B">
      <w:pPr>
        <w:jc w:val="center"/>
        <w:rPr>
          <w:rFonts w:ascii="Times New Roman" w:hAnsi="Times New Roman" w:cs="Times New Roman"/>
          <w:b/>
          <w:sz w:val="48"/>
          <w:szCs w:val="40"/>
        </w:rPr>
      </w:pPr>
    </w:p>
    <w:p w:rsidR="00A9089B" w:rsidRPr="00A6440B" w:rsidRDefault="00A9089B" w:rsidP="00A9089B">
      <w:pPr>
        <w:jc w:val="center"/>
        <w:rPr>
          <w:rFonts w:ascii="Times New Roman" w:hAnsi="Times New Roman" w:cs="Times New Roman"/>
          <w:b/>
          <w:sz w:val="48"/>
          <w:szCs w:val="40"/>
        </w:rPr>
      </w:pPr>
    </w:p>
    <w:p w:rsidR="00A9089B" w:rsidRPr="00A6440B" w:rsidRDefault="00A9089B" w:rsidP="00A9089B">
      <w:pPr>
        <w:jc w:val="center"/>
        <w:rPr>
          <w:rFonts w:ascii="Times New Roman" w:hAnsi="Times New Roman" w:cs="Times New Roman"/>
          <w:b/>
          <w:sz w:val="48"/>
          <w:szCs w:val="40"/>
        </w:rPr>
      </w:pPr>
    </w:p>
    <w:p w:rsidR="00A9089B" w:rsidRPr="00A6440B" w:rsidRDefault="00A9089B" w:rsidP="00A9089B">
      <w:pPr>
        <w:rPr>
          <w:rFonts w:ascii="Times New Roman" w:hAnsi="Times New Roman" w:cs="Times New Roman"/>
          <w:b/>
          <w:sz w:val="48"/>
          <w:szCs w:val="40"/>
        </w:rPr>
      </w:pPr>
    </w:p>
    <w:p w:rsidR="00786859" w:rsidRPr="00A6440B" w:rsidRDefault="00786859" w:rsidP="00786859">
      <w:pPr>
        <w:jc w:val="center"/>
        <w:rPr>
          <w:rFonts w:ascii="Times New Roman" w:hAnsi="Times New Roman" w:cs="Times New Roman"/>
          <w:b/>
          <w:sz w:val="48"/>
          <w:szCs w:val="40"/>
        </w:rPr>
      </w:pPr>
      <w:r w:rsidRPr="00A6440B">
        <w:rPr>
          <w:rFonts w:ascii="Times New Roman" w:hAnsi="Times New Roman" w:cs="Times New Roman"/>
          <w:b/>
          <w:noProof/>
          <w:sz w:val="48"/>
          <w:szCs w:val="40"/>
          <w:lang w:eastAsia="tr-TR"/>
        </w:rPr>
        <w:lastRenderedPageBreak/>
        <w:drawing>
          <wp:anchor distT="0" distB="0" distL="114300" distR="114300" simplePos="0" relativeHeight="251659264" behindDoc="1" locked="0" layoutInCell="1" allowOverlap="1" wp14:anchorId="6DF528C3" wp14:editId="7129B460">
            <wp:simplePos x="0" y="0"/>
            <wp:positionH relativeFrom="column">
              <wp:posOffset>-199390</wp:posOffset>
            </wp:positionH>
            <wp:positionV relativeFrom="paragraph">
              <wp:posOffset>170180</wp:posOffset>
            </wp:positionV>
            <wp:extent cx="5993130" cy="8058150"/>
            <wp:effectExtent l="0" t="0" r="7620" b="0"/>
            <wp:wrapThrough wrapText="bothSides">
              <wp:wrapPolygon edited="0">
                <wp:start x="0" y="0"/>
                <wp:lineTo x="0" y="21549"/>
                <wp:lineTo x="21559" y="21549"/>
                <wp:lineTo x="21559"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3130" cy="805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6859" w:rsidRPr="00A6440B" w:rsidRDefault="00786859" w:rsidP="00786859">
      <w:pPr>
        <w:rPr>
          <w:rFonts w:ascii="Times New Roman" w:hAnsi="Times New Roman" w:cs="Times New Roman"/>
          <w:b/>
          <w:sz w:val="32"/>
          <w:szCs w:val="40"/>
        </w:rPr>
      </w:pPr>
    </w:p>
    <w:p w:rsidR="00A9089B" w:rsidRPr="00A6440B" w:rsidRDefault="00A9089B">
      <w:pPr>
        <w:jc w:val="center"/>
        <w:rPr>
          <w:rFonts w:ascii="Times New Roman" w:hAnsi="Times New Roman" w:cs="Times New Roman"/>
          <w:b/>
          <w:sz w:val="32"/>
          <w:szCs w:val="40"/>
        </w:rPr>
      </w:pPr>
      <w:r w:rsidRPr="00A6440B">
        <w:rPr>
          <w:rFonts w:ascii="Times New Roman" w:hAnsi="Times New Roman" w:cs="Times New Roman"/>
          <w:b/>
          <w:sz w:val="32"/>
          <w:szCs w:val="40"/>
        </w:rPr>
        <w:t>OKUL BİLGİLERİ</w:t>
      </w:r>
    </w:p>
    <w:p w:rsidR="00786859" w:rsidRPr="00A6440B" w:rsidRDefault="00786859">
      <w:pPr>
        <w:jc w:val="center"/>
        <w:rPr>
          <w:rFonts w:ascii="Times New Roman" w:hAnsi="Times New Roman" w:cs="Times New Roman"/>
          <w:b/>
          <w:sz w:val="32"/>
          <w:szCs w:val="40"/>
        </w:rPr>
      </w:pPr>
    </w:p>
    <w:p w:rsidR="00786859" w:rsidRPr="00A6440B" w:rsidRDefault="00786859">
      <w:pPr>
        <w:jc w:val="center"/>
        <w:rPr>
          <w:rFonts w:ascii="Times New Roman" w:hAnsi="Times New Roman" w:cs="Times New Roman"/>
          <w:b/>
          <w:sz w:val="32"/>
          <w:szCs w:val="40"/>
        </w:rPr>
      </w:pPr>
    </w:p>
    <w:tbl>
      <w:tblPr>
        <w:tblStyle w:val="TabloKlavuzu"/>
        <w:tblW w:w="10421" w:type="dxa"/>
        <w:tblLayout w:type="fixed"/>
        <w:tblLook w:val="04A0" w:firstRow="1" w:lastRow="0" w:firstColumn="1" w:lastColumn="0" w:noHBand="0" w:noVBand="1"/>
      </w:tblPr>
      <w:tblGrid>
        <w:gridCol w:w="1415"/>
        <w:gridCol w:w="2834"/>
        <w:gridCol w:w="2144"/>
        <w:gridCol w:w="4028"/>
      </w:tblGrid>
      <w:tr w:rsidR="00786859" w:rsidRPr="00A6440B" w:rsidTr="00786859">
        <w:trPr>
          <w:trHeight w:val="366"/>
        </w:trPr>
        <w:tc>
          <w:tcPr>
            <w:tcW w:w="4248" w:type="dxa"/>
            <w:gridSpan w:val="2"/>
          </w:tcPr>
          <w:p w:rsidR="00A9089B" w:rsidRPr="00A6440B" w:rsidRDefault="00786859" w:rsidP="00786859">
            <w:pPr>
              <w:ind w:right="-1070"/>
              <w:rPr>
                <w:rFonts w:ascii="Times New Roman" w:hAnsi="Times New Roman" w:cs="Times New Roman"/>
                <w:sz w:val="28"/>
                <w:szCs w:val="40"/>
              </w:rPr>
            </w:pPr>
            <w:r w:rsidRPr="00A6440B">
              <w:rPr>
                <w:rFonts w:ascii="Times New Roman" w:hAnsi="Times New Roman" w:cs="Times New Roman"/>
                <w:sz w:val="28"/>
                <w:szCs w:val="40"/>
              </w:rPr>
              <w:t>İl: Kars</w:t>
            </w:r>
          </w:p>
        </w:tc>
        <w:tc>
          <w:tcPr>
            <w:tcW w:w="6172" w:type="dxa"/>
            <w:gridSpan w:val="2"/>
          </w:tcPr>
          <w:p w:rsidR="00A9089B" w:rsidRPr="00A6440B" w:rsidRDefault="00786859" w:rsidP="00786859">
            <w:pPr>
              <w:rPr>
                <w:rFonts w:ascii="Times New Roman" w:hAnsi="Times New Roman" w:cs="Times New Roman"/>
                <w:sz w:val="28"/>
                <w:szCs w:val="40"/>
              </w:rPr>
            </w:pPr>
            <w:r w:rsidRPr="00A6440B">
              <w:rPr>
                <w:rFonts w:ascii="Times New Roman" w:hAnsi="Times New Roman" w:cs="Times New Roman"/>
                <w:sz w:val="28"/>
                <w:szCs w:val="40"/>
              </w:rPr>
              <w:t>İlçesi: Selim</w:t>
            </w:r>
          </w:p>
        </w:tc>
      </w:tr>
      <w:tr w:rsidR="00786859" w:rsidRPr="00A6440B" w:rsidTr="00786859">
        <w:trPr>
          <w:trHeight w:val="1776"/>
        </w:trPr>
        <w:tc>
          <w:tcPr>
            <w:tcW w:w="1415" w:type="dxa"/>
          </w:tcPr>
          <w:p w:rsidR="00A9089B" w:rsidRPr="00A6440B" w:rsidRDefault="00786859" w:rsidP="00786859">
            <w:pPr>
              <w:rPr>
                <w:rFonts w:ascii="Times New Roman" w:hAnsi="Times New Roman" w:cs="Times New Roman"/>
                <w:sz w:val="24"/>
                <w:szCs w:val="40"/>
              </w:rPr>
            </w:pPr>
            <w:r w:rsidRPr="00A6440B">
              <w:rPr>
                <w:rFonts w:ascii="Times New Roman" w:hAnsi="Times New Roman" w:cs="Times New Roman"/>
                <w:sz w:val="24"/>
                <w:szCs w:val="40"/>
              </w:rPr>
              <w:t>Adres:</w:t>
            </w:r>
          </w:p>
        </w:tc>
        <w:tc>
          <w:tcPr>
            <w:tcW w:w="2834" w:type="dxa"/>
          </w:tcPr>
          <w:p w:rsidR="00A9089B" w:rsidRPr="00A6440B" w:rsidRDefault="00786859" w:rsidP="00786859">
            <w:pPr>
              <w:jc w:val="both"/>
              <w:rPr>
                <w:rFonts w:ascii="Times New Roman" w:hAnsi="Times New Roman" w:cs="Times New Roman"/>
                <w:sz w:val="24"/>
                <w:szCs w:val="40"/>
              </w:rPr>
            </w:pPr>
            <w:r w:rsidRPr="00A6440B">
              <w:rPr>
                <w:rFonts w:ascii="Times New Roman" w:hAnsi="Times New Roman" w:cs="Times New Roman"/>
                <w:sz w:val="21"/>
                <w:szCs w:val="21"/>
                <w:shd w:val="clear" w:color="auto" w:fill="FFFFFF"/>
              </w:rPr>
              <w:t>KOYUNYURDU KÖYÜ YUKARI MEVKİİ YUKARI KÜME EVLERİ NO 54 SELİM / KARS</w:t>
            </w:r>
          </w:p>
        </w:tc>
        <w:tc>
          <w:tcPr>
            <w:tcW w:w="2144" w:type="dxa"/>
          </w:tcPr>
          <w:p w:rsidR="00A9089B" w:rsidRPr="00A6440B" w:rsidRDefault="00786859" w:rsidP="00786859">
            <w:pPr>
              <w:jc w:val="both"/>
              <w:rPr>
                <w:rFonts w:ascii="Times New Roman" w:hAnsi="Times New Roman" w:cs="Times New Roman"/>
                <w:sz w:val="24"/>
                <w:szCs w:val="40"/>
              </w:rPr>
            </w:pPr>
            <w:r w:rsidRPr="00A6440B">
              <w:rPr>
                <w:rFonts w:ascii="Times New Roman" w:hAnsi="Times New Roman" w:cs="Times New Roman"/>
                <w:sz w:val="24"/>
                <w:szCs w:val="40"/>
              </w:rPr>
              <w:t>Coğrafi Konum (Link):</w:t>
            </w:r>
          </w:p>
        </w:tc>
        <w:tc>
          <w:tcPr>
            <w:tcW w:w="4028" w:type="dxa"/>
          </w:tcPr>
          <w:p w:rsidR="00A9089B" w:rsidRPr="00A6440B" w:rsidRDefault="00786859" w:rsidP="00786859">
            <w:pPr>
              <w:jc w:val="both"/>
              <w:rPr>
                <w:rFonts w:ascii="Times New Roman" w:hAnsi="Times New Roman" w:cs="Times New Roman"/>
                <w:sz w:val="24"/>
                <w:szCs w:val="40"/>
              </w:rPr>
            </w:pPr>
            <w:r w:rsidRPr="00A6440B">
              <w:rPr>
                <w:rFonts w:ascii="Times New Roman" w:hAnsi="Times New Roman" w:cs="Times New Roman"/>
                <w:sz w:val="24"/>
                <w:szCs w:val="40"/>
              </w:rPr>
              <w:t>https://www.google.com/maps/place/Koyunyurdu,+Yukar%C4%B1,+36902+Koyunyurdu%2FSelim%2FKars/@40.4077043,42.9103834,13.17z/</w:t>
            </w:r>
            <w:proofErr w:type="gramStart"/>
            <w:r w:rsidRPr="00A6440B">
              <w:rPr>
                <w:rFonts w:ascii="Times New Roman" w:hAnsi="Times New Roman" w:cs="Times New Roman"/>
                <w:sz w:val="24"/>
                <w:szCs w:val="40"/>
              </w:rPr>
              <w:t>data</w:t>
            </w:r>
            <w:proofErr w:type="gramEnd"/>
            <w:r w:rsidRPr="00A6440B">
              <w:rPr>
                <w:rFonts w:ascii="Times New Roman" w:hAnsi="Times New Roman" w:cs="Times New Roman"/>
                <w:sz w:val="24"/>
                <w:szCs w:val="40"/>
              </w:rPr>
              <w:t>=!4m6!3m5!1s0x40697e19826d8ae1:0xabbc8b0a768ed63a!8m2!3d40.414848!4d42.9140151!16s</w:t>
            </w:r>
          </w:p>
        </w:tc>
      </w:tr>
      <w:tr w:rsidR="00786859" w:rsidRPr="00A6440B" w:rsidTr="00786859">
        <w:trPr>
          <w:trHeight w:val="750"/>
        </w:trPr>
        <w:tc>
          <w:tcPr>
            <w:tcW w:w="1415" w:type="dxa"/>
          </w:tcPr>
          <w:p w:rsidR="00A9089B" w:rsidRPr="00A6440B" w:rsidRDefault="00786859" w:rsidP="00786859">
            <w:pPr>
              <w:rPr>
                <w:rFonts w:ascii="Times New Roman" w:hAnsi="Times New Roman" w:cs="Times New Roman"/>
                <w:sz w:val="24"/>
                <w:szCs w:val="40"/>
              </w:rPr>
            </w:pPr>
            <w:r w:rsidRPr="00A6440B">
              <w:rPr>
                <w:rFonts w:ascii="Times New Roman" w:hAnsi="Times New Roman" w:cs="Times New Roman"/>
                <w:sz w:val="24"/>
                <w:szCs w:val="40"/>
              </w:rPr>
              <w:t>Telefon Numarası:</w:t>
            </w:r>
          </w:p>
        </w:tc>
        <w:tc>
          <w:tcPr>
            <w:tcW w:w="2834" w:type="dxa"/>
          </w:tcPr>
          <w:p w:rsidR="00A9089B" w:rsidRPr="00A6440B" w:rsidRDefault="00786859" w:rsidP="00786859">
            <w:pPr>
              <w:ind w:right="959"/>
              <w:jc w:val="both"/>
              <w:rPr>
                <w:rFonts w:ascii="Times New Roman" w:hAnsi="Times New Roman" w:cs="Times New Roman"/>
                <w:sz w:val="24"/>
                <w:szCs w:val="40"/>
              </w:rPr>
            </w:pPr>
            <w:r w:rsidRPr="00A6440B">
              <w:rPr>
                <w:rFonts w:ascii="Times New Roman" w:hAnsi="Times New Roman" w:cs="Times New Roman"/>
                <w:sz w:val="21"/>
                <w:szCs w:val="21"/>
                <w:shd w:val="clear" w:color="auto" w:fill="FFFFFF"/>
              </w:rPr>
              <w:t>0 (474) 476 12 20</w:t>
            </w:r>
          </w:p>
        </w:tc>
        <w:tc>
          <w:tcPr>
            <w:tcW w:w="2144" w:type="dxa"/>
          </w:tcPr>
          <w:p w:rsidR="00A9089B" w:rsidRPr="00A6440B" w:rsidRDefault="00786859" w:rsidP="00786859">
            <w:pPr>
              <w:jc w:val="both"/>
              <w:rPr>
                <w:rFonts w:ascii="Times New Roman" w:hAnsi="Times New Roman" w:cs="Times New Roman"/>
                <w:sz w:val="24"/>
                <w:szCs w:val="40"/>
              </w:rPr>
            </w:pPr>
            <w:r w:rsidRPr="00A6440B">
              <w:rPr>
                <w:rFonts w:ascii="Times New Roman" w:hAnsi="Times New Roman" w:cs="Times New Roman"/>
                <w:sz w:val="24"/>
                <w:szCs w:val="40"/>
              </w:rPr>
              <w:t>Faks Numarası:</w:t>
            </w:r>
          </w:p>
        </w:tc>
        <w:tc>
          <w:tcPr>
            <w:tcW w:w="4028" w:type="dxa"/>
          </w:tcPr>
          <w:p w:rsidR="00A9089B" w:rsidRPr="00A6440B" w:rsidRDefault="00A9089B" w:rsidP="00786859">
            <w:pPr>
              <w:jc w:val="both"/>
              <w:rPr>
                <w:rFonts w:ascii="Times New Roman" w:hAnsi="Times New Roman" w:cs="Times New Roman"/>
                <w:sz w:val="24"/>
                <w:szCs w:val="40"/>
              </w:rPr>
            </w:pPr>
          </w:p>
        </w:tc>
      </w:tr>
      <w:tr w:rsidR="00786859" w:rsidRPr="00A6440B" w:rsidTr="00786859">
        <w:trPr>
          <w:trHeight w:val="768"/>
        </w:trPr>
        <w:tc>
          <w:tcPr>
            <w:tcW w:w="1415" w:type="dxa"/>
          </w:tcPr>
          <w:p w:rsidR="00A9089B" w:rsidRPr="00A6440B" w:rsidRDefault="00786859" w:rsidP="00786859">
            <w:pPr>
              <w:rPr>
                <w:rFonts w:ascii="Times New Roman" w:hAnsi="Times New Roman" w:cs="Times New Roman"/>
                <w:sz w:val="24"/>
                <w:szCs w:val="40"/>
              </w:rPr>
            </w:pPr>
            <w:r w:rsidRPr="00A6440B">
              <w:rPr>
                <w:rFonts w:ascii="Times New Roman" w:hAnsi="Times New Roman" w:cs="Times New Roman"/>
                <w:sz w:val="24"/>
                <w:szCs w:val="40"/>
              </w:rPr>
              <w:t xml:space="preserve">E-Posta </w:t>
            </w:r>
            <w:r w:rsidR="00A9089B" w:rsidRPr="00A6440B">
              <w:rPr>
                <w:rFonts w:ascii="Times New Roman" w:hAnsi="Times New Roman" w:cs="Times New Roman"/>
                <w:sz w:val="24"/>
                <w:szCs w:val="40"/>
              </w:rPr>
              <w:t>Adresi</w:t>
            </w:r>
            <w:r w:rsidRPr="00A6440B">
              <w:rPr>
                <w:rFonts w:ascii="Times New Roman" w:hAnsi="Times New Roman" w:cs="Times New Roman"/>
                <w:sz w:val="24"/>
                <w:szCs w:val="40"/>
              </w:rPr>
              <w:t>:</w:t>
            </w:r>
          </w:p>
        </w:tc>
        <w:tc>
          <w:tcPr>
            <w:tcW w:w="2834" w:type="dxa"/>
          </w:tcPr>
          <w:p w:rsidR="00A9089B" w:rsidRPr="00A6440B" w:rsidRDefault="00786859" w:rsidP="00786859">
            <w:pPr>
              <w:jc w:val="both"/>
              <w:rPr>
                <w:rFonts w:ascii="Times New Roman" w:hAnsi="Times New Roman" w:cs="Times New Roman"/>
                <w:sz w:val="24"/>
                <w:szCs w:val="40"/>
              </w:rPr>
            </w:pPr>
            <w:r w:rsidRPr="00A6440B">
              <w:rPr>
                <w:rFonts w:ascii="Times New Roman" w:hAnsi="Times New Roman" w:cs="Times New Roman"/>
                <w:sz w:val="24"/>
                <w:szCs w:val="40"/>
              </w:rPr>
              <w:t>739421@meb.k12.tr</w:t>
            </w:r>
          </w:p>
        </w:tc>
        <w:tc>
          <w:tcPr>
            <w:tcW w:w="2144" w:type="dxa"/>
          </w:tcPr>
          <w:p w:rsidR="00A9089B" w:rsidRPr="00A6440B" w:rsidRDefault="00A9089B" w:rsidP="00786859">
            <w:pPr>
              <w:jc w:val="both"/>
              <w:rPr>
                <w:rFonts w:ascii="Times New Roman" w:hAnsi="Times New Roman" w:cs="Times New Roman"/>
                <w:sz w:val="24"/>
                <w:szCs w:val="40"/>
              </w:rPr>
            </w:pPr>
            <w:r w:rsidRPr="00A6440B">
              <w:rPr>
                <w:rFonts w:ascii="Times New Roman" w:hAnsi="Times New Roman" w:cs="Times New Roman"/>
                <w:sz w:val="24"/>
                <w:szCs w:val="40"/>
              </w:rPr>
              <w:t xml:space="preserve">Web </w:t>
            </w:r>
            <w:r w:rsidR="00786859" w:rsidRPr="00A6440B">
              <w:rPr>
                <w:rFonts w:ascii="Times New Roman" w:hAnsi="Times New Roman" w:cs="Times New Roman"/>
                <w:sz w:val="24"/>
                <w:szCs w:val="40"/>
              </w:rPr>
              <w:t xml:space="preserve">Sayfası </w:t>
            </w:r>
            <w:proofErr w:type="gramStart"/>
            <w:r w:rsidR="00786859" w:rsidRPr="00A6440B">
              <w:rPr>
                <w:rFonts w:ascii="Times New Roman" w:hAnsi="Times New Roman" w:cs="Times New Roman"/>
                <w:sz w:val="24"/>
                <w:szCs w:val="40"/>
              </w:rPr>
              <w:t>Adresi :</w:t>
            </w:r>
            <w:proofErr w:type="gramEnd"/>
          </w:p>
        </w:tc>
        <w:tc>
          <w:tcPr>
            <w:tcW w:w="4028" w:type="dxa"/>
          </w:tcPr>
          <w:p w:rsidR="00A9089B" w:rsidRDefault="0054152F" w:rsidP="00786859">
            <w:pPr>
              <w:jc w:val="both"/>
              <w:rPr>
                <w:rFonts w:ascii="Times New Roman" w:hAnsi="Times New Roman" w:cs="Times New Roman"/>
                <w:sz w:val="24"/>
                <w:szCs w:val="40"/>
              </w:rPr>
            </w:pPr>
            <w:hyperlink r:id="rId9" w:history="1">
              <w:r w:rsidRPr="00690C27">
                <w:rPr>
                  <w:rStyle w:val="Kpr"/>
                  <w:rFonts w:ascii="Times New Roman" w:hAnsi="Times New Roman" w:cs="Times New Roman"/>
                  <w:sz w:val="24"/>
                  <w:szCs w:val="40"/>
                </w:rPr>
                <w:t>https://koyunyurduilk.meb.k12.tr/</w:t>
              </w:r>
            </w:hyperlink>
          </w:p>
          <w:p w:rsidR="0054152F" w:rsidRPr="00A6440B" w:rsidRDefault="0054152F" w:rsidP="00786859">
            <w:pPr>
              <w:jc w:val="both"/>
              <w:rPr>
                <w:rFonts w:ascii="Times New Roman" w:hAnsi="Times New Roman" w:cs="Times New Roman"/>
                <w:sz w:val="24"/>
                <w:szCs w:val="40"/>
              </w:rPr>
            </w:pPr>
          </w:p>
        </w:tc>
      </w:tr>
      <w:tr w:rsidR="00786859" w:rsidRPr="00A6440B" w:rsidTr="00786859">
        <w:trPr>
          <w:trHeight w:val="791"/>
        </w:trPr>
        <w:tc>
          <w:tcPr>
            <w:tcW w:w="1415" w:type="dxa"/>
          </w:tcPr>
          <w:p w:rsidR="00A9089B" w:rsidRPr="00A6440B" w:rsidRDefault="00A9089B">
            <w:pPr>
              <w:jc w:val="center"/>
              <w:rPr>
                <w:rFonts w:ascii="Times New Roman" w:hAnsi="Times New Roman" w:cs="Times New Roman"/>
                <w:sz w:val="24"/>
                <w:szCs w:val="40"/>
              </w:rPr>
            </w:pPr>
            <w:r w:rsidRPr="00A6440B">
              <w:rPr>
                <w:rFonts w:ascii="Times New Roman" w:hAnsi="Times New Roman" w:cs="Times New Roman"/>
                <w:sz w:val="24"/>
                <w:szCs w:val="40"/>
              </w:rPr>
              <w:t xml:space="preserve">Kurum </w:t>
            </w:r>
            <w:r w:rsidR="00786859" w:rsidRPr="00A6440B">
              <w:rPr>
                <w:rFonts w:ascii="Times New Roman" w:hAnsi="Times New Roman" w:cs="Times New Roman"/>
                <w:sz w:val="24"/>
                <w:szCs w:val="40"/>
              </w:rPr>
              <w:t>Kodu:</w:t>
            </w:r>
          </w:p>
        </w:tc>
        <w:tc>
          <w:tcPr>
            <w:tcW w:w="2834" w:type="dxa"/>
          </w:tcPr>
          <w:p w:rsidR="00A9089B" w:rsidRPr="00A6440B" w:rsidRDefault="00786859" w:rsidP="00786859">
            <w:pPr>
              <w:jc w:val="both"/>
              <w:rPr>
                <w:rFonts w:ascii="Times New Roman" w:hAnsi="Times New Roman" w:cs="Times New Roman"/>
                <w:sz w:val="24"/>
                <w:szCs w:val="40"/>
              </w:rPr>
            </w:pPr>
            <w:r w:rsidRPr="00A6440B">
              <w:rPr>
                <w:rFonts w:ascii="Times New Roman" w:hAnsi="Times New Roman" w:cs="Times New Roman"/>
                <w:sz w:val="24"/>
                <w:szCs w:val="40"/>
              </w:rPr>
              <w:t>739421</w:t>
            </w:r>
          </w:p>
        </w:tc>
        <w:tc>
          <w:tcPr>
            <w:tcW w:w="2144" w:type="dxa"/>
          </w:tcPr>
          <w:p w:rsidR="00A9089B" w:rsidRPr="00A6440B" w:rsidRDefault="00A9089B" w:rsidP="00786859">
            <w:pPr>
              <w:jc w:val="both"/>
              <w:rPr>
                <w:rFonts w:ascii="Times New Roman" w:hAnsi="Times New Roman" w:cs="Times New Roman"/>
                <w:sz w:val="24"/>
                <w:szCs w:val="40"/>
              </w:rPr>
            </w:pPr>
            <w:r w:rsidRPr="00A6440B">
              <w:rPr>
                <w:rFonts w:ascii="Times New Roman" w:hAnsi="Times New Roman" w:cs="Times New Roman"/>
                <w:sz w:val="24"/>
                <w:szCs w:val="40"/>
              </w:rPr>
              <w:t xml:space="preserve">Öğrenim </w:t>
            </w:r>
            <w:r w:rsidR="00786859" w:rsidRPr="00A6440B">
              <w:rPr>
                <w:rFonts w:ascii="Times New Roman" w:hAnsi="Times New Roman" w:cs="Times New Roman"/>
                <w:sz w:val="24"/>
                <w:szCs w:val="40"/>
              </w:rPr>
              <w:t xml:space="preserve">Şekli: </w:t>
            </w:r>
          </w:p>
        </w:tc>
        <w:tc>
          <w:tcPr>
            <w:tcW w:w="4028" w:type="dxa"/>
          </w:tcPr>
          <w:p w:rsidR="00A9089B" w:rsidRPr="00A6440B" w:rsidRDefault="00786859" w:rsidP="00786859">
            <w:pPr>
              <w:jc w:val="both"/>
              <w:rPr>
                <w:rFonts w:ascii="Times New Roman" w:hAnsi="Times New Roman" w:cs="Times New Roman"/>
                <w:sz w:val="24"/>
                <w:szCs w:val="40"/>
              </w:rPr>
            </w:pPr>
            <w:r w:rsidRPr="00A6440B">
              <w:rPr>
                <w:rFonts w:ascii="Times New Roman" w:hAnsi="Times New Roman" w:cs="Times New Roman"/>
                <w:sz w:val="24"/>
                <w:szCs w:val="40"/>
              </w:rPr>
              <w:t>Tam gün</w:t>
            </w:r>
          </w:p>
        </w:tc>
      </w:tr>
    </w:tbl>
    <w:p w:rsidR="00A9089B" w:rsidRPr="00A6440B" w:rsidRDefault="00A9089B">
      <w:pPr>
        <w:jc w:val="center"/>
        <w:rPr>
          <w:rFonts w:ascii="Times New Roman" w:hAnsi="Times New Roman" w:cs="Times New Roman"/>
          <w:b/>
          <w:sz w:val="32"/>
          <w:szCs w:val="40"/>
        </w:rPr>
      </w:pPr>
    </w:p>
    <w:p w:rsidR="00A9089B" w:rsidRPr="00A6440B" w:rsidRDefault="00A9089B">
      <w:pPr>
        <w:jc w:val="center"/>
        <w:rPr>
          <w:rFonts w:ascii="Times New Roman" w:hAnsi="Times New Roman" w:cs="Times New Roman"/>
          <w:b/>
          <w:sz w:val="48"/>
          <w:szCs w:val="40"/>
        </w:rPr>
      </w:pPr>
    </w:p>
    <w:p w:rsidR="00A9089B" w:rsidRPr="00A6440B" w:rsidRDefault="00A9089B">
      <w:pPr>
        <w:rPr>
          <w:rFonts w:ascii="Times New Roman" w:hAnsi="Times New Roman" w:cs="Times New Roman"/>
          <w:b/>
          <w:sz w:val="48"/>
          <w:szCs w:val="40"/>
        </w:rPr>
      </w:pPr>
      <w:r w:rsidRPr="00A6440B">
        <w:rPr>
          <w:rFonts w:ascii="Times New Roman" w:hAnsi="Times New Roman" w:cs="Times New Roman"/>
          <w:b/>
          <w:sz w:val="48"/>
          <w:szCs w:val="40"/>
        </w:rPr>
        <w:br w:type="page"/>
      </w:r>
    </w:p>
    <w:p w:rsidR="001F7459" w:rsidRPr="00A6440B" w:rsidRDefault="001F7459" w:rsidP="001F7459">
      <w:pPr>
        <w:rPr>
          <w:rFonts w:ascii="Times New Roman" w:hAnsi="Times New Roman" w:cs="Times New Roman"/>
          <w:b/>
          <w:sz w:val="48"/>
          <w:szCs w:val="40"/>
        </w:rPr>
      </w:pPr>
    </w:p>
    <w:p w:rsidR="001F7459" w:rsidRPr="00A6440B" w:rsidRDefault="001F7459" w:rsidP="001F7459">
      <w:pPr>
        <w:rPr>
          <w:rFonts w:ascii="Times New Roman" w:hAnsi="Times New Roman" w:cs="Times New Roman"/>
          <w:b/>
          <w:sz w:val="36"/>
          <w:szCs w:val="40"/>
        </w:rPr>
      </w:pPr>
      <w:r w:rsidRPr="00A6440B">
        <w:rPr>
          <w:rFonts w:ascii="Times New Roman" w:hAnsi="Times New Roman" w:cs="Times New Roman"/>
          <w:b/>
          <w:sz w:val="36"/>
          <w:szCs w:val="40"/>
        </w:rPr>
        <w:t>Müdür Sunuşu</w:t>
      </w:r>
    </w:p>
    <w:p w:rsidR="001F7459" w:rsidRPr="00A6440B" w:rsidRDefault="001F7459" w:rsidP="001F7459">
      <w:pPr>
        <w:rPr>
          <w:rFonts w:ascii="Times New Roman" w:hAnsi="Times New Roman" w:cs="Times New Roman"/>
          <w:b/>
          <w:sz w:val="36"/>
          <w:szCs w:val="40"/>
        </w:rPr>
      </w:pPr>
    </w:p>
    <w:p w:rsidR="001F7459" w:rsidRPr="00A6440B" w:rsidRDefault="001F7459" w:rsidP="001F7459">
      <w:pPr>
        <w:pStyle w:val="Default"/>
        <w:spacing w:line="360" w:lineRule="auto"/>
        <w:ind w:firstLine="708"/>
        <w:jc w:val="both"/>
        <w:rPr>
          <w:rFonts w:ascii="Times New Roman" w:hAnsi="Times New Roman" w:cs="Times New Roman"/>
          <w:color w:val="auto"/>
        </w:rPr>
      </w:pPr>
      <w:r w:rsidRPr="00A6440B">
        <w:rPr>
          <w:rFonts w:ascii="Times New Roman" w:hAnsi="Times New Roman" w:cs="Times New Roman"/>
          <w:color w:val="auto"/>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1F7459" w:rsidRPr="00A6440B" w:rsidRDefault="001F7459" w:rsidP="001F7459">
      <w:pPr>
        <w:pStyle w:val="Default"/>
        <w:spacing w:line="360" w:lineRule="auto"/>
        <w:ind w:firstLine="708"/>
        <w:jc w:val="both"/>
        <w:rPr>
          <w:rFonts w:ascii="Times New Roman" w:hAnsi="Times New Roman" w:cs="Times New Roman"/>
          <w:color w:val="auto"/>
        </w:rPr>
      </w:pPr>
      <w:r w:rsidRPr="00A6440B">
        <w:rPr>
          <w:rFonts w:ascii="Times New Roman" w:hAnsi="Times New Roman" w:cs="Times New Roman"/>
          <w:color w:val="auto"/>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1F7459" w:rsidRPr="00A6440B" w:rsidRDefault="001F7459" w:rsidP="001F7459">
      <w:pPr>
        <w:pStyle w:val="Default"/>
        <w:spacing w:line="360" w:lineRule="auto"/>
        <w:ind w:firstLine="708"/>
        <w:jc w:val="both"/>
        <w:rPr>
          <w:rFonts w:ascii="Times New Roman" w:hAnsi="Times New Roman" w:cs="Times New Roman"/>
          <w:color w:val="auto"/>
        </w:rPr>
      </w:pPr>
      <w:r w:rsidRPr="00A6440B">
        <w:rPr>
          <w:rFonts w:ascii="Times New Roman" w:hAnsi="Times New Roman" w:cs="Times New Roman"/>
          <w:color w:val="auto"/>
        </w:rPr>
        <w:t xml:space="preserve">Belirlenen stratejik amaçlar doğrultusunda hedefler güncellenmiş ve okulumuzun 2024-2028 yıllarına ait stratejik plânı hazırlanmıştır. </w:t>
      </w:r>
    </w:p>
    <w:p w:rsidR="001F7459" w:rsidRPr="00A6440B" w:rsidRDefault="001F7459" w:rsidP="001F7459">
      <w:pPr>
        <w:pStyle w:val="Default"/>
        <w:spacing w:line="360" w:lineRule="auto"/>
        <w:ind w:firstLine="708"/>
        <w:jc w:val="both"/>
        <w:rPr>
          <w:rFonts w:ascii="Times New Roman" w:hAnsi="Times New Roman" w:cs="Times New Roman"/>
          <w:color w:val="auto"/>
        </w:rPr>
      </w:pPr>
      <w:r w:rsidRPr="00A6440B">
        <w:rPr>
          <w:rFonts w:ascii="Times New Roman" w:hAnsi="Times New Roman" w:cs="Times New Roman"/>
          <w:color w:val="auto"/>
        </w:rPr>
        <w:t xml:space="preserve">Bu planlama; 5018 sayılı Kamu Mali Yönetimi ve Kontrol Kanunu gereği, Kamu kurumlarında stratejik planlamanın yapılması gerekliliği esasına dayanarak hazırlanmıştır. Zoru hemen başarırız, imkânsızı başarmak zaman alır. </w:t>
      </w:r>
    </w:p>
    <w:p w:rsidR="001F7459" w:rsidRPr="00A6440B" w:rsidRDefault="001F7459" w:rsidP="001F7459">
      <w:pPr>
        <w:pStyle w:val="Default"/>
        <w:spacing w:line="360" w:lineRule="auto"/>
        <w:ind w:firstLine="708"/>
        <w:jc w:val="both"/>
        <w:rPr>
          <w:rFonts w:ascii="Times New Roman" w:hAnsi="Times New Roman" w:cs="Times New Roman"/>
          <w:color w:val="auto"/>
        </w:rPr>
      </w:pPr>
      <w:r w:rsidRPr="00A6440B">
        <w:rPr>
          <w:rFonts w:ascii="Times New Roman" w:hAnsi="Times New Roman" w:cs="Times New Roman"/>
          <w:color w:val="auto"/>
        </w:rPr>
        <w:t>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rsidR="001F7459" w:rsidRPr="00A6440B" w:rsidRDefault="001F7459" w:rsidP="001F7459">
      <w:pPr>
        <w:pStyle w:val="Default"/>
        <w:spacing w:line="360" w:lineRule="auto"/>
        <w:ind w:firstLine="708"/>
        <w:jc w:val="both"/>
        <w:rPr>
          <w:rFonts w:ascii="Times New Roman" w:hAnsi="Times New Roman" w:cs="Times New Roman"/>
          <w:color w:val="auto"/>
        </w:rPr>
      </w:pPr>
    </w:p>
    <w:p w:rsidR="001F7459" w:rsidRPr="00A6440B" w:rsidRDefault="001F7459">
      <w:pPr>
        <w:jc w:val="center"/>
        <w:rPr>
          <w:rFonts w:ascii="Times New Roman" w:hAnsi="Times New Roman" w:cs="Times New Roman"/>
          <w:b/>
          <w:sz w:val="24"/>
          <w:szCs w:val="40"/>
        </w:rPr>
      </w:pPr>
      <w:r w:rsidRPr="00A6440B">
        <w:rPr>
          <w:rFonts w:ascii="Times New Roman" w:hAnsi="Times New Roman" w:cs="Times New Roman"/>
          <w:b/>
          <w:sz w:val="24"/>
          <w:szCs w:val="40"/>
        </w:rPr>
        <w:t>Nazmiye ÇİÇEK AKDENİZ</w:t>
      </w:r>
    </w:p>
    <w:p w:rsidR="001F7459" w:rsidRPr="00A6440B" w:rsidRDefault="001F7459" w:rsidP="001F7459">
      <w:pPr>
        <w:jc w:val="center"/>
        <w:rPr>
          <w:rFonts w:ascii="Times New Roman" w:hAnsi="Times New Roman" w:cs="Times New Roman"/>
          <w:b/>
          <w:sz w:val="24"/>
          <w:szCs w:val="40"/>
        </w:rPr>
      </w:pPr>
      <w:r w:rsidRPr="00A6440B">
        <w:rPr>
          <w:rFonts w:ascii="Times New Roman" w:hAnsi="Times New Roman" w:cs="Times New Roman"/>
          <w:b/>
          <w:sz w:val="24"/>
          <w:szCs w:val="40"/>
        </w:rPr>
        <w:t>OKUL MÜDÜRÜ</w:t>
      </w:r>
    </w:p>
    <w:p w:rsidR="001F5D59" w:rsidRPr="00A6440B" w:rsidRDefault="001F5D59" w:rsidP="001F7459">
      <w:pPr>
        <w:jc w:val="center"/>
        <w:rPr>
          <w:rFonts w:ascii="Times New Roman" w:hAnsi="Times New Roman" w:cs="Times New Roman"/>
          <w:b/>
          <w:sz w:val="24"/>
          <w:szCs w:val="40"/>
        </w:rPr>
      </w:pPr>
    </w:p>
    <w:p w:rsidR="001F5D59" w:rsidRPr="00A6440B" w:rsidRDefault="001F5D59" w:rsidP="001F7459">
      <w:pPr>
        <w:jc w:val="center"/>
        <w:rPr>
          <w:rFonts w:ascii="Times New Roman" w:hAnsi="Times New Roman" w:cs="Times New Roman"/>
          <w:b/>
          <w:sz w:val="24"/>
          <w:szCs w:val="40"/>
        </w:rPr>
      </w:pPr>
    </w:p>
    <w:p w:rsidR="001F5D59" w:rsidRPr="00A6440B" w:rsidRDefault="001F5D59" w:rsidP="001F7459">
      <w:pPr>
        <w:jc w:val="center"/>
        <w:rPr>
          <w:rFonts w:ascii="Times New Roman" w:hAnsi="Times New Roman" w:cs="Times New Roman"/>
          <w:b/>
          <w:sz w:val="24"/>
          <w:szCs w:val="40"/>
        </w:rPr>
      </w:pPr>
    </w:p>
    <w:p w:rsidR="001F5D59" w:rsidRPr="00A6440B" w:rsidRDefault="001F5D59" w:rsidP="001F7459">
      <w:pPr>
        <w:jc w:val="center"/>
        <w:rPr>
          <w:rFonts w:ascii="Times New Roman" w:hAnsi="Times New Roman" w:cs="Times New Roman"/>
          <w:b/>
          <w:sz w:val="24"/>
          <w:szCs w:val="40"/>
        </w:rPr>
      </w:pPr>
    </w:p>
    <w:p w:rsidR="001F7459" w:rsidRPr="00A6440B" w:rsidRDefault="001F7459" w:rsidP="001F5D59">
      <w:pPr>
        <w:pStyle w:val="Balk1"/>
        <w:spacing w:before="0"/>
        <w:rPr>
          <w:rFonts w:ascii="Times New Roman" w:hAnsi="Times New Roman" w:cs="Times New Roman"/>
          <w:color w:val="auto"/>
          <w:sz w:val="24"/>
          <w:szCs w:val="24"/>
        </w:rPr>
      </w:pPr>
      <w:bookmarkStart w:id="0" w:name="_Toc531097531"/>
      <w:r w:rsidRPr="00A6440B">
        <w:rPr>
          <w:rFonts w:ascii="Times New Roman" w:hAnsi="Times New Roman" w:cs="Times New Roman"/>
          <w:color w:val="auto"/>
          <w:sz w:val="24"/>
          <w:szCs w:val="24"/>
        </w:rPr>
        <w:t>İçindekiler</w:t>
      </w:r>
      <w:bookmarkEnd w:id="0"/>
    </w:p>
    <w:p w:rsidR="001F7459" w:rsidRPr="00A6440B" w:rsidRDefault="001F7459" w:rsidP="001F5D59">
      <w:pPr>
        <w:pStyle w:val="T1"/>
        <w:spacing w:before="0" w:after="0"/>
        <w:rPr>
          <w:rFonts w:ascii="Times New Roman" w:hAnsi="Times New Roman"/>
          <w:sz w:val="24"/>
          <w:szCs w:val="24"/>
        </w:rPr>
      </w:pPr>
      <w:r w:rsidRPr="00A6440B">
        <w:rPr>
          <w:rFonts w:ascii="Times New Roman" w:hAnsi="Times New Roman"/>
          <w:i/>
          <w:iCs/>
          <w:sz w:val="24"/>
          <w:szCs w:val="24"/>
        </w:rPr>
        <w:fldChar w:fldCharType="begin"/>
      </w:r>
      <w:r w:rsidRPr="00A6440B">
        <w:rPr>
          <w:rFonts w:ascii="Times New Roman" w:hAnsi="Times New Roman"/>
          <w:i/>
          <w:iCs/>
          <w:sz w:val="24"/>
          <w:szCs w:val="24"/>
        </w:rPr>
        <w:instrText xml:space="preserve"> TOC \o "1-2" \h \z \u </w:instrText>
      </w:r>
      <w:r w:rsidRPr="00A6440B">
        <w:rPr>
          <w:rFonts w:ascii="Times New Roman" w:hAnsi="Times New Roman"/>
          <w:i/>
          <w:iCs/>
          <w:sz w:val="24"/>
          <w:szCs w:val="24"/>
        </w:rPr>
        <w:fldChar w:fldCharType="separate"/>
      </w:r>
      <w:hyperlink w:anchor="_Toc531097530" w:history="1">
        <w:r w:rsidRPr="00A6440B">
          <w:rPr>
            <w:rStyle w:val="Kpr"/>
            <w:rFonts w:ascii="Times New Roman" w:hAnsi="Times New Roman"/>
            <w:color w:val="auto"/>
            <w:sz w:val="24"/>
            <w:szCs w:val="24"/>
          </w:rPr>
          <w:t>Sunuş</w:t>
        </w:r>
        <w:r w:rsidRPr="00A6440B">
          <w:rPr>
            <w:rFonts w:ascii="Times New Roman" w:hAnsi="Times New Roman"/>
            <w:webHidden/>
            <w:sz w:val="24"/>
            <w:szCs w:val="24"/>
          </w:rPr>
          <w:fldChar w:fldCharType="begin"/>
        </w:r>
        <w:r w:rsidRPr="00A6440B">
          <w:rPr>
            <w:rFonts w:ascii="Times New Roman" w:hAnsi="Times New Roman"/>
            <w:webHidden/>
            <w:sz w:val="24"/>
            <w:szCs w:val="24"/>
          </w:rPr>
          <w:instrText xml:space="preserve"> PAGEREF _Toc531097530 \h </w:instrText>
        </w:r>
        <w:r w:rsidRPr="00A6440B">
          <w:rPr>
            <w:rFonts w:ascii="Times New Roman" w:hAnsi="Times New Roman"/>
            <w:webHidden/>
            <w:sz w:val="24"/>
            <w:szCs w:val="24"/>
          </w:rPr>
          <w:fldChar w:fldCharType="separate"/>
        </w:r>
        <w:r w:rsidR="00E51496" w:rsidRPr="00A6440B">
          <w:rPr>
            <w:rFonts w:ascii="Times New Roman" w:hAnsi="Times New Roman"/>
            <w:b w:val="0"/>
            <w:bCs w:val="0"/>
            <w:webHidden/>
            <w:sz w:val="24"/>
            <w:szCs w:val="24"/>
          </w:rPr>
          <w:t>.</w:t>
        </w:r>
        <w:r w:rsidRPr="00A6440B">
          <w:rPr>
            <w:rFonts w:ascii="Times New Roman" w:hAnsi="Times New Roman"/>
            <w:webHidden/>
            <w:sz w:val="24"/>
            <w:szCs w:val="24"/>
          </w:rPr>
          <w:fldChar w:fldCharType="end"/>
        </w:r>
      </w:hyperlink>
    </w:p>
    <w:p w:rsidR="001F7459" w:rsidRPr="00A6440B" w:rsidRDefault="00D93A58" w:rsidP="001F5D59">
      <w:pPr>
        <w:pStyle w:val="T1"/>
        <w:spacing w:before="0" w:after="0"/>
        <w:rPr>
          <w:rFonts w:ascii="Times New Roman" w:hAnsi="Times New Roman"/>
          <w:sz w:val="24"/>
          <w:szCs w:val="24"/>
        </w:rPr>
      </w:pPr>
      <w:hyperlink w:anchor="_Toc531097531" w:history="1">
        <w:r w:rsidR="001F7459" w:rsidRPr="00A6440B">
          <w:rPr>
            <w:rStyle w:val="Kpr"/>
            <w:rFonts w:ascii="Times New Roman" w:hAnsi="Times New Roman"/>
            <w:color w:val="auto"/>
            <w:sz w:val="24"/>
            <w:szCs w:val="24"/>
          </w:rPr>
          <w:t>İçindekiler</w:t>
        </w:r>
      </w:hyperlink>
    </w:p>
    <w:p w:rsidR="001F7459" w:rsidRPr="00A6440B" w:rsidRDefault="00D93A58" w:rsidP="001F5D59">
      <w:pPr>
        <w:pStyle w:val="T1"/>
        <w:spacing w:before="0" w:after="0"/>
        <w:rPr>
          <w:rStyle w:val="Kpr"/>
          <w:rFonts w:ascii="Times New Roman" w:hAnsi="Times New Roman"/>
          <w:color w:val="auto"/>
          <w:sz w:val="24"/>
          <w:szCs w:val="24"/>
          <w:u w:val="thick"/>
        </w:rPr>
      </w:pPr>
      <w:hyperlink w:anchor="_Toc531097532" w:history="1">
        <w:r w:rsidR="001F7459" w:rsidRPr="00A6440B">
          <w:rPr>
            <w:rStyle w:val="Kpr"/>
            <w:rFonts w:ascii="Times New Roman" w:hAnsi="Times New Roman"/>
            <w:color w:val="auto"/>
            <w:sz w:val="24"/>
            <w:szCs w:val="24"/>
            <w:u w:val="thick"/>
          </w:rPr>
          <w:t>1. GİRİŞ ve PLAN HAZIRLIK SÜRECİ</w:t>
        </w:r>
      </w:hyperlink>
    </w:p>
    <w:p w:rsidR="001F7459" w:rsidRPr="00A6440B" w:rsidRDefault="001F7459" w:rsidP="00266978">
      <w:pPr>
        <w:spacing w:after="0"/>
        <w:ind w:firstLine="708"/>
        <w:rPr>
          <w:rFonts w:ascii="Times New Roman" w:hAnsi="Times New Roman" w:cs="Times New Roman"/>
          <w:sz w:val="24"/>
          <w:szCs w:val="24"/>
          <w:lang w:eastAsia="tr-TR"/>
        </w:rPr>
      </w:pPr>
      <w:r w:rsidRPr="00A6440B">
        <w:rPr>
          <w:rFonts w:ascii="Times New Roman" w:hAnsi="Times New Roman" w:cs="Times New Roman"/>
          <w:sz w:val="24"/>
          <w:szCs w:val="24"/>
          <w:lang w:eastAsia="tr-TR"/>
        </w:rPr>
        <w:t xml:space="preserve">1.1. Strateji Geliştirme Kurulu Ve </w:t>
      </w:r>
      <w:r w:rsidR="001E28EC" w:rsidRPr="00A6440B">
        <w:rPr>
          <w:rFonts w:ascii="Times New Roman" w:hAnsi="Times New Roman" w:cs="Times New Roman"/>
          <w:sz w:val="24"/>
          <w:szCs w:val="24"/>
          <w:lang w:eastAsia="tr-TR"/>
        </w:rPr>
        <w:t>Stratejik</w:t>
      </w:r>
      <w:r w:rsidRPr="00A6440B">
        <w:rPr>
          <w:rFonts w:ascii="Times New Roman" w:hAnsi="Times New Roman" w:cs="Times New Roman"/>
          <w:sz w:val="24"/>
          <w:szCs w:val="24"/>
          <w:lang w:eastAsia="tr-TR"/>
        </w:rPr>
        <w:t xml:space="preserve"> Plan Ekibi</w:t>
      </w:r>
    </w:p>
    <w:p w:rsidR="001F7459" w:rsidRPr="00A6440B" w:rsidRDefault="001F7459" w:rsidP="00266978">
      <w:pPr>
        <w:spacing w:after="0"/>
        <w:ind w:firstLine="708"/>
        <w:rPr>
          <w:rFonts w:ascii="Times New Roman" w:hAnsi="Times New Roman" w:cs="Times New Roman"/>
          <w:sz w:val="24"/>
          <w:szCs w:val="24"/>
          <w:lang w:eastAsia="tr-TR"/>
        </w:rPr>
      </w:pPr>
      <w:r w:rsidRPr="00A6440B">
        <w:rPr>
          <w:rFonts w:ascii="Times New Roman" w:hAnsi="Times New Roman" w:cs="Times New Roman"/>
          <w:sz w:val="24"/>
          <w:szCs w:val="24"/>
          <w:lang w:eastAsia="tr-TR"/>
        </w:rPr>
        <w:t xml:space="preserve">1.2. Planlama Süreci </w:t>
      </w:r>
    </w:p>
    <w:p w:rsidR="001F7459" w:rsidRPr="00A6440B" w:rsidRDefault="00906701" w:rsidP="001F5D59">
      <w:pPr>
        <w:pStyle w:val="T1"/>
        <w:spacing w:before="0" w:after="0"/>
        <w:rPr>
          <w:rStyle w:val="Kpr"/>
          <w:rFonts w:ascii="Times New Roman" w:hAnsi="Times New Roman"/>
          <w:color w:val="auto"/>
          <w:sz w:val="24"/>
          <w:szCs w:val="24"/>
        </w:rPr>
      </w:pPr>
      <w:r w:rsidRPr="00A6440B">
        <w:rPr>
          <w:rStyle w:val="Kpr"/>
          <w:rFonts w:ascii="Times New Roman" w:hAnsi="Times New Roman"/>
          <w:color w:val="auto"/>
          <w:sz w:val="24"/>
          <w:szCs w:val="24"/>
        </w:rPr>
        <w:t>2. DURUM ANALİZİ</w:t>
      </w:r>
    </w:p>
    <w:p w:rsidR="001F7459" w:rsidRPr="00A6440B" w:rsidRDefault="006F4105" w:rsidP="001F5D59">
      <w:pPr>
        <w:spacing w:after="0"/>
        <w:ind w:firstLine="708"/>
        <w:rPr>
          <w:rFonts w:ascii="Times New Roman" w:hAnsi="Times New Roman" w:cs="Times New Roman"/>
          <w:sz w:val="24"/>
          <w:szCs w:val="24"/>
          <w:lang w:eastAsia="tr-TR"/>
        </w:rPr>
      </w:pPr>
      <w:r w:rsidRPr="00A6440B">
        <w:rPr>
          <w:rFonts w:ascii="Times New Roman" w:hAnsi="Times New Roman" w:cs="Times New Roman"/>
          <w:sz w:val="24"/>
          <w:szCs w:val="24"/>
          <w:lang w:eastAsia="tr-TR"/>
        </w:rPr>
        <w:t>2.1. Kurumsal Tarihçe</w:t>
      </w:r>
    </w:p>
    <w:p w:rsidR="006F4105" w:rsidRPr="00A6440B" w:rsidRDefault="006F4105" w:rsidP="001F5D59">
      <w:pPr>
        <w:spacing w:after="0"/>
        <w:ind w:firstLine="708"/>
        <w:rPr>
          <w:rFonts w:ascii="Times New Roman" w:hAnsi="Times New Roman" w:cs="Times New Roman"/>
          <w:sz w:val="24"/>
          <w:szCs w:val="24"/>
          <w:lang w:eastAsia="tr-TR"/>
        </w:rPr>
      </w:pPr>
      <w:r w:rsidRPr="00A6440B">
        <w:rPr>
          <w:rFonts w:ascii="Times New Roman" w:hAnsi="Times New Roman" w:cs="Times New Roman"/>
          <w:sz w:val="24"/>
          <w:szCs w:val="24"/>
          <w:lang w:eastAsia="tr-TR"/>
        </w:rPr>
        <w:t>2.2. Uygulanmakta Olan Planın Değerlendirilmesi</w:t>
      </w:r>
    </w:p>
    <w:p w:rsidR="006F4105" w:rsidRPr="00A6440B" w:rsidRDefault="006F4105" w:rsidP="001F5D59">
      <w:pPr>
        <w:spacing w:after="0"/>
        <w:ind w:firstLine="708"/>
        <w:rPr>
          <w:rFonts w:ascii="Times New Roman" w:hAnsi="Times New Roman" w:cs="Times New Roman"/>
          <w:sz w:val="24"/>
          <w:szCs w:val="24"/>
          <w:lang w:eastAsia="tr-TR"/>
        </w:rPr>
      </w:pPr>
      <w:r w:rsidRPr="00A6440B">
        <w:rPr>
          <w:rFonts w:ascii="Times New Roman" w:hAnsi="Times New Roman" w:cs="Times New Roman"/>
          <w:sz w:val="24"/>
          <w:szCs w:val="24"/>
          <w:lang w:eastAsia="tr-TR"/>
        </w:rPr>
        <w:t>2.3 Mevzuat Analizi</w:t>
      </w:r>
    </w:p>
    <w:p w:rsidR="006F4105" w:rsidRPr="00A6440B" w:rsidRDefault="006F4105" w:rsidP="001F5D59">
      <w:pPr>
        <w:spacing w:after="0"/>
        <w:ind w:firstLine="708"/>
        <w:rPr>
          <w:rFonts w:ascii="Times New Roman" w:hAnsi="Times New Roman" w:cs="Times New Roman"/>
          <w:sz w:val="24"/>
          <w:szCs w:val="24"/>
          <w:lang w:eastAsia="tr-TR"/>
        </w:rPr>
      </w:pPr>
      <w:r w:rsidRPr="00A6440B">
        <w:rPr>
          <w:rFonts w:ascii="Times New Roman" w:hAnsi="Times New Roman" w:cs="Times New Roman"/>
          <w:sz w:val="24"/>
          <w:szCs w:val="24"/>
          <w:lang w:eastAsia="tr-TR"/>
        </w:rPr>
        <w:t>2.4. Üst Politika Belgelerinin Analizi</w:t>
      </w:r>
    </w:p>
    <w:p w:rsidR="006F4105" w:rsidRPr="00A6440B" w:rsidRDefault="006F4105" w:rsidP="001F5D59">
      <w:pPr>
        <w:spacing w:after="0"/>
        <w:ind w:firstLine="708"/>
        <w:rPr>
          <w:rFonts w:ascii="Times New Roman" w:hAnsi="Times New Roman" w:cs="Times New Roman"/>
          <w:sz w:val="24"/>
          <w:szCs w:val="24"/>
          <w:lang w:eastAsia="tr-TR"/>
        </w:rPr>
      </w:pPr>
      <w:r w:rsidRPr="00A6440B">
        <w:rPr>
          <w:rFonts w:ascii="Times New Roman" w:hAnsi="Times New Roman" w:cs="Times New Roman"/>
          <w:sz w:val="24"/>
          <w:szCs w:val="24"/>
          <w:lang w:eastAsia="tr-TR"/>
        </w:rPr>
        <w:t xml:space="preserve">2.5. Faaliyet </w:t>
      </w:r>
      <w:r w:rsidR="001E28EC" w:rsidRPr="00A6440B">
        <w:rPr>
          <w:rFonts w:ascii="Times New Roman" w:hAnsi="Times New Roman" w:cs="Times New Roman"/>
          <w:sz w:val="24"/>
          <w:szCs w:val="24"/>
          <w:lang w:eastAsia="tr-TR"/>
        </w:rPr>
        <w:t>Alanları</w:t>
      </w:r>
      <w:r w:rsidRPr="00A6440B">
        <w:rPr>
          <w:rFonts w:ascii="Times New Roman" w:hAnsi="Times New Roman" w:cs="Times New Roman"/>
          <w:sz w:val="24"/>
          <w:szCs w:val="24"/>
          <w:lang w:eastAsia="tr-TR"/>
        </w:rPr>
        <w:t xml:space="preserve"> ile Ürün ve Hizmetlerin </w:t>
      </w:r>
      <w:r w:rsidR="001E28EC" w:rsidRPr="00A6440B">
        <w:rPr>
          <w:rFonts w:ascii="Times New Roman" w:hAnsi="Times New Roman" w:cs="Times New Roman"/>
          <w:sz w:val="24"/>
          <w:szCs w:val="24"/>
          <w:lang w:eastAsia="tr-TR"/>
        </w:rPr>
        <w:t>Belirlenmesi</w:t>
      </w:r>
    </w:p>
    <w:p w:rsidR="00906701" w:rsidRPr="00A6440B" w:rsidRDefault="002F7D0F" w:rsidP="002F7D0F">
      <w:pPr>
        <w:spacing w:after="0"/>
        <w:ind w:firstLine="708"/>
        <w:rPr>
          <w:rFonts w:ascii="Times New Roman" w:hAnsi="Times New Roman" w:cs="Times New Roman"/>
          <w:sz w:val="24"/>
          <w:szCs w:val="24"/>
          <w:lang w:eastAsia="tr-TR"/>
        </w:rPr>
      </w:pPr>
      <w:r w:rsidRPr="00A6440B">
        <w:rPr>
          <w:rFonts w:ascii="Times New Roman" w:hAnsi="Times New Roman" w:cs="Times New Roman"/>
          <w:sz w:val="24"/>
          <w:szCs w:val="24"/>
          <w:lang w:eastAsia="tr-TR"/>
        </w:rPr>
        <w:t xml:space="preserve">2.6. Paydaş </w:t>
      </w:r>
      <w:r w:rsidR="00A6440B" w:rsidRPr="00A6440B">
        <w:rPr>
          <w:rFonts w:ascii="Times New Roman" w:hAnsi="Times New Roman" w:cs="Times New Roman"/>
          <w:sz w:val="24"/>
          <w:szCs w:val="24"/>
          <w:lang w:eastAsia="tr-TR"/>
        </w:rPr>
        <w:t>Analizi</w:t>
      </w:r>
      <w:r w:rsidR="006F4105" w:rsidRPr="00A6440B">
        <w:rPr>
          <w:rFonts w:ascii="Times New Roman" w:hAnsi="Times New Roman" w:cs="Times New Roman"/>
          <w:sz w:val="24"/>
          <w:szCs w:val="24"/>
          <w:lang w:eastAsia="tr-TR"/>
        </w:rPr>
        <w:t xml:space="preserve"> </w:t>
      </w:r>
      <w:r w:rsidR="001F7459" w:rsidRPr="00A6440B">
        <w:rPr>
          <w:rFonts w:ascii="Times New Roman" w:hAnsi="Times New Roman" w:cs="Times New Roman"/>
          <w:b/>
          <w:bCs/>
          <w:i/>
          <w:iCs/>
          <w:sz w:val="24"/>
          <w:szCs w:val="24"/>
        </w:rPr>
        <w:fldChar w:fldCharType="end"/>
      </w:r>
      <w:r w:rsidR="001E28EC" w:rsidRPr="00A6440B">
        <w:rPr>
          <w:rFonts w:ascii="Times New Roman" w:hAnsi="Times New Roman" w:cs="Times New Roman"/>
          <w:bCs/>
          <w:iCs/>
          <w:sz w:val="24"/>
          <w:szCs w:val="24"/>
        </w:rPr>
        <w:tab/>
      </w:r>
    </w:p>
    <w:p w:rsidR="00906701" w:rsidRPr="00A6440B" w:rsidRDefault="002F7D0F" w:rsidP="00474AFC">
      <w:pPr>
        <w:spacing w:after="0"/>
        <w:ind w:firstLine="708"/>
        <w:rPr>
          <w:rFonts w:ascii="Times New Roman" w:hAnsi="Times New Roman" w:cs="Times New Roman"/>
          <w:bCs/>
          <w:iCs/>
          <w:sz w:val="24"/>
          <w:szCs w:val="24"/>
        </w:rPr>
      </w:pPr>
      <w:r w:rsidRPr="00A6440B">
        <w:rPr>
          <w:rFonts w:ascii="Times New Roman" w:hAnsi="Times New Roman" w:cs="Times New Roman"/>
          <w:bCs/>
          <w:iCs/>
          <w:sz w:val="24"/>
          <w:szCs w:val="24"/>
        </w:rPr>
        <w:t>2.7</w:t>
      </w:r>
      <w:r w:rsidR="001E28EC" w:rsidRPr="00A6440B">
        <w:rPr>
          <w:rFonts w:ascii="Times New Roman" w:hAnsi="Times New Roman" w:cs="Times New Roman"/>
          <w:bCs/>
          <w:iCs/>
          <w:sz w:val="24"/>
          <w:szCs w:val="24"/>
        </w:rPr>
        <w:t xml:space="preserve">. </w:t>
      </w:r>
      <w:r w:rsidR="00906701" w:rsidRPr="00A6440B">
        <w:rPr>
          <w:rFonts w:ascii="Times New Roman" w:hAnsi="Times New Roman" w:cs="Times New Roman"/>
          <w:bCs/>
          <w:iCs/>
          <w:sz w:val="24"/>
          <w:szCs w:val="24"/>
        </w:rPr>
        <w:t xml:space="preserve">Güçlü </w:t>
      </w:r>
      <w:r w:rsidR="001E28EC" w:rsidRPr="00A6440B">
        <w:rPr>
          <w:rFonts w:ascii="Times New Roman" w:hAnsi="Times New Roman" w:cs="Times New Roman"/>
          <w:bCs/>
          <w:iCs/>
          <w:sz w:val="24"/>
          <w:szCs w:val="24"/>
        </w:rPr>
        <w:t>Ve Zayıf Yönler İle Fırsatlar Ve Tehditler (</w:t>
      </w:r>
      <w:r w:rsidR="00906701" w:rsidRPr="00A6440B">
        <w:rPr>
          <w:rFonts w:ascii="Times New Roman" w:hAnsi="Times New Roman" w:cs="Times New Roman"/>
          <w:bCs/>
          <w:iCs/>
          <w:sz w:val="24"/>
          <w:szCs w:val="24"/>
        </w:rPr>
        <w:t>GZFT</w:t>
      </w:r>
      <w:r w:rsidR="001E28EC" w:rsidRPr="00A6440B">
        <w:rPr>
          <w:rFonts w:ascii="Times New Roman" w:hAnsi="Times New Roman" w:cs="Times New Roman"/>
          <w:bCs/>
          <w:iCs/>
          <w:sz w:val="24"/>
          <w:szCs w:val="24"/>
        </w:rPr>
        <w:t>) Analizi</w:t>
      </w:r>
    </w:p>
    <w:p w:rsidR="001F5D59" w:rsidRPr="00A6440B" w:rsidRDefault="002F7D0F" w:rsidP="00474AFC">
      <w:pPr>
        <w:spacing w:after="0"/>
        <w:ind w:firstLine="708"/>
        <w:rPr>
          <w:rFonts w:ascii="Times New Roman" w:hAnsi="Times New Roman" w:cs="Times New Roman"/>
          <w:bCs/>
          <w:iCs/>
          <w:sz w:val="24"/>
          <w:szCs w:val="24"/>
        </w:rPr>
      </w:pPr>
      <w:r w:rsidRPr="00A6440B">
        <w:rPr>
          <w:rFonts w:ascii="Times New Roman" w:hAnsi="Times New Roman" w:cs="Times New Roman"/>
          <w:bCs/>
          <w:iCs/>
          <w:sz w:val="24"/>
          <w:szCs w:val="24"/>
        </w:rPr>
        <w:t>2.8.</w:t>
      </w:r>
      <w:r w:rsidR="00906701" w:rsidRPr="00A6440B">
        <w:rPr>
          <w:rFonts w:ascii="Times New Roman" w:hAnsi="Times New Roman" w:cs="Times New Roman"/>
          <w:bCs/>
          <w:iCs/>
          <w:sz w:val="24"/>
          <w:szCs w:val="24"/>
        </w:rPr>
        <w:t xml:space="preserve"> Tespi</w:t>
      </w:r>
      <w:r w:rsidR="001F5D59" w:rsidRPr="00A6440B">
        <w:rPr>
          <w:rFonts w:ascii="Times New Roman" w:hAnsi="Times New Roman" w:cs="Times New Roman"/>
          <w:bCs/>
          <w:iCs/>
          <w:sz w:val="24"/>
          <w:szCs w:val="24"/>
        </w:rPr>
        <w:t xml:space="preserve">t ve İhtiyaçların Belirlenmesi </w:t>
      </w:r>
    </w:p>
    <w:p w:rsidR="001F5D59" w:rsidRPr="00A6440B" w:rsidRDefault="00906701" w:rsidP="001F5D59">
      <w:pPr>
        <w:spacing w:after="0"/>
        <w:rPr>
          <w:rFonts w:ascii="Times New Roman" w:hAnsi="Times New Roman" w:cs="Times New Roman"/>
          <w:b/>
          <w:bCs/>
          <w:iCs/>
          <w:sz w:val="24"/>
          <w:szCs w:val="24"/>
          <w:u w:val="thick"/>
        </w:rPr>
      </w:pPr>
      <w:r w:rsidRPr="00A6440B">
        <w:rPr>
          <w:rFonts w:ascii="Times New Roman" w:hAnsi="Times New Roman" w:cs="Times New Roman"/>
          <w:b/>
          <w:bCs/>
          <w:iCs/>
          <w:sz w:val="24"/>
          <w:szCs w:val="24"/>
          <w:u w:val="thick"/>
        </w:rPr>
        <w:t>3. GELECEĞE BAKIŞ</w:t>
      </w:r>
    </w:p>
    <w:p w:rsidR="00906701" w:rsidRPr="00A6440B" w:rsidRDefault="00906701" w:rsidP="001F5D59">
      <w:pPr>
        <w:spacing w:after="0"/>
        <w:rPr>
          <w:rFonts w:ascii="Times New Roman" w:hAnsi="Times New Roman" w:cs="Times New Roman"/>
          <w:bCs/>
          <w:iCs/>
          <w:sz w:val="24"/>
          <w:szCs w:val="24"/>
        </w:rPr>
      </w:pPr>
      <w:r w:rsidRPr="00A6440B">
        <w:rPr>
          <w:rFonts w:ascii="Times New Roman" w:hAnsi="Times New Roman" w:cs="Times New Roman"/>
          <w:bCs/>
          <w:iCs/>
          <w:sz w:val="24"/>
          <w:szCs w:val="24"/>
        </w:rPr>
        <w:tab/>
        <w:t>3.1. Misyon</w:t>
      </w:r>
    </w:p>
    <w:p w:rsidR="00906701" w:rsidRPr="00A6440B" w:rsidRDefault="00906701" w:rsidP="00266978">
      <w:pPr>
        <w:tabs>
          <w:tab w:val="left" w:pos="708"/>
          <w:tab w:val="left" w:pos="1416"/>
          <w:tab w:val="left" w:pos="5509"/>
        </w:tabs>
        <w:spacing w:after="0"/>
        <w:rPr>
          <w:rFonts w:ascii="Times New Roman" w:hAnsi="Times New Roman" w:cs="Times New Roman"/>
          <w:bCs/>
          <w:iCs/>
          <w:sz w:val="24"/>
          <w:szCs w:val="24"/>
        </w:rPr>
      </w:pPr>
      <w:r w:rsidRPr="00A6440B">
        <w:rPr>
          <w:rFonts w:ascii="Times New Roman" w:hAnsi="Times New Roman" w:cs="Times New Roman"/>
          <w:bCs/>
          <w:iCs/>
          <w:sz w:val="24"/>
          <w:szCs w:val="24"/>
        </w:rPr>
        <w:tab/>
        <w:t>3.2. Vizyon</w:t>
      </w:r>
      <w:r w:rsidR="00266978" w:rsidRPr="00A6440B">
        <w:rPr>
          <w:rFonts w:ascii="Times New Roman" w:hAnsi="Times New Roman" w:cs="Times New Roman"/>
          <w:bCs/>
          <w:iCs/>
          <w:sz w:val="24"/>
          <w:szCs w:val="24"/>
        </w:rPr>
        <w:tab/>
      </w:r>
    </w:p>
    <w:p w:rsidR="00906701" w:rsidRPr="00A6440B" w:rsidRDefault="00906701" w:rsidP="001F5D59">
      <w:pPr>
        <w:spacing w:after="0"/>
        <w:rPr>
          <w:rFonts w:ascii="Times New Roman" w:hAnsi="Times New Roman" w:cs="Times New Roman"/>
          <w:bCs/>
          <w:iCs/>
          <w:sz w:val="24"/>
          <w:szCs w:val="24"/>
        </w:rPr>
      </w:pPr>
      <w:r w:rsidRPr="00A6440B">
        <w:rPr>
          <w:rFonts w:ascii="Times New Roman" w:hAnsi="Times New Roman" w:cs="Times New Roman"/>
          <w:bCs/>
          <w:iCs/>
          <w:sz w:val="24"/>
          <w:szCs w:val="24"/>
        </w:rPr>
        <w:tab/>
      </w:r>
      <w:r w:rsidR="001F5D59" w:rsidRPr="00A6440B">
        <w:rPr>
          <w:rFonts w:ascii="Times New Roman" w:hAnsi="Times New Roman" w:cs="Times New Roman"/>
          <w:bCs/>
          <w:iCs/>
          <w:sz w:val="24"/>
          <w:szCs w:val="24"/>
        </w:rPr>
        <w:t>3.3. Temel Değerler</w:t>
      </w:r>
    </w:p>
    <w:p w:rsidR="001F5D59" w:rsidRPr="00A6440B" w:rsidRDefault="00906701" w:rsidP="001F5D59">
      <w:pPr>
        <w:spacing w:after="0"/>
        <w:rPr>
          <w:rFonts w:ascii="Times New Roman" w:hAnsi="Times New Roman" w:cs="Times New Roman"/>
          <w:b/>
          <w:bCs/>
          <w:iCs/>
          <w:sz w:val="24"/>
          <w:szCs w:val="24"/>
          <w:u w:val="thick"/>
        </w:rPr>
      </w:pPr>
      <w:r w:rsidRPr="00A6440B">
        <w:rPr>
          <w:rFonts w:ascii="Times New Roman" w:hAnsi="Times New Roman" w:cs="Times New Roman"/>
          <w:b/>
          <w:bCs/>
          <w:iCs/>
          <w:sz w:val="24"/>
          <w:szCs w:val="24"/>
          <w:u w:val="thick"/>
        </w:rPr>
        <w:t>4. AMAÇ, HEDEF VE STRATEJİLERİN BELİRLENMESİ</w:t>
      </w:r>
    </w:p>
    <w:p w:rsidR="00906701" w:rsidRPr="00A6440B" w:rsidRDefault="00906701" w:rsidP="001F5D59">
      <w:pPr>
        <w:spacing w:after="0"/>
        <w:rPr>
          <w:rFonts w:ascii="Times New Roman" w:hAnsi="Times New Roman" w:cs="Times New Roman"/>
          <w:bCs/>
          <w:iCs/>
          <w:sz w:val="24"/>
          <w:szCs w:val="24"/>
        </w:rPr>
      </w:pPr>
      <w:r w:rsidRPr="00A6440B">
        <w:rPr>
          <w:rFonts w:ascii="Times New Roman" w:hAnsi="Times New Roman" w:cs="Times New Roman"/>
          <w:bCs/>
          <w:iCs/>
          <w:sz w:val="24"/>
          <w:szCs w:val="24"/>
        </w:rPr>
        <w:tab/>
        <w:t>Amaçlar</w:t>
      </w:r>
    </w:p>
    <w:p w:rsidR="00906701" w:rsidRPr="00A6440B" w:rsidRDefault="00906701" w:rsidP="001F5D59">
      <w:pPr>
        <w:spacing w:after="0"/>
        <w:rPr>
          <w:rFonts w:ascii="Times New Roman" w:hAnsi="Times New Roman" w:cs="Times New Roman"/>
          <w:bCs/>
          <w:iCs/>
          <w:sz w:val="24"/>
          <w:szCs w:val="24"/>
        </w:rPr>
      </w:pPr>
      <w:r w:rsidRPr="00A6440B">
        <w:rPr>
          <w:rFonts w:ascii="Times New Roman" w:hAnsi="Times New Roman" w:cs="Times New Roman"/>
          <w:bCs/>
          <w:iCs/>
          <w:sz w:val="24"/>
          <w:szCs w:val="24"/>
        </w:rPr>
        <w:tab/>
        <w:t>Hedefler</w:t>
      </w:r>
    </w:p>
    <w:p w:rsidR="00906701" w:rsidRPr="00A6440B" w:rsidRDefault="00906701" w:rsidP="001F5D59">
      <w:pPr>
        <w:spacing w:after="0"/>
        <w:rPr>
          <w:rFonts w:ascii="Times New Roman" w:hAnsi="Times New Roman" w:cs="Times New Roman"/>
          <w:bCs/>
          <w:iCs/>
          <w:sz w:val="24"/>
          <w:szCs w:val="24"/>
        </w:rPr>
      </w:pPr>
      <w:r w:rsidRPr="00A6440B">
        <w:rPr>
          <w:rFonts w:ascii="Times New Roman" w:hAnsi="Times New Roman" w:cs="Times New Roman"/>
          <w:bCs/>
          <w:iCs/>
          <w:sz w:val="24"/>
          <w:szCs w:val="24"/>
        </w:rPr>
        <w:tab/>
        <w:t xml:space="preserve"> Performans Göstergeleri</w:t>
      </w:r>
    </w:p>
    <w:p w:rsidR="00906701" w:rsidRPr="00A6440B" w:rsidRDefault="00A6440B" w:rsidP="001F5D59">
      <w:pPr>
        <w:spacing w:after="0"/>
        <w:rPr>
          <w:rFonts w:ascii="Times New Roman" w:hAnsi="Times New Roman" w:cs="Times New Roman"/>
          <w:bCs/>
          <w:iCs/>
          <w:sz w:val="24"/>
          <w:szCs w:val="24"/>
        </w:rPr>
      </w:pPr>
      <w:r w:rsidRPr="00A6440B">
        <w:rPr>
          <w:rFonts w:ascii="Times New Roman" w:hAnsi="Times New Roman" w:cs="Times New Roman"/>
          <w:bCs/>
          <w:iCs/>
          <w:sz w:val="24"/>
          <w:szCs w:val="24"/>
        </w:rPr>
        <w:tab/>
      </w:r>
      <w:r w:rsidR="00906701" w:rsidRPr="00A6440B">
        <w:rPr>
          <w:rFonts w:ascii="Times New Roman" w:hAnsi="Times New Roman" w:cs="Times New Roman"/>
          <w:bCs/>
          <w:iCs/>
          <w:sz w:val="24"/>
          <w:szCs w:val="24"/>
        </w:rPr>
        <w:t xml:space="preserve"> Stratejilerin Belirlenmesi</w:t>
      </w:r>
    </w:p>
    <w:p w:rsidR="00906701" w:rsidRPr="00A6440B" w:rsidRDefault="001F5D59" w:rsidP="001F5D59">
      <w:pPr>
        <w:spacing w:after="0"/>
        <w:ind w:firstLine="708"/>
        <w:rPr>
          <w:rFonts w:ascii="Times New Roman" w:hAnsi="Times New Roman" w:cs="Times New Roman"/>
          <w:bCs/>
          <w:iCs/>
          <w:sz w:val="24"/>
          <w:szCs w:val="24"/>
        </w:rPr>
      </w:pPr>
      <w:r w:rsidRPr="00A6440B">
        <w:rPr>
          <w:rFonts w:ascii="Times New Roman" w:hAnsi="Times New Roman" w:cs="Times New Roman"/>
          <w:bCs/>
          <w:iCs/>
          <w:sz w:val="24"/>
          <w:szCs w:val="24"/>
        </w:rPr>
        <w:t xml:space="preserve"> Maliyetlendirme</w:t>
      </w:r>
    </w:p>
    <w:p w:rsidR="001F5D59" w:rsidRPr="00A6440B" w:rsidRDefault="00906701" w:rsidP="001F5D59">
      <w:pPr>
        <w:spacing w:after="0"/>
        <w:rPr>
          <w:rFonts w:ascii="Times New Roman" w:hAnsi="Times New Roman" w:cs="Times New Roman"/>
          <w:b/>
          <w:bCs/>
          <w:iCs/>
          <w:sz w:val="24"/>
          <w:szCs w:val="24"/>
          <w:u w:val="thick"/>
        </w:rPr>
      </w:pPr>
      <w:r w:rsidRPr="00A6440B">
        <w:rPr>
          <w:rFonts w:ascii="Times New Roman" w:hAnsi="Times New Roman" w:cs="Times New Roman"/>
          <w:b/>
          <w:bCs/>
          <w:iCs/>
          <w:sz w:val="24"/>
          <w:szCs w:val="24"/>
          <w:u w:val="thick"/>
        </w:rPr>
        <w:t>5. İZLEME VE DEĞERLENDİRME</w:t>
      </w:r>
    </w:p>
    <w:p w:rsidR="00906701" w:rsidRPr="00A6440B" w:rsidRDefault="00906701" w:rsidP="001F5D59">
      <w:pPr>
        <w:spacing w:after="0"/>
        <w:rPr>
          <w:rFonts w:ascii="Times New Roman" w:hAnsi="Times New Roman" w:cs="Times New Roman"/>
          <w:b/>
          <w:bCs/>
          <w:iCs/>
          <w:sz w:val="24"/>
          <w:szCs w:val="24"/>
          <w:u w:val="thick"/>
        </w:rPr>
      </w:pPr>
      <w:r w:rsidRPr="00A6440B">
        <w:rPr>
          <w:rFonts w:ascii="Times New Roman" w:hAnsi="Times New Roman" w:cs="Times New Roman"/>
          <w:b/>
          <w:bCs/>
          <w:iCs/>
          <w:sz w:val="24"/>
          <w:szCs w:val="24"/>
          <w:u w:val="thick"/>
        </w:rPr>
        <w:t xml:space="preserve">6. TABLO/ ŞEKİL/ GRAFİKLER/EKLER </w:t>
      </w:r>
    </w:p>
    <w:p w:rsidR="001F7459" w:rsidRPr="00A6440B" w:rsidRDefault="001F7459" w:rsidP="001F5D59">
      <w:pPr>
        <w:spacing w:after="0"/>
        <w:rPr>
          <w:rFonts w:ascii="Times New Roman" w:hAnsi="Times New Roman" w:cs="Times New Roman"/>
          <w:sz w:val="24"/>
          <w:szCs w:val="24"/>
        </w:rPr>
      </w:pPr>
    </w:p>
    <w:p w:rsidR="001F7459" w:rsidRPr="00A6440B" w:rsidRDefault="001F7459" w:rsidP="001F7459">
      <w:pPr>
        <w:tabs>
          <w:tab w:val="left" w:pos="3703"/>
        </w:tabs>
        <w:jc w:val="both"/>
        <w:rPr>
          <w:rFonts w:ascii="Times New Roman" w:eastAsia="Adobe Garamond Pro Bold" w:hAnsi="Times New Roman" w:cs="Times New Roman"/>
          <w:b/>
          <w:bCs/>
          <w:spacing w:val="-4"/>
          <w:szCs w:val="24"/>
        </w:rPr>
        <w:sectPr w:rsidR="001F7459" w:rsidRPr="00A6440B" w:rsidSect="001F5D59">
          <w:headerReference w:type="default" r:id="rId10"/>
          <w:footerReference w:type="default" r:id="rId11"/>
          <w:footerReference w:type="first" r:id="rId12"/>
          <w:pgSz w:w="11906" w:h="16838"/>
          <w:pgMar w:top="1417" w:right="1417" w:bottom="1417" w:left="1417" w:header="708" w:footer="708" w:gutter="0"/>
          <w:pgNumType w:start="1" w:chapStyle="1"/>
          <w:cols w:sep="1" w:space="709"/>
          <w:docGrid w:linePitch="360"/>
        </w:sectPr>
      </w:pPr>
    </w:p>
    <w:p w:rsidR="001F7459" w:rsidRPr="00A6440B" w:rsidRDefault="00456B2D" w:rsidP="0047242D">
      <w:pPr>
        <w:pStyle w:val="Balk1"/>
        <w:numPr>
          <w:ilvl w:val="1"/>
          <w:numId w:val="13"/>
        </w:numPr>
        <w:spacing w:before="320" w:after="80"/>
        <w:rPr>
          <w:rFonts w:ascii="Times New Roman" w:hAnsi="Times New Roman" w:cs="Times New Roman"/>
          <w:color w:val="auto"/>
          <w:sz w:val="24"/>
          <w:szCs w:val="24"/>
        </w:rPr>
      </w:pPr>
      <w:bookmarkStart w:id="1" w:name="_Toc414908124"/>
      <w:bookmarkStart w:id="2" w:name="_Toc415574452"/>
      <w:bookmarkStart w:id="3" w:name="_Toc416085125"/>
      <w:bookmarkStart w:id="4" w:name="_Toc387784720"/>
      <w:bookmarkEnd w:id="1"/>
      <w:bookmarkEnd w:id="2"/>
      <w:r w:rsidRPr="00A6440B">
        <w:rPr>
          <w:rFonts w:ascii="Times New Roman" w:hAnsi="Times New Roman" w:cs="Times New Roman"/>
          <w:color w:val="auto"/>
        </w:rPr>
        <w:lastRenderedPageBreak/>
        <w:t>Strateji Geliştirme Kurlu ve Stratejik Plan Ekibi</w:t>
      </w:r>
    </w:p>
    <w:bookmarkEnd w:id="3"/>
    <w:p w:rsidR="00456B2D" w:rsidRPr="00A6440B" w:rsidRDefault="00456B2D" w:rsidP="001F7459">
      <w:pPr>
        <w:autoSpaceDE w:val="0"/>
        <w:autoSpaceDN w:val="0"/>
        <w:adjustRightInd w:val="0"/>
        <w:spacing w:after="0"/>
        <w:ind w:firstLine="708"/>
        <w:jc w:val="both"/>
        <w:rPr>
          <w:rFonts w:ascii="Times New Roman" w:hAnsi="Times New Roman" w:cs="Times New Roman"/>
          <w:szCs w:val="24"/>
        </w:rPr>
      </w:pPr>
    </w:p>
    <w:p w:rsidR="00456B2D" w:rsidRPr="00A6440B" w:rsidRDefault="00456B2D" w:rsidP="001F7459">
      <w:pPr>
        <w:autoSpaceDE w:val="0"/>
        <w:autoSpaceDN w:val="0"/>
        <w:adjustRightInd w:val="0"/>
        <w:spacing w:after="0"/>
        <w:ind w:firstLine="708"/>
        <w:jc w:val="both"/>
        <w:rPr>
          <w:rFonts w:ascii="Times New Roman" w:hAnsi="Times New Roman" w:cs="Times New Roman"/>
          <w:szCs w:val="24"/>
        </w:rPr>
      </w:pPr>
    </w:p>
    <w:p w:rsidR="001F7459" w:rsidRPr="00A6440B" w:rsidRDefault="00456B2D" w:rsidP="001F7459">
      <w:pPr>
        <w:spacing w:after="0" w:line="240" w:lineRule="auto"/>
        <w:rPr>
          <w:rFonts w:ascii="Times New Roman" w:hAnsi="Times New Roman" w:cs="Times New Roman"/>
          <w:b/>
        </w:rPr>
      </w:pPr>
      <w:r w:rsidRPr="00A6440B">
        <w:rPr>
          <w:rFonts w:ascii="Times New Roman" w:hAnsi="Times New Roman" w:cs="Times New Roman"/>
          <w:b/>
        </w:rPr>
        <w:t xml:space="preserve">Tablo 1. Strateji Geliştirme Kurlu ve Stratejik Plan Ekibi Tablosu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1842"/>
        <w:gridCol w:w="2777"/>
        <w:gridCol w:w="1725"/>
      </w:tblGrid>
      <w:tr w:rsidR="00A6440B" w:rsidRPr="00A6440B" w:rsidTr="00AC71F6">
        <w:tc>
          <w:tcPr>
            <w:tcW w:w="4786" w:type="dxa"/>
            <w:gridSpan w:val="2"/>
            <w:shd w:val="clear" w:color="auto" w:fill="auto"/>
          </w:tcPr>
          <w:p w:rsidR="001F7459" w:rsidRPr="00A6440B" w:rsidRDefault="001F7459" w:rsidP="00E74AA9">
            <w:pPr>
              <w:spacing w:after="0" w:line="240" w:lineRule="auto"/>
              <w:rPr>
                <w:rFonts w:ascii="Times New Roman" w:hAnsi="Times New Roman" w:cs="Times New Roman"/>
                <w:b/>
              </w:rPr>
            </w:pPr>
            <w:r w:rsidRPr="00A6440B">
              <w:rPr>
                <w:rFonts w:ascii="Times New Roman" w:hAnsi="Times New Roman" w:cs="Times New Roman"/>
                <w:b/>
                <w:sz w:val="28"/>
              </w:rPr>
              <w:t>Üst Kurul Bilgileri</w:t>
            </w:r>
          </w:p>
        </w:tc>
        <w:tc>
          <w:tcPr>
            <w:tcW w:w="4502" w:type="dxa"/>
            <w:gridSpan w:val="2"/>
            <w:shd w:val="clear" w:color="auto" w:fill="auto"/>
          </w:tcPr>
          <w:p w:rsidR="001F7459" w:rsidRPr="00A6440B" w:rsidRDefault="001F7459" w:rsidP="00E74AA9">
            <w:pPr>
              <w:spacing w:after="0" w:line="240" w:lineRule="auto"/>
              <w:rPr>
                <w:rFonts w:ascii="Times New Roman" w:hAnsi="Times New Roman" w:cs="Times New Roman"/>
                <w:b/>
              </w:rPr>
            </w:pPr>
            <w:r w:rsidRPr="00A6440B">
              <w:rPr>
                <w:rFonts w:ascii="Times New Roman" w:hAnsi="Times New Roman" w:cs="Times New Roman"/>
                <w:b/>
                <w:sz w:val="28"/>
              </w:rPr>
              <w:t>Ekip Bilgileri</w:t>
            </w:r>
          </w:p>
        </w:tc>
      </w:tr>
      <w:tr w:rsidR="00A6440B" w:rsidRPr="00A6440B" w:rsidTr="00AC71F6">
        <w:tc>
          <w:tcPr>
            <w:tcW w:w="2944" w:type="dxa"/>
            <w:shd w:val="clear" w:color="auto" w:fill="auto"/>
          </w:tcPr>
          <w:p w:rsidR="001F7459" w:rsidRPr="00A6440B" w:rsidRDefault="001F7459" w:rsidP="00E74AA9">
            <w:pPr>
              <w:spacing w:after="0" w:line="240" w:lineRule="auto"/>
              <w:rPr>
                <w:rFonts w:ascii="Times New Roman" w:hAnsi="Times New Roman" w:cs="Times New Roman"/>
                <w:b/>
              </w:rPr>
            </w:pPr>
            <w:r w:rsidRPr="00A6440B">
              <w:rPr>
                <w:rFonts w:ascii="Times New Roman" w:hAnsi="Times New Roman" w:cs="Times New Roman"/>
                <w:b/>
              </w:rPr>
              <w:t>Adı Soyadı</w:t>
            </w:r>
          </w:p>
        </w:tc>
        <w:tc>
          <w:tcPr>
            <w:tcW w:w="1842" w:type="dxa"/>
            <w:shd w:val="clear" w:color="auto" w:fill="auto"/>
          </w:tcPr>
          <w:p w:rsidR="001F7459" w:rsidRPr="00A6440B" w:rsidRDefault="001F7459" w:rsidP="00E74AA9">
            <w:pPr>
              <w:spacing w:after="0" w:line="240" w:lineRule="auto"/>
              <w:rPr>
                <w:rFonts w:ascii="Times New Roman" w:hAnsi="Times New Roman" w:cs="Times New Roman"/>
                <w:b/>
              </w:rPr>
            </w:pPr>
            <w:r w:rsidRPr="00A6440B">
              <w:rPr>
                <w:rFonts w:ascii="Times New Roman" w:hAnsi="Times New Roman" w:cs="Times New Roman"/>
                <w:b/>
              </w:rPr>
              <w:t>Unvanı</w:t>
            </w:r>
          </w:p>
        </w:tc>
        <w:tc>
          <w:tcPr>
            <w:tcW w:w="2777" w:type="dxa"/>
            <w:shd w:val="clear" w:color="auto" w:fill="auto"/>
          </w:tcPr>
          <w:p w:rsidR="001F7459" w:rsidRPr="00A6440B" w:rsidRDefault="001F7459" w:rsidP="00E74AA9">
            <w:pPr>
              <w:spacing w:after="0" w:line="240" w:lineRule="auto"/>
              <w:rPr>
                <w:rFonts w:ascii="Times New Roman" w:hAnsi="Times New Roman" w:cs="Times New Roman"/>
                <w:b/>
              </w:rPr>
            </w:pPr>
            <w:r w:rsidRPr="00A6440B">
              <w:rPr>
                <w:rFonts w:ascii="Times New Roman" w:hAnsi="Times New Roman" w:cs="Times New Roman"/>
                <w:b/>
              </w:rPr>
              <w:t>Adı Soyadı</w:t>
            </w:r>
          </w:p>
        </w:tc>
        <w:tc>
          <w:tcPr>
            <w:tcW w:w="1725" w:type="dxa"/>
            <w:shd w:val="clear" w:color="auto" w:fill="auto"/>
          </w:tcPr>
          <w:p w:rsidR="001F7459" w:rsidRPr="00A6440B" w:rsidRDefault="001F7459" w:rsidP="00E74AA9">
            <w:pPr>
              <w:spacing w:after="0" w:line="240" w:lineRule="auto"/>
              <w:rPr>
                <w:rFonts w:ascii="Times New Roman" w:hAnsi="Times New Roman" w:cs="Times New Roman"/>
                <w:b/>
              </w:rPr>
            </w:pPr>
            <w:r w:rsidRPr="00A6440B">
              <w:rPr>
                <w:rFonts w:ascii="Times New Roman" w:hAnsi="Times New Roman" w:cs="Times New Roman"/>
                <w:b/>
              </w:rPr>
              <w:t>Unvanı</w:t>
            </w:r>
          </w:p>
        </w:tc>
      </w:tr>
      <w:tr w:rsidR="00A6440B" w:rsidRPr="00A6440B" w:rsidTr="00AC71F6">
        <w:tc>
          <w:tcPr>
            <w:tcW w:w="2944" w:type="dxa"/>
            <w:shd w:val="clear" w:color="auto" w:fill="auto"/>
            <w:vAlign w:val="center"/>
          </w:tcPr>
          <w:p w:rsidR="00AC71F6" w:rsidRPr="00A6440B" w:rsidRDefault="00AC71F6" w:rsidP="00E74AA9">
            <w:pPr>
              <w:spacing w:after="0" w:line="240" w:lineRule="auto"/>
              <w:rPr>
                <w:rFonts w:ascii="Times New Roman" w:hAnsi="Times New Roman" w:cs="Times New Roman"/>
                <w:iCs/>
                <w:szCs w:val="24"/>
              </w:rPr>
            </w:pPr>
            <w:r w:rsidRPr="00A6440B">
              <w:rPr>
                <w:rFonts w:ascii="Times New Roman" w:hAnsi="Times New Roman" w:cs="Times New Roman"/>
                <w:iCs/>
                <w:szCs w:val="24"/>
              </w:rPr>
              <w:t>Nazmiye ÇİÇEK AKDENİZ</w:t>
            </w:r>
          </w:p>
        </w:tc>
        <w:tc>
          <w:tcPr>
            <w:tcW w:w="1842" w:type="dxa"/>
            <w:shd w:val="clear" w:color="auto" w:fill="auto"/>
            <w:vAlign w:val="center"/>
          </w:tcPr>
          <w:p w:rsidR="00AC71F6" w:rsidRPr="00A6440B" w:rsidRDefault="00AC71F6" w:rsidP="00E74AA9">
            <w:pPr>
              <w:autoSpaceDE w:val="0"/>
              <w:autoSpaceDN w:val="0"/>
              <w:adjustRightInd w:val="0"/>
              <w:spacing w:after="0" w:line="240" w:lineRule="auto"/>
              <w:rPr>
                <w:rFonts w:ascii="Times New Roman" w:hAnsi="Times New Roman" w:cs="Times New Roman"/>
                <w:bCs/>
                <w:szCs w:val="24"/>
              </w:rPr>
            </w:pPr>
            <w:r w:rsidRPr="00A6440B">
              <w:rPr>
                <w:rFonts w:ascii="Times New Roman" w:hAnsi="Times New Roman" w:cs="Times New Roman"/>
                <w:bCs/>
                <w:szCs w:val="24"/>
              </w:rPr>
              <w:t>Okul Müdürü</w:t>
            </w:r>
          </w:p>
        </w:tc>
        <w:tc>
          <w:tcPr>
            <w:tcW w:w="2777" w:type="dxa"/>
            <w:shd w:val="clear" w:color="auto" w:fill="auto"/>
            <w:vAlign w:val="center"/>
          </w:tcPr>
          <w:p w:rsidR="00AC71F6" w:rsidRPr="00A6440B" w:rsidRDefault="00AC71F6" w:rsidP="00ED346F">
            <w:pPr>
              <w:spacing w:after="0" w:line="240" w:lineRule="auto"/>
              <w:rPr>
                <w:rFonts w:ascii="Times New Roman" w:hAnsi="Times New Roman" w:cs="Times New Roman"/>
                <w:iCs/>
                <w:szCs w:val="24"/>
              </w:rPr>
            </w:pPr>
            <w:r w:rsidRPr="00A6440B">
              <w:rPr>
                <w:rFonts w:ascii="Times New Roman" w:hAnsi="Times New Roman" w:cs="Times New Roman"/>
                <w:iCs/>
                <w:szCs w:val="24"/>
              </w:rPr>
              <w:t>Nazmiye ÇİÇEK AKDENİZ</w:t>
            </w:r>
          </w:p>
        </w:tc>
        <w:tc>
          <w:tcPr>
            <w:tcW w:w="1725" w:type="dxa"/>
            <w:shd w:val="clear" w:color="auto" w:fill="auto"/>
            <w:vAlign w:val="center"/>
          </w:tcPr>
          <w:p w:rsidR="00AC71F6" w:rsidRPr="00A6440B" w:rsidRDefault="00AC71F6" w:rsidP="00ED346F">
            <w:pPr>
              <w:autoSpaceDE w:val="0"/>
              <w:autoSpaceDN w:val="0"/>
              <w:adjustRightInd w:val="0"/>
              <w:spacing w:after="0" w:line="240" w:lineRule="auto"/>
              <w:rPr>
                <w:rFonts w:ascii="Times New Roman" w:hAnsi="Times New Roman" w:cs="Times New Roman"/>
                <w:bCs/>
                <w:szCs w:val="24"/>
              </w:rPr>
            </w:pPr>
            <w:r w:rsidRPr="00A6440B">
              <w:rPr>
                <w:rFonts w:ascii="Times New Roman" w:hAnsi="Times New Roman" w:cs="Times New Roman"/>
                <w:bCs/>
                <w:szCs w:val="24"/>
              </w:rPr>
              <w:t>Okul Müdürü</w:t>
            </w:r>
          </w:p>
        </w:tc>
      </w:tr>
      <w:tr w:rsidR="00A6440B" w:rsidRPr="00A6440B" w:rsidTr="00AC71F6">
        <w:tc>
          <w:tcPr>
            <w:tcW w:w="2944" w:type="dxa"/>
            <w:shd w:val="clear" w:color="auto" w:fill="auto"/>
            <w:vAlign w:val="center"/>
          </w:tcPr>
          <w:p w:rsidR="001F7459" w:rsidRPr="00A6440B" w:rsidRDefault="001E28EC" w:rsidP="00E74AA9">
            <w:pPr>
              <w:spacing w:after="0" w:line="240" w:lineRule="auto"/>
              <w:rPr>
                <w:rFonts w:ascii="Times New Roman" w:hAnsi="Times New Roman" w:cs="Times New Roman"/>
                <w:iCs/>
                <w:szCs w:val="24"/>
              </w:rPr>
            </w:pPr>
            <w:r w:rsidRPr="00A6440B">
              <w:rPr>
                <w:rFonts w:ascii="Times New Roman" w:hAnsi="Times New Roman" w:cs="Times New Roman"/>
                <w:iCs/>
                <w:szCs w:val="24"/>
              </w:rPr>
              <w:t>ARİF ÖZÇALİMLİ</w:t>
            </w:r>
          </w:p>
        </w:tc>
        <w:tc>
          <w:tcPr>
            <w:tcW w:w="1842" w:type="dxa"/>
            <w:shd w:val="clear" w:color="auto" w:fill="auto"/>
            <w:vAlign w:val="center"/>
          </w:tcPr>
          <w:p w:rsidR="001F7459" w:rsidRPr="00A6440B" w:rsidRDefault="001F7459" w:rsidP="00E74AA9">
            <w:pPr>
              <w:autoSpaceDE w:val="0"/>
              <w:autoSpaceDN w:val="0"/>
              <w:adjustRightInd w:val="0"/>
              <w:spacing w:after="0" w:line="240" w:lineRule="auto"/>
              <w:rPr>
                <w:rFonts w:ascii="Times New Roman" w:hAnsi="Times New Roman" w:cs="Times New Roman"/>
                <w:szCs w:val="24"/>
              </w:rPr>
            </w:pPr>
            <w:r w:rsidRPr="00A6440B">
              <w:rPr>
                <w:rFonts w:ascii="Times New Roman" w:hAnsi="Times New Roman" w:cs="Times New Roman"/>
                <w:szCs w:val="24"/>
              </w:rPr>
              <w:t>Öğretmen</w:t>
            </w:r>
          </w:p>
        </w:tc>
        <w:tc>
          <w:tcPr>
            <w:tcW w:w="2777" w:type="dxa"/>
            <w:shd w:val="clear" w:color="auto" w:fill="auto"/>
            <w:vAlign w:val="center"/>
          </w:tcPr>
          <w:p w:rsidR="001F7459" w:rsidRPr="00A6440B" w:rsidRDefault="001E28EC" w:rsidP="00E74AA9">
            <w:pPr>
              <w:spacing w:after="0" w:line="240" w:lineRule="auto"/>
              <w:rPr>
                <w:rFonts w:ascii="Times New Roman" w:hAnsi="Times New Roman" w:cs="Times New Roman"/>
                <w:iCs/>
                <w:szCs w:val="24"/>
              </w:rPr>
            </w:pPr>
            <w:r w:rsidRPr="00A6440B">
              <w:rPr>
                <w:rFonts w:ascii="Times New Roman" w:hAnsi="Times New Roman" w:cs="Times New Roman"/>
                <w:iCs/>
                <w:szCs w:val="24"/>
              </w:rPr>
              <w:t>ARİF ÖZÇALİMLİ</w:t>
            </w:r>
          </w:p>
        </w:tc>
        <w:tc>
          <w:tcPr>
            <w:tcW w:w="1725" w:type="dxa"/>
            <w:shd w:val="clear" w:color="auto" w:fill="auto"/>
          </w:tcPr>
          <w:p w:rsidR="001F7459" w:rsidRPr="00A6440B" w:rsidRDefault="001F7459" w:rsidP="00E74AA9">
            <w:pPr>
              <w:autoSpaceDE w:val="0"/>
              <w:autoSpaceDN w:val="0"/>
              <w:adjustRightInd w:val="0"/>
              <w:spacing w:after="0" w:line="240" w:lineRule="auto"/>
              <w:jc w:val="both"/>
              <w:rPr>
                <w:rFonts w:ascii="Times New Roman" w:hAnsi="Times New Roman" w:cs="Times New Roman"/>
                <w:szCs w:val="24"/>
              </w:rPr>
            </w:pPr>
            <w:r w:rsidRPr="00A6440B">
              <w:rPr>
                <w:rFonts w:ascii="Times New Roman" w:hAnsi="Times New Roman" w:cs="Times New Roman"/>
                <w:szCs w:val="24"/>
              </w:rPr>
              <w:t>Öğretmen</w:t>
            </w:r>
          </w:p>
        </w:tc>
      </w:tr>
      <w:tr w:rsidR="00A6440B" w:rsidRPr="00A6440B" w:rsidTr="00AC71F6">
        <w:tc>
          <w:tcPr>
            <w:tcW w:w="2944" w:type="dxa"/>
            <w:shd w:val="clear" w:color="auto" w:fill="auto"/>
            <w:vAlign w:val="center"/>
          </w:tcPr>
          <w:p w:rsidR="008F360E" w:rsidRPr="00A6440B" w:rsidRDefault="008F360E" w:rsidP="00E74AA9">
            <w:pPr>
              <w:spacing w:after="0" w:line="240" w:lineRule="auto"/>
              <w:rPr>
                <w:rFonts w:ascii="Times New Roman" w:hAnsi="Times New Roman" w:cs="Times New Roman"/>
                <w:iCs/>
                <w:szCs w:val="24"/>
              </w:rPr>
            </w:pPr>
            <w:r w:rsidRPr="00A6440B">
              <w:rPr>
                <w:rFonts w:ascii="Times New Roman" w:hAnsi="Times New Roman" w:cs="Times New Roman"/>
                <w:iCs/>
                <w:szCs w:val="24"/>
              </w:rPr>
              <w:t>Hacer ŞAHİN</w:t>
            </w:r>
          </w:p>
        </w:tc>
        <w:tc>
          <w:tcPr>
            <w:tcW w:w="1842" w:type="dxa"/>
            <w:shd w:val="clear" w:color="auto" w:fill="auto"/>
            <w:vAlign w:val="center"/>
          </w:tcPr>
          <w:p w:rsidR="008F360E" w:rsidRPr="00A6440B" w:rsidRDefault="008F360E" w:rsidP="00E74AA9">
            <w:pPr>
              <w:autoSpaceDE w:val="0"/>
              <w:autoSpaceDN w:val="0"/>
              <w:adjustRightInd w:val="0"/>
              <w:spacing w:after="0" w:line="240" w:lineRule="auto"/>
              <w:rPr>
                <w:rFonts w:ascii="Times New Roman" w:hAnsi="Times New Roman" w:cs="Times New Roman"/>
                <w:szCs w:val="24"/>
              </w:rPr>
            </w:pPr>
            <w:r w:rsidRPr="00A6440B">
              <w:rPr>
                <w:rFonts w:ascii="Times New Roman" w:hAnsi="Times New Roman" w:cs="Times New Roman"/>
                <w:szCs w:val="24"/>
              </w:rPr>
              <w:t>Öğretmen</w:t>
            </w:r>
          </w:p>
        </w:tc>
        <w:tc>
          <w:tcPr>
            <w:tcW w:w="2777" w:type="dxa"/>
            <w:shd w:val="clear" w:color="auto" w:fill="auto"/>
            <w:vAlign w:val="center"/>
          </w:tcPr>
          <w:p w:rsidR="008F360E" w:rsidRPr="00A6440B" w:rsidRDefault="008F360E" w:rsidP="00ED346F">
            <w:pPr>
              <w:spacing w:after="0" w:line="240" w:lineRule="auto"/>
              <w:rPr>
                <w:rFonts w:ascii="Times New Roman" w:hAnsi="Times New Roman" w:cs="Times New Roman"/>
                <w:iCs/>
                <w:szCs w:val="24"/>
              </w:rPr>
            </w:pPr>
            <w:r w:rsidRPr="00A6440B">
              <w:rPr>
                <w:rFonts w:ascii="Times New Roman" w:hAnsi="Times New Roman" w:cs="Times New Roman"/>
                <w:iCs/>
                <w:szCs w:val="24"/>
              </w:rPr>
              <w:t>HACER ŞAHİN</w:t>
            </w:r>
          </w:p>
        </w:tc>
        <w:tc>
          <w:tcPr>
            <w:tcW w:w="1725" w:type="dxa"/>
            <w:shd w:val="clear" w:color="auto" w:fill="auto"/>
          </w:tcPr>
          <w:p w:rsidR="008F360E" w:rsidRPr="00A6440B" w:rsidRDefault="008F360E" w:rsidP="00ED346F">
            <w:pPr>
              <w:autoSpaceDE w:val="0"/>
              <w:autoSpaceDN w:val="0"/>
              <w:adjustRightInd w:val="0"/>
              <w:spacing w:after="0" w:line="240" w:lineRule="auto"/>
              <w:jc w:val="both"/>
              <w:rPr>
                <w:rFonts w:ascii="Times New Roman" w:hAnsi="Times New Roman" w:cs="Times New Roman"/>
                <w:szCs w:val="24"/>
              </w:rPr>
            </w:pPr>
          </w:p>
          <w:p w:rsidR="008F360E" w:rsidRPr="00A6440B" w:rsidRDefault="008F360E" w:rsidP="00ED346F">
            <w:pPr>
              <w:autoSpaceDE w:val="0"/>
              <w:autoSpaceDN w:val="0"/>
              <w:adjustRightInd w:val="0"/>
              <w:spacing w:after="0" w:line="240" w:lineRule="auto"/>
              <w:jc w:val="both"/>
              <w:rPr>
                <w:rFonts w:ascii="Times New Roman" w:hAnsi="Times New Roman" w:cs="Times New Roman"/>
                <w:szCs w:val="24"/>
              </w:rPr>
            </w:pPr>
            <w:r w:rsidRPr="00A6440B">
              <w:rPr>
                <w:rFonts w:ascii="Times New Roman" w:hAnsi="Times New Roman" w:cs="Times New Roman"/>
                <w:szCs w:val="24"/>
              </w:rPr>
              <w:t>Öğretmen</w:t>
            </w:r>
          </w:p>
        </w:tc>
      </w:tr>
      <w:tr w:rsidR="00A6440B" w:rsidRPr="00A6440B" w:rsidTr="00AC71F6">
        <w:tc>
          <w:tcPr>
            <w:tcW w:w="2944" w:type="dxa"/>
            <w:shd w:val="clear" w:color="auto" w:fill="auto"/>
            <w:vAlign w:val="center"/>
          </w:tcPr>
          <w:p w:rsidR="008F360E" w:rsidRPr="00A6440B" w:rsidRDefault="008F360E" w:rsidP="00E74AA9">
            <w:pPr>
              <w:spacing w:after="0" w:line="240" w:lineRule="auto"/>
              <w:rPr>
                <w:rFonts w:ascii="Times New Roman" w:hAnsi="Times New Roman" w:cs="Times New Roman"/>
                <w:iCs/>
                <w:szCs w:val="24"/>
              </w:rPr>
            </w:pPr>
            <w:r w:rsidRPr="00A6440B">
              <w:rPr>
                <w:rFonts w:ascii="Times New Roman" w:hAnsi="Times New Roman" w:cs="Times New Roman"/>
                <w:iCs/>
                <w:szCs w:val="24"/>
              </w:rPr>
              <w:t>MUSTAFA BAL</w:t>
            </w:r>
          </w:p>
        </w:tc>
        <w:tc>
          <w:tcPr>
            <w:tcW w:w="1842" w:type="dxa"/>
            <w:shd w:val="clear" w:color="auto" w:fill="auto"/>
            <w:vAlign w:val="center"/>
          </w:tcPr>
          <w:p w:rsidR="008F360E" w:rsidRPr="00A6440B" w:rsidRDefault="008F360E" w:rsidP="00E74AA9">
            <w:pPr>
              <w:autoSpaceDE w:val="0"/>
              <w:autoSpaceDN w:val="0"/>
              <w:adjustRightInd w:val="0"/>
              <w:spacing w:after="0" w:line="240" w:lineRule="auto"/>
              <w:rPr>
                <w:rFonts w:ascii="Times New Roman" w:hAnsi="Times New Roman" w:cs="Times New Roman"/>
                <w:szCs w:val="24"/>
              </w:rPr>
            </w:pPr>
            <w:r w:rsidRPr="00A6440B">
              <w:rPr>
                <w:rFonts w:ascii="Times New Roman" w:hAnsi="Times New Roman" w:cs="Times New Roman"/>
                <w:szCs w:val="24"/>
              </w:rPr>
              <w:t>Okul Aile Birliği Başkanı</w:t>
            </w:r>
          </w:p>
        </w:tc>
        <w:tc>
          <w:tcPr>
            <w:tcW w:w="2777" w:type="dxa"/>
            <w:shd w:val="clear" w:color="auto" w:fill="auto"/>
            <w:vAlign w:val="center"/>
          </w:tcPr>
          <w:p w:rsidR="008F360E" w:rsidRPr="00A6440B" w:rsidRDefault="008F360E" w:rsidP="00E74AA9">
            <w:pPr>
              <w:spacing w:after="0" w:line="240" w:lineRule="auto"/>
              <w:rPr>
                <w:rFonts w:ascii="Times New Roman" w:hAnsi="Times New Roman" w:cs="Times New Roman"/>
                <w:iCs/>
                <w:szCs w:val="24"/>
              </w:rPr>
            </w:pPr>
            <w:r w:rsidRPr="00A6440B">
              <w:rPr>
                <w:rFonts w:ascii="Times New Roman" w:hAnsi="Times New Roman" w:cs="Times New Roman"/>
                <w:iCs/>
                <w:szCs w:val="24"/>
              </w:rPr>
              <w:t>Harun AĞBABA</w:t>
            </w:r>
          </w:p>
        </w:tc>
        <w:tc>
          <w:tcPr>
            <w:tcW w:w="1725" w:type="dxa"/>
            <w:shd w:val="clear" w:color="auto" w:fill="auto"/>
          </w:tcPr>
          <w:p w:rsidR="008F360E" w:rsidRPr="00A6440B" w:rsidRDefault="008F360E" w:rsidP="00E74AA9">
            <w:pPr>
              <w:autoSpaceDE w:val="0"/>
              <w:autoSpaceDN w:val="0"/>
              <w:adjustRightInd w:val="0"/>
              <w:spacing w:after="0" w:line="240" w:lineRule="auto"/>
              <w:jc w:val="both"/>
              <w:rPr>
                <w:rFonts w:ascii="Times New Roman" w:hAnsi="Times New Roman" w:cs="Times New Roman"/>
                <w:szCs w:val="24"/>
              </w:rPr>
            </w:pPr>
            <w:r w:rsidRPr="00A6440B">
              <w:rPr>
                <w:rFonts w:ascii="Times New Roman" w:hAnsi="Times New Roman" w:cs="Times New Roman"/>
                <w:szCs w:val="24"/>
              </w:rPr>
              <w:t>Gönüllü Veli</w:t>
            </w:r>
          </w:p>
        </w:tc>
      </w:tr>
      <w:tr w:rsidR="008F360E" w:rsidRPr="00A6440B" w:rsidTr="00AC71F6">
        <w:tc>
          <w:tcPr>
            <w:tcW w:w="2944" w:type="dxa"/>
            <w:shd w:val="clear" w:color="auto" w:fill="auto"/>
            <w:vAlign w:val="center"/>
          </w:tcPr>
          <w:p w:rsidR="008F360E" w:rsidRPr="00A6440B" w:rsidRDefault="008F360E" w:rsidP="00E74AA9">
            <w:pPr>
              <w:spacing w:after="0" w:line="240" w:lineRule="auto"/>
              <w:rPr>
                <w:rFonts w:ascii="Times New Roman" w:hAnsi="Times New Roman" w:cs="Times New Roman"/>
                <w:iCs/>
                <w:szCs w:val="24"/>
              </w:rPr>
            </w:pPr>
            <w:r w:rsidRPr="00A6440B">
              <w:rPr>
                <w:rFonts w:ascii="Times New Roman" w:hAnsi="Times New Roman" w:cs="Times New Roman"/>
                <w:iCs/>
                <w:szCs w:val="24"/>
              </w:rPr>
              <w:t>LEVENT ÇELİK</w:t>
            </w:r>
          </w:p>
        </w:tc>
        <w:tc>
          <w:tcPr>
            <w:tcW w:w="1842" w:type="dxa"/>
            <w:shd w:val="clear" w:color="auto" w:fill="auto"/>
            <w:vAlign w:val="center"/>
          </w:tcPr>
          <w:p w:rsidR="008F360E" w:rsidRPr="00A6440B" w:rsidRDefault="008F360E" w:rsidP="00E74AA9">
            <w:pPr>
              <w:autoSpaceDE w:val="0"/>
              <w:autoSpaceDN w:val="0"/>
              <w:adjustRightInd w:val="0"/>
              <w:spacing w:after="0" w:line="240" w:lineRule="auto"/>
              <w:rPr>
                <w:rFonts w:ascii="Times New Roman" w:hAnsi="Times New Roman" w:cs="Times New Roman"/>
                <w:szCs w:val="24"/>
              </w:rPr>
            </w:pPr>
            <w:r w:rsidRPr="00A6440B">
              <w:rPr>
                <w:rFonts w:ascii="Times New Roman" w:hAnsi="Times New Roman" w:cs="Times New Roman"/>
                <w:szCs w:val="24"/>
              </w:rPr>
              <w:t>Okul aile birliği yönetim kurulu üyesi</w:t>
            </w:r>
          </w:p>
        </w:tc>
        <w:tc>
          <w:tcPr>
            <w:tcW w:w="2777" w:type="dxa"/>
            <w:shd w:val="clear" w:color="auto" w:fill="auto"/>
            <w:vAlign w:val="center"/>
          </w:tcPr>
          <w:p w:rsidR="008F360E" w:rsidRPr="00A6440B" w:rsidRDefault="008F360E" w:rsidP="00E74AA9">
            <w:pPr>
              <w:spacing w:after="0" w:line="240" w:lineRule="auto"/>
              <w:rPr>
                <w:rFonts w:ascii="Times New Roman" w:hAnsi="Times New Roman" w:cs="Times New Roman"/>
                <w:iCs/>
                <w:szCs w:val="24"/>
              </w:rPr>
            </w:pPr>
            <w:r w:rsidRPr="00A6440B">
              <w:rPr>
                <w:rFonts w:ascii="Times New Roman" w:hAnsi="Times New Roman" w:cs="Times New Roman"/>
                <w:iCs/>
                <w:szCs w:val="24"/>
              </w:rPr>
              <w:t>İNCİ KILIÇ</w:t>
            </w:r>
          </w:p>
        </w:tc>
        <w:tc>
          <w:tcPr>
            <w:tcW w:w="1725" w:type="dxa"/>
            <w:shd w:val="clear" w:color="auto" w:fill="auto"/>
          </w:tcPr>
          <w:p w:rsidR="008F360E" w:rsidRPr="00A6440B" w:rsidRDefault="008F360E" w:rsidP="00E74AA9">
            <w:pPr>
              <w:autoSpaceDE w:val="0"/>
              <w:autoSpaceDN w:val="0"/>
              <w:adjustRightInd w:val="0"/>
              <w:spacing w:after="0" w:line="240" w:lineRule="auto"/>
              <w:jc w:val="both"/>
              <w:rPr>
                <w:rFonts w:ascii="Times New Roman" w:hAnsi="Times New Roman" w:cs="Times New Roman"/>
                <w:szCs w:val="24"/>
              </w:rPr>
            </w:pPr>
          </w:p>
          <w:p w:rsidR="008F360E" w:rsidRPr="00A6440B" w:rsidRDefault="008F360E" w:rsidP="00E74AA9">
            <w:pPr>
              <w:autoSpaceDE w:val="0"/>
              <w:autoSpaceDN w:val="0"/>
              <w:adjustRightInd w:val="0"/>
              <w:spacing w:after="0" w:line="240" w:lineRule="auto"/>
              <w:jc w:val="both"/>
              <w:rPr>
                <w:rFonts w:ascii="Times New Roman" w:hAnsi="Times New Roman" w:cs="Times New Roman"/>
                <w:szCs w:val="24"/>
              </w:rPr>
            </w:pPr>
            <w:r w:rsidRPr="00A6440B">
              <w:rPr>
                <w:rFonts w:ascii="Times New Roman" w:hAnsi="Times New Roman" w:cs="Times New Roman"/>
                <w:szCs w:val="24"/>
              </w:rPr>
              <w:t xml:space="preserve">Gönüllü Veli </w:t>
            </w:r>
          </w:p>
        </w:tc>
      </w:tr>
    </w:tbl>
    <w:p w:rsidR="00456B2D" w:rsidRPr="00A6440B" w:rsidRDefault="00456B2D" w:rsidP="001F7459">
      <w:pPr>
        <w:pStyle w:val="Balk1"/>
        <w:rPr>
          <w:rFonts w:ascii="Times New Roman" w:hAnsi="Times New Roman" w:cs="Times New Roman"/>
          <w:color w:val="auto"/>
        </w:rPr>
      </w:pPr>
    </w:p>
    <w:p w:rsidR="00456B2D" w:rsidRPr="00A6440B" w:rsidRDefault="00456B2D" w:rsidP="0047242D">
      <w:pPr>
        <w:pStyle w:val="Balk1"/>
        <w:numPr>
          <w:ilvl w:val="1"/>
          <w:numId w:val="13"/>
        </w:numPr>
        <w:rPr>
          <w:rFonts w:ascii="Times New Roman" w:hAnsi="Times New Roman" w:cs="Times New Roman"/>
          <w:color w:val="auto"/>
        </w:rPr>
      </w:pPr>
      <w:r w:rsidRPr="00A6440B">
        <w:rPr>
          <w:rFonts w:ascii="Times New Roman" w:hAnsi="Times New Roman" w:cs="Times New Roman"/>
          <w:color w:val="auto"/>
        </w:rPr>
        <w:t xml:space="preserve">Planlama Süreci </w:t>
      </w:r>
    </w:p>
    <w:p w:rsidR="00456B2D" w:rsidRPr="00A6440B" w:rsidRDefault="00456B2D" w:rsidP="00456B2D">
      <w:pPr>
        <w:pStyle w:val="ListeParagraf"/>
        <w:autoSpaceDE w:val="0"/>
        <w:autoSpaceDN w:val="0"/>
        <w:adjustRightInd w:val="0"/>
        <w:spacing w:after="0"/>
        <w:ind w:left="420"/>
        <w:jc w:val="both"/>
        <w:rPr>
          <w:rFonts w:ascii="Times New Roman" w:hAnsi="Times New Roman" w:cs="Times New Roman"/>
          <w:szCs w:val="24"/>
        </w:rPr>
      </w:pPr>
      <w:r w:rsidRPr="00A6440B">
        <w:rPr>
          <w:rFonts w:ascii="Times New Roman" w:hAnsi="Times New Roman" w:cs="Times New Roman"/>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456B2D" w:rsidRPr="00A6440B" w:rsidRDefault="00456B2D" w:rsidP="00456B2D">
      <w:pPr>
        <w:pStyle w:val="ListeParagraf"/>
        <w:autoSpaceDE w:val="0"/>
        <w:autoSpaceDN w:val="0"/>
        <w:adjustRightInd w:val="0"/>
        <w:spacing w:after="0"/>
        <w:ind w:left="420"/>
        <w:jc w:val="both"/>
        <w:rPr>
          <w:rFonts w:ascii="Times New Roman" w:hAnsi="Times New Roman" w:cs="Times New Roman"/>
          <w:szCs w:val="24"/>
        </w:rPr>
      </w:pPr>
      <w:bookmarkStart w:id="5" w:name="_Toc416084871"/>
      <w:r w:rsidRPr="00A6440B">
        <w:rPr>
          <w:rFonts w:ascii="Times New Roman" w:hAnsi="Times New Roman" w:cs="Times New Roman"/>
          <w:b/>
          <w:bCs/>
          <w:szCs w:val="24"/>
        </w:rPr>
        <w:t xml:space="preserve"> </w:t>
      </w:r>
      <w:bookmarkEnd w:id="5"/>
      <w:r w:rsidRPr="00A6440B">
        <w:rPr>
          <w:rFonts w:ascii="Times New Roman" w:hAnsi="Times New Roman" w:cs="Times New Roman"/>
          <w:szCs w:val="24"/>
        </w:rPr>
        <w:t>Durum analizinin ardından geleceğe yönelim bölümüne geçilerek okulumuzun amaç, hedef, gösterg</w:t>
      </w:r>
      <w:r w:rsidR="00ED346F" w:rsidRPr="00A6440B">
        <w:rPr>
          <w:rFonts w:ascii="Times New Roman" w:hAnsi="Times New Roman" w:cs="Times New Roman"/>
          <w:szCs w:val="24"/>
        </w:rPr>
        <w:t xml:space="preserve">e ve eylemleri belirlenmiştir. </w:t>
      </w:r>
    </w:p>
    <w:p w:rsidR="00456B2D" w:rsidRPr="00A6440B" w:rsidRDefault="00456B2D" w:rsidP="00456B2D">
      <w:pPr>
        <w:pStyle w:val="ListeParagraf"/>
        <w:autoSpaceDE w:val="0"/>
        <w:autoSpaceDN w:val="0"/>
        <w:adjustRightInd w:val="0"/>
        <w:spacing w:after="0"/>
        <w:ind w:left="420"/>
        <w:jc w:val="both"/>
        <w:rPr>
          <w:rFonts w:ascii="Times New Roman" w:hAnsi="Times New Roman" w:cs="Times New Roman"/>
          <w:szCs w:val="24"/>
        </w:rPr>
      </w:pPr>
    </w:p>
    <w:p w:rsidR="00456B2D" w:rsidRPr="00A6440B" w:rsidRDefault="00456B2D" w:rsidP="00456B2D">
      <w:pPr>
        <w:rPr>
          <w:rFonts w:ascii="Times New Roman" w:hAnsi="Times New Roman" w:cs="Times New Roman"/>
        </w:rPr>
      </w:pPr>
    </w:p>
    <w:p w:rsidR="00456B2D" w:rsidRPr="00A6440B" w:rsidRDefault="00456B2D" w:rsidP="0047242D">
      <w:pPr>
        <w:pStyle w:val="Balk1"/>
        <w:numPr>
          <w:ilvl w:val="0"/>
          <w:numId w:val="13"/>
        </w:numPr>
        <w:rPr>
          <w:rFonts w:ascii="Times New Roman" w:eastAsia="Calibri" w:hAnsi="Times New Roman" w:cs="Times New Roman"/>
          <w:color w:val="auto"/>
          <w:szCs w:val="24"/>
        </w:rPr>
      </w:pPr>
      <w:r w:rsidRPr="00A6440B">
        <w:rPr>
          <w:rFonts w:ascii="Times New Roman" w:eastAsia="Calibri" w:hAnsi="Times New Roman" w:cs="Times New Roman"/>
          <w:color w:val="auto"/>
          <w:szCs w:val="24"/>
        </w:rPr>
        <w:t xml:space="preserve">DURUM ANALİZİ </w:t>
      </w:r>
    </w:p>
    <w:p w:rsidR="00456B2D" w:rsidRPr="00A6440B" w:rsidRDefault="00456B2D" w:rsidP="00456B2D">
      <w:pPr>
        <w:rPr>
          <w:rFonts w:ascii="Times New Roman" w:hAnsi="Times New Roman" w:cs="Times New Roman"/>
        </w:rPr>
      </w:pPr>
    </w:p>
    <w:p w:rsidR="001048EC" w:rsidRPr="00A6440B" w:rsidRDefault="001048EC" w:rsidP="0047242D">
      <w:pPr>
        <w:pStyle w:val="T1"/>
        <w:numPr>
          <w:ilvl w:val="1"/>
          <w:numId w:val="13"/>
        </w:numPr>
        <w:spacing w:before="0" w:after="0"/>
        <w:rPr>
          <w:rFonts w:ascii="Times New Roman" w:hAnsi="Times New Roman"/>
          <w:i/>
          <w:iCs/>
          <w:sz w:val="24"/>
          <w:szCs w:val="24"/>
        </w:rPr>
      </w:pPr>
      <w:r w:rsidRPr="00A6440B">
        <w:rPr>
          <w:rFonts w:ascii="Times New Roman" w:hAnsi="Times New Roman"/>
          <w:i/>
          <w:iCs/>
          <w:sz w:val="24"/>
          <w:szCs w:val="24"/>
        </w:rPr>
        <w:t>KURUMSAL TARİHÇE</w:t>
      </w:r>
    </w:p>
    <w:p w:rsidR="001048EC" w:rsidRPr="00A6440B" w:rsidRDefault="001048EC" w:rsidP="001048EC">
      <w:pPr>
        <w:pStyle w:val="NormalWeb"/>
        <w:shd w:val="clear" w:color="auto" w:fill="FFFFFF"/>
        <w:spacing w:before="120" w:beforeAutospacing="0" w:after="0" w:afterAutospacing="0"/>
        <w:ind w:left="420"/>
        <w:rPr>
          <w:sz w:val="17"/>
          <w:szCs w:val="17"/>
          <w:vertAlign w:val="superscript"/>
        </w:rPr>
      </w:pPr>
      <w:r w:rsidRPr="00A6440B">
        <w:rPr>
          <w:b/>
          <w:bCs/>
          <w:sz w:val="21"/>
          <w:szCs w:val="21"/>
        </w:rPr>
        <w:lastRenderedPageBreak/>
        <w:t>Koyunyurdu</w:t>
      </w:r>
      <w:r w:rsidRPr="00A6440B">
        <w:rPr>
          <w:sz w:val="21"/>
          <w:szCs w:val="21"/>
        </w:rPr>
        <w:t>, </w:t>
      </w:r>
      <w:hyperlink r:id="rId13" w:tooltip="Kars (il)" w:history="1">
        <w:r w:rsidRPr="00A6440B">
          <w:rPr>
            <w:rStyle w:val="Kpr"/>
            <w:color w:val="auto"/>
            <w:sz w:val="21"/>
            <w:szCs w:val="21"/>
          </w:rPr>
          <w:t>Kars</w:t>
        </w:r>
      </w:hyperlink>
      <w:r w:rsidRPr="00A6440B">
        <w:rPr>
          <w:sz w:val="21"/>
          <w:szCs w:val="21"/>
        </w:rPr>
        <w:t> ilinin </w:t>
      </w:r>
      <w:hyperlink r:id="rId14" w:tooltip="Selim, Kars" w:history="1">
        <w:r w:rsidRPr="00A6440B">
          <w:rPr>
            <w:rStyle w:val="Kpr"/>
            <w:color w:val="auto"/>
            <w:sz w:val="21"/>
            <w:szCs w:val="21"/>
          </w:rPr>
          <w:t>Selim</w:t>
        </w:r>
      </w:hyperlink>
      <w:r w:rsidRPr="00A6440B">
        <w:rPr>
          <w:sz w:val="21"/>
          <w:szCs w:val="21"/>
        </w:rPr>
        <w:t> ilçesine bağlı bir </w:t>
      </w:r>
      <w:hyperlink r:id="rId15" w:tooltip="Türkiye'nin köyleri" w:history="1">
        <w:r w:rsidRPr="00A6440B">
          <w:rPr>
            <w:rStyle w:val="Kpr"/>
            <w:color w:val="auto"/>
            <w:sz w:val="21"/>
            <w:szCs w:val="21"/>
          </w:rPr>
          <w:t>köydür</w:t>
        </w:r>
      </w:hyperlink>
      <w:r w:rsidRPr="00A6440B">
        <w:rPr>
          <w:sz w:val="21"/>
          <w:szCs w:val="21"/>
        </w:rPr>
        <w:t>. Köyün eski adı 1889 yılı kayıtlarında </w:t>
      </w:r>
      <w:r w:rsidRPr="00A6440B">
        <w:rPr>
          <w:b/>
          <w:bCs/>
          <w:sz w:val="21"/>
          <w:szCs w:val="21"/>
        </w:rPr>
        <w:t>Berna</w:t>
      </w:r>
      <w:r w:rsidRPr="00A6440B">
        <w:rPr>
          <w:sz w:val="21"/>
          <w:szCs w:val="21"/>
        </w:rPr>
        <w:t>, 1902 yılı kayıtlarında ise </w:t>
      </w:r>
      <w:proofErr w:type="spellStart"/>
      <w:r w:rsidRPr="00A6440B">
        <w:rPr>
          <w:b/>
          <w:bCs/>
          <w:sz w:val="21"/>
          <w:szCs w:val="21"/>
        </w:rPr>
        <w:t>Pérna</w:t>
      </w:r>
      <w:proofErr w:type="spellEnd"/>
      <w:r w:rsidRPr="00A6440B">
        <w:rPr>
          <w:sz w:val="21"/>
          <w:szCs w:val="21"/>
        </w:rPr>
        <w:t> ya da </w:t>
      </w:r>
      <w:proofErr w:type="spellStart"/>
      <w:r w:rsidRPr="00A6440B">
        <w:rPr>
          <w:b/>
          <w:bCs/>
          <w:sz w:val="21"/>
          <w:szCs w:val="21"/>
        </w:rPr>
        <w:t>Pernavs</w:t>
      </w:r>
      <w:proofErr w:type="spellEnd"/>
      <w:r w:rsidRPr="00A6440B">
        <w:rPr>
          <w:sz w:val="21"/>
          <w:szCs w:val="21"/>
        </w:rPr>
        <w:t xml:space="preserve"> olarak </w:t>
      </w:r>
      <w:proofErr w:type="spellStart"/>
      <w:proofErr w:type="gramStart"/>
      <w:r w:rsidRPr="00A6440B">
        <w:rPr>
          <w:sz w:val="21"/>
          <w:szCs w:val="21"/>
        </w:rPr>
        <w:t>geçmektedir.Köy</w:t>
      </w:r>
      <w:proofErr w:type="spellEnd"/>
      <w:proofErr w:type="gramEnd"/>
      <w:r w:rsidRPr="00A6440B">
        <w:rPr>
          <w:sz w:val="21"/>
          <w:szCs w:val="21"/>
        </w:rPr>
        <w:t>, Kars il merkezine 45 km, Selim ilçe merkezine 15 km uzaklıktadır.</w:t>
      </w:r>
    </w:p>
    <w:p w:rsidR="001048EC" w:rsidRPr="00A6440B" w:rsidRDefault="001048EC" w:rsidP="001048EC">
      <w:pPr>
        <w:pStyle w:val="NormalWeb"/>
        <w:shd w:val="clear" w:color="auto" w:fill="FFFFFF"/>
        <w:spacing w:before="120" w:beforeAutospacing="0" w:after="0" w:afterAutospacing="0"/>
        <w:ind w:left="420"/>
        <w:rPr>
          <w:sz w:val="17"/>
          <w:szCs w:val="17"/>
          <w:vertAlign w:val="superscript"/>
        </w:rPr>
      </w:pPr>
      <w:r w:rsidRPr="00A6440B">
        <w:rPr>
          <w:b/>
          <w:bCs/>
          <w:sz w:val="21"/>
          <w:szCs w:val="21"/>
        </w:rPr>
        <w:t xml:space="preserve">Okulumuz bünyesinde 2024 yılı itibariyle 1 özel eğitim sınıfı, 3 şube ve ortaokul binasında anasınıfı bulunmaktadır. </w:t>
      </w:r>
    </w:p>
    <w:p w:rsidR="001048EC" w:rsidRPr="00A6440B" w:rsidRDefault="001048EC" w:rsidP="001048EC">
      <w:pPr>
        <w:pStyle w:val="NormalWeb"/>
        <w:shd w:val="clear" w:color="auto" w:fill="FFFFFF"/>
        <w:spacing w:before="120" w:beforeAutospacing="0" w:after="0" w:afterAutospacing="0"/>
        <w:ind w:left="420"/>
        <w:rPr>
          <w:sz w:val="21"/>
          <w:szCs w:val="21"/>
        </w:rPr>
      </w:pPr>
    </w:p>
    <w:p w:rsidR="001048EC" w:rsidRPr="00A6440B" w:rsidRDefault="001048EC" w:rsidP="001048EC">
      <w:pPr>
        <w:rPr>
          <w:rFonts w:ascii="Times New Roman" w:hAnsi="Times New Roman" w:cs="Times New Roman"/>
          <w:b/>
          <w:sz w:val="36"/>
          <w:lang w:eastAsia="tr-TR"/>
        </w:rPr>
      </w:pPr>
    </w:p>
    <w:p w:rsidR="001048EC" w:rsidRPr="00A6440B" w:rsidRDefault="001048EC" w:rsidP="0047242D">
      <w:pPr>
        <w:pStyle w:val="ListeParagraf"/>
        <w:numPr>
          <w:ilvl w:val="1"/>
          <w:numId w:val="14"/>
        </w:numPr>
        <w:rPr>
          <w:rFonts w:ascii="Times New Roman" w:hAnsi="Times New Roman" w:cs="Times New Roman"/>
          <w:b/>
          <w:sz w:val="28"/>
          <w:lang w:eastAsia="tr-TR"/>
        </w:rPr>
      </w:pPr>
      <w:r w:rsidRPr="00A6440B">
        <w:rPr>
          <w:rFonts w:ascii="Times New Roman" w:hAnsi="Times New Roman" w:cs="Times New Roman"/>
          <w:b/>
          <w:sz w:val="28"/>
          <w:lang w:eastAsia="tr-TR"/>
        </w:rPr>
        <w:t xml:space="preserve">UYGULANMAKTA OLAN </w:t>
      </w:r>
      <w:r w:rsidR="00D22A6C" w:rsidRPr="00A6440B">
        <w:rPr>
          <w:rFonts w:ascii="Times New Roman" w:hAnsi="Times New Roman" w:cs="Times New Roman"/>
          <w:b/>
          <w:sz w:val="28"/>
          <w:lang w:eastAsia="tr-TR"/>
        </w:rPr>
        <w:t>Planın</w:t>
      </w:r>
      <w:r w:rsidRPr="00A6440B">
        <w:rPr>
          <w:rFonts w:ascii="Times New Roman" w:hAnsi="Times New Roman" w:cs="Times New Roman"/>
          <w:b/>
          <w:sz w:val="28"/>
          <w:lang w:eastAsia="tr-TR"/>
        </w:rPr>
        <w:t xml:space="preserve"> DEĞERLENDİRİLMESİ</w:t>
      </w:r>
    </w:p>
    <w:p w:rsidR="001048EC" w:rsidRPr="00A6440B" w:rsidRDefault="001048EC" w:rsidP="00D22A6C">
      <w:pPr>
        <w:pStyle w:val="ListeParagraf"/>
        <w:ind w:left="360"/>
        <w:rPr>
          <w:rFonts w:ascii="Times New Roman" w:hAnsi="Times New Roman" w:cs="Times New Roman"/>
          <w:lang w:eastAsia="tr-TR"/>
        </w:rPr>
      </w:pPr>
    </w:p>
    <w:p w:rsidR="00D22A6C" w:rsidRPr="00A6440B" w:rsidRDefault="002C6A46" w:rsidP="00D22A6C">
      <w:pPr>
        <w:pStyle w:val="ListeParagraf"/>
        <w:ind w:left="360"/>
        <w:rPr>
          <w:rFonts w:ascii="Times New Roman" w:hAnsi="Times New Roman" w:cs="Times New Roman"/>
          <w:lang w:eastAsia="tr-TR"/>
        </w:rPr>
      </w:pPr>
      <w:r w:rsidRPr="00A6440B">
        <w:rPr>
          <w:rFonts w:ascii="Times New Roman" w:hAnsi="Times New Roman" w:cs="Times New Roman"/>
          <w:lang w:eastAsia="tr-TR"/>
        </w:rPr>
        <w:t>Uygulanmakta olan Stratejik Planı değerlendirilmesi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D22A6C" w:rsidRPr="00A6440B" w:rsidRDefault="00D22A6C" w:rsidP="00D22A6C">
      <w:pPr>
        <w:pStyle w:val="ListeParagraf"/>
        <w:ind w:left="360"/>
        <w:rPr>
          <w:rFonts w:ascii="Times New Roman" w:hAnsi="Times New Roman" w:cs="Times New Roman"/>
          <w:lang w:eastAsia="tr-TR"/>
        </w:rPr>
      </w:pPr>
    </w:p>
    <w:p w:rsidR="00D22A6C" w:rsidRPr="00A6440B" w:rsidRDefault="00D22A6C" w:rsidP="00D22A6C">
      <w:pPr>
        <w:pStyle w:val="ListeParagraf"/>
        <w:ind w:left="360"/>
        <w:rPr>
          <w:rFonts w:ascii="Times New Roman" w:hAnsi="Times New Roman" w:cs="Times New Roman"/>
          <w:lang w:eastAsia="tr-TR"/>
        </w:rPr>
      </w:pPr>
    </w:p>
    <w:p w:rsidR="001048EC" w:rsidRPr="00A6440B" w:rsidRDefault="001048EC" w:rsidP="001048EC">
      <w:pPr>
        <w:rPr>
          <w:rFonts w:ascii="Times New Roman" w:hAnsi="Times New Roman" w:cs="Times New Roman"/>
          <w:lang w:eastAsia="tr-TR"/>
        </w:rPr>
      </w:pPr>
    </w:p>
    <w:p w:rsidR="00D22A6C" w:rsidRPr="00A6440B" w:rsidRDefault="00D22A6C" w:rsidP="001048EC">
      <w:pPr>
        <w:rPr>
          <w:rFonts w:ascii="Times New Roman" w:hAnsi="Times New Roman" w:cs="Times New Roman"/>
          <w:b/>
          <w:sz w:val="28"/>
          <w:lang w:eastAsia="tr-TR"/>
        </w:rPr>
      </w:pPr>
      <w:r w:rsidRPr="00A6440B">
        <w:rPr>
          <w:rFonts w:ascii="Times New Roman" w:hAnsi="Times New Roman" w:cs="Times New Roman"/>
          <w:b/>
          <w:sz w:val="28"/>
          <w:lang w:eastAsia="tr-TR"/>
        </w:rPr>
        <w:t>2.3. MEVZUAT ANALİZİ</w:t>
      </w:r>
    </w:p>
    <w:tbl>
      <w:tblPr>
        <w:tblW w:w="8789" w:type="dxa"/>
        <w:tblCellMar>
          <w:left w:w="0" w:type="dxa"/>
          <w:right w:w="0" w:type="dxa"/>
        </w:tblCellMar>
        <w:tblLook w:val="04A0" w:firstRow="1" w:lastRow="0" w:firstColumn="1" w:lastColumn="0" w:noHBand="0" w:noVBand="1"/>
      </w:tblPr>
      <w:tblGrid>
        <w:gridCol w:w="2931"/>
        <w:gridCol w:w="2931"/>
        <w:gridCol w:w="2927"/>
      </w:tblGrid>
      <w:tr w:rsidR="00D22A6C" w:rsidRPr="00A6440B" w:rsidTr="00D22A6C">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22A6C" w:rsidRPr="00A6440B" w:rsidRDefault="00D22A6C" w:rsidP="00D22A6C">
            <w:pPr>
              <w:spacing w:after="0" w:line="240" w:lineRule="atLeast"/>
              <w:rPr>
                <w:rFonts w:ascii="Times New Roman" w:eastAsia="Times New Roman" w:hAnsi="Times New Roman" w:cs="Times New Roman"/>
                <w:sz w:val="24"/>
                <w:szCs w:val="24"/>
                <w:lang w:eastAsia="tr-TR"/>
              </w:rPr>
            </w:pPr>
            <w:r w:rsidRPr="00A6440B">
              <w:rPr>
                <w:rFonts w:ascii="Times New Roman" w:eastAsia="Times New Roman" w:hAnsi="Times New Roman" w:cs="Times New Roman"/>
                <w:sz w:val="16"/>
                <w:szCs w:val="16"/>
                <w:lang w:eastAsia="tr-TR"/>
              </w:rPr>
              <w:t>14 Ekim 2023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22A6C" w:rsidRPr="00A6440B" w:rsidRDefault="00D22A6C" w:rsidP="00D22A6C">
            <w:pPr>
              <w:spacing w:after="0" w:line="240" w:lineRule="atLeast"/>
              <w:jc w:val="center"/>
              <w:rPr>
                <w:rFonts w:ascii="Times New Roman" w:eastAsia="Times New Roman" w:hAnsi="Times New Roman" w:cs="Times New Roman"/>
                <w:sz w:val="24"/>
                <w:szCs w:val="24"/>
                <w:lang w:eastAsia="tr-TR"/>
              </w:rPr>
            </w:pPr>
            <w:r w:rsidRPr="00A6440B">
              <w:rPr>
                <w:rFonts w:ascii="Times New Roman" w:eastAsia="Times New Roman" w:hAnsi="Times New Roman" w:cs="Times New Roman"/>
                <w:b/>
                <w:bCs/>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D22A6C" w:rsidRPr="00A6440B" w:rsidRDefault="00D22A6C" w:rsidP="00D22A6C">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A6440B">
              <w:rPr>
                <w:rFonts w:ascii="Times New Roman" w:eastAsia="Times New Roman" w:hAnsi="Times New Roman" w:cs="Times New Roman"/>
                <w:sz w:val="16"/>
                <w:szCs w:val="16"/>
                <w:lang w:eastAsia="tr-TR"/>
              </w:rPr>
              <w:t>Sayı : 32339</w:t>
            </w:r>
            <w:proofErr w:type="gramEnd"/>
          </w:p>
        </w:tc>
      </w:tr>
      <w:tr w:rsidR="00D22A6C" w:rsidRPr="00A6440B" w:rsidTr="00D22A6C">
        <w:trPr>
          <w:trHeight w:val="480"/>
        </w:trPr>
        <w:tc>
          <w:tcPr>
            <w:tcW w:w="8789" w:type="dxa"/>
            <w:gridSpan w:val="3"/>
            <w:tcMar>
              <w:top w:w="0" w:type="dxa"/>
              <w:left w:w="108" w:type="dxa"/>
              <w:bottom w:w="0" w:type="dxa"/>
              <w:right w:w="108" w:type="dxa"/>
            </w:tcMar>
            <w:vAlign w:val="center"/>
            <w:hideMark/>
          </w:tcPr>
          <w:p w:rsidR="00D22A6C" w:rsidRPr="00A6440B" w:rsidRDefault="00D22A6C" w:rsidP="00D22A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440B">
              <w:rPr>
                <w:rFonts w:ascii="Times New Roman" w:eastAsia="Times New Roman" w:hAnsi="Times New Roman" w:cs="Times New Roman"/>
                <w:b/>
                <w:bCs/>
                <w:sz w:val="18"/>
                <w:szCs w:val="18"/>
                <w:lang w:eastAsia="tr-TR"/>
              </w:rPr>
              <w:t>YÖNETMELİK</w:t>
            </w:r>
          </w:p>
        </w:tc>
      </w:tr>
      <w:tr w:rsidR="00D22A6C" w:rsidRPr="00A6440B" w:rsidTr="00D22A6C">
        <w:trPr>
          <w:trHeight w:val="480"/>
        </w:trPr>
        <w:tc>
          <w:tcPr>
            <w:tcW w:w="8789" w:type="dxa"/>
            <w:gridSpan w:val="3"/>
            <w:tcMar>
              <w:top w:w="0" w:type="dxa"/>
              <w:left w:w="108" w:type="dxa"/>
              <w:bottom w:w="0" w:type="dxa"/>
              <w:right w:w="108" w:type="dxa"/>
            </w:tcMar>
            <w:vAlign w:val="center"/>
            <w:hideMark/>
          </w:tcPr>
          <w:p w:rsidR="00D22A6C" w:rsidRPr="00A6440B" w:rsidRDefault="00D22A6C" w:rsidP="00D22A6C">
            <w:pPr>
              <w:spacing w:after="0" w:line="240" w:lineRule="atLeast"/>
              <w:ind w:firstLine="566"/>
              <w:jc w:val="both"/>
              <w:rPr>
                <w:rFonts w:ascii="Times New Roman" w:eastAsia="Times New Roman" w:hAnsi="Times New Roman" w:cs="Times New Roman"/>
                <w:u w:val="single"/>
                <w:lang w:eastAsia="tr-TR"/>
              </w:rPr>
            </w:pPr>
            <w:r w:rsidRPr="00A6440B">
              <w:rPr>
                <w:rFonts w:ascii="Times New Roman" w:eastAsia="Times New Roman" w:hAnsi="Times New Roman" w:cs="Times New Roman"/>
                <w:sz w:val="18"/>
                <w:szCs w:val="18"/>
                <w:u w:val="single"/>
                <w:lang w:eastAsia="tr-TR"/>
              </w:rPr>
              <w:t>Millî Eğitim Bakanlığından:</w:t>
            </w:r>
          </w:p>
          <w:p w:rsidR="00D22A6C" w:rsidRPr="00A6440B" w:rsidRDefault="00D22A6C" w:rsidP="00D22A6C">
            <w:pPr>
              <w:spacing w:after="0" w:line="240" w:lineRule="atLeast"/>
              <w:jc w:val="center"/>
              <w:rPr>
                <w:rFonts w:ascii="Times New Roman" w:eastAsia="Times New Roman" w:hAnsi="Times New Roman" w:cs="Times New Roman"/>
                <w:b/>
                <w:bCs/>
                <w:sz w:val="19"/>
                <w:szCs w:val="19"/>
                <w:lang w:eastAsia="tr-TR"/>
              </w:rPr>
            </w:pPr>
            <w:r w:rsidRPr="00A6440B">
              <w:rPr>
                <w:rFonts w:ascii="Times New Roman" w:eastAsia="Times New Roman" w:hAnsi="Times New Roman" w:cs="Times New Roman"/>
                <w:b/>
                <w:bCs/>
                <w:sz w:val="18"/>
                <w:szCs w:val="18"/>
                <w:lang w:eastAsia="tr-TR"/>
              </w:rPr>
              <w:t>MİLLÎ EĞİTİM BAKANLIĞI OKUL ÖNCESİ EĞİTİM VE</w:t>
            </w:r>
          </w:p>
          <w:p w:rsidR="00D22A6C" w:rsidRPr="00A6440B" w:rsidRDefault="00D22A6C" w:rsidP="00D22A6C">
            <w:pPr>
              <w:spacing w:after="0" w:line="240" w:lineRule="atLeast"/>
              <w:jc w:val="center"/>
              <w:rPr>
                <w:rFonts w:ascii="Times New Roman" w:eastAsia="Times New Roman" w:hAnsi="Times New Roman" w:cs="Times New Roman"/>
                <w:b/>
                <w:bCs/>
                <w:sz w:val="19"/>
                <w:szCs w:val="19"/>
                <w:lang w:eastAsia="tr-TR"/>
              </w:rPr>
            </w:pPr>
            <w:r w:rsidRPr="00A6440B">
              <w:rPr>
                <w:rFonts w:ascii="Times New Roman" w:eastAsia="Times New Roman" w:hAnsi="Times New Roman" w:cs="Times New Roman"/>
                <w:b/>
                <w:bCs/>
                <w:sz w:val="18"/>
                <w:szCs w:val="18"/>
                <w:lang w:eastAsia="tr-TR"/>
              </w:rPr>
              <w:t>İLKÖĞRETİM KURUMLARI YÖNETMELİĞİNDE</w:t>
            </w:r>
          </w:p>
          <w:p w:rsidR="00D22A6C" w:rsidRPr="00A6440B" w:rsidRDefault="00D22A6C" w:rsidP="00D22A6C">
            <w:pPr>
              <w:spacing w:after="0" w:line="240" w:lineRule="atLeast"/>
              <w:jc w:val="center"/>
              <w:rPr>
                <w:rFonts w:ascii="Times New Roman" w:eastAsia="Times New Roman" w:hAnsi="Times New Roman" w:cs="Times New Roman"/>
                <w:b/>
                <w:bCs/>
                <w:sz w:val="19"/>
                <w:szCs w:val="19"/>
                <w:lang w:eastAsia="tr-TR"/>
              </w:rPr>
            </w:pPr>
            <w:r w:rsidRPr="00A6440B">
              <w:rPr>
                <w:rFonts w:ascii="Times New Roman" w:eastAsia="Times New Roman" w:hAnsi="Times New Roman" w:cs="Times New Roman"/>
                <w:b/>
                <w:bCs/>
                <w:sz w:val="18"/>
                <w:szCs w:val="18"/>
                <w:lang w:eastAsia="tr-TR"/>
              </w:rPr>
              <w:t>DEĞİŞİKLİK YAPILMASINA</w:t>
            </w:r>
          </w:p>
          <w:p w:rsidR="00D22A6C" w:rsidRPr="00A6440B" w:rsidRDefault="00D22A6C" w:rsidP="00D22A6C">
            <w:pPr>
              <w:spacing w:after="0" w:line="240" w:lineRule="atLeast"/>
              <w:jc w:val="center"/>
              <w:rPr>
                <w:rFonts w:ascii="Times New Roman" w:eastAsia="Times New Roman" w:hAnsi="Times New Roman" w:cs="Times New Roman"/>
                <w:b/>
                <w:bCs/>
                <w:sz w:val="19"/>
                <w:szCs w:val="19"/>
                <w:lang w:eastAsia="tr-TR"/>
              </w:rPr>
            </w:pPr>
            <w:r w:rsidRPr="00A6440B">
              <w:rPr>
                <w:rFonts w:ascii="Times New Roman" w:eastAsia="Times New Roman" w:hAnsi="Times New Roman" w:cs="Times New Roman"/>
                <w:b/>
                <w:bCs/>
                <w:sz w:val="18"/>
                <w:szCs w:val="18"/>
                <w:lang w:eastAsia="tr-TR"/>
              </w:rPr>
              <w:t>DAİR YÖNETMELİK</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 </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b/>
                <w:bCs/>
                <w:sz w:val="18"/>
                <w:szCs w:val="18"/>
                <w:lang w:eastAsia="tr-TR"/>
              </w:rPr>
              <w:t>MADDE 1- </w:t>
            </w:r>
            <w:proofErr w:type="gramStart"/>
            <w:r w:rsidRPr="00A6440B">
              <w:rPr>
                <w:rFonts w:ascii="Times New Roman" w:eastAsia="Times New Roman" w:hAnsi="Times New Roman" w:cs="Times New Roman"/>
                <w:sz w:val="18"/>
                <w:szCs w:val="18"/>
                <w:lang w:eastAsia="tr-TR"/>
              </w:rPr>
              <w:t>26/7/2014</w:t>
            </w:r>
            <w:proofErr w:type="gramEnd"/>
            <w:r w:rsidRPr="00A6440B">
              <w:rPr>
                <w:rFonts w:ascii="Times New Roman" w:eastAsia="Times New Roman" w:hAnsi="Times New Roman" w:cs="Times New Roman"/>
                <w:sz w:val="18"/>
                <w:szCs w:val="18"/>
                <w:lang w:eastAsia="tr-TR"/>
              </w:rPr>
              <w:t xml:space="preserve"> tarihli ve 29072 sayılı Resmî </w:t>
            </w:r>
            <w:proofErr w:type="spellStart"/>
            <w:r w:rsidRPr="00A6440B">
              <w:rPr>
                <w:rFonts w:ascii="Times New Roman" w:eastAsia="Times New Roman" w:hAnsi="Times New Roman" w:cs="Times New Roman"/>
                <w:sz w:val="18"/>
                <w:szCs w:val="18"/>
                <w:lang w:eastAsia="tr-TR"/>
              </w:rPr>
              <w:t>Gazete’de</w:t>
            </w:r>
            <w:proofErr w:type="spellEnd"/>
            <w:r w:rsidRPr="00A6440B">
              <w:rPr>
                <w:rFonts w:ascii="Times New Roman" w:eastAsia="Times New Roman" w:hAnsi="Times New Roman" w:cs="Times New Roman"/>
                <w:sz w:val="18"/>
                <w:szCs w:val="18"/>
                <w:lang w:eastAsia="tr-TR"/>
              </w:rPr>
              <w:t xml:space="preserve"> yayımlanan Millî Eğitim Bakanlığı Okul Öncesi Eğitim ve İlköğretim Kurumları Yönetmeliğinin 4 üncü maddesinin birinci fıkrasının (b) bendinde yer alan “örgün eğitim ve hayat boyu öğrenme kurumları” ibaresi “ilkokul” olarak, (k) bendinde yer alan “Normal” ibaresi “Tekli” olarak, (n) bendinde yer alan “Mesleki ve teknik ortaöğretim” ibaresi “Ortaöğretim” olarak ve “alanında” ibaresi “alanında/programında” olarak değiştirilmiş, aynı fıkraya aşağıdaki bent eklenmiştir.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“o) MEBCBS: Millî Eğitim Bakanlığı Coğrafi Bilgi Sistemini,”</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b/>
                <w:bCs/>
                <w:sz w:val="18"/>
                <w:szCs w:val="18"/>
                <w:lang w:eastAsia="tr-TR"/>
              </w:rPr>
              <w:t>MADDE 2- </w:t>
            </w:r>
            <w:r w:rsidRPr="00A6440B">
              <w:rPr>
                <w:rFonts w:ascii="Times New Roman" w:eastAsia="Times New Roman" w:hAnsi="Times New Roman" w:cs="Times New Roman"/>
                <w:sz w:val="18"/>
                <w:szCs w:val="18"/>
                <w:lang w:eastAsia="tr-TR"/>
              </w:rPr>
              <w:t>Aynı Yönetmeliğin 5 inci maddesinin birinci fıkrasının (b) bendi ile aynı maddenin ikinci fıkrası aşağıdaki şekilde değiştirilmiştir.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 xml:space="preserve">“b) Ders yılı süresi, derslerin başladığı günden kesildiği güne kadar okulun açık bulunduğu günler ile </w:t>
            </w:r>
            <w:r w:rsidRPr="00A6440B">
              <w:rPr>
                <w:rFonts w:ascii="Times New Roman" w:eastAsia="Times New Roman" w:hAnsi="Times New Roman" w:cs="Times New Roman"/>
                <w:sz w:val="18"/>
                <w:szCs w:val="18"/>
                <w:lang w:eastAsia="tr-TR"/>
              </w:rPr>
              <w:lastRenderedPageBreak/>
              <w:t>öğrencilerin törenlere katıldıkları resmî tatil günleri sayılarak hesaplanır. Tekli eğitim yapılan okullarda sabah ve öğleden sonrası yarımşar gün, ikili eğitim yapılan okullarda bu süreler tam gün sayılır.”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“(2) Haftalık ders programı, eğitim ve öğretim yılı başında ve gerekli hâllerde ders yılı içinde okul yönetimince hazırlanır. Haftalık ders programı; engelli öğretmenlerin, bakmakla yükümlü olduğu engelli yakını olan öğretmenlerin ve 36 ayını doldurmamış çocuğu olan öğretmenlerin tercihleri dikkate alınarak okulun genel işleyişini bozmayacak şekilde hazırlanır. Hazırlanan program ilgililere imza karşılığı duyurulur.”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b/>
                <w:bCs/>
                <w:sz w:val="18"/>
                <w:szCs w:val="18"/>
                <w:lang w:eastAsia="tr-TR"/>
              </w:rPr>
              <w:t>MADDE 3- </w:t>
            </w:r>
            <w:r w:rsidRPr="00A6440B">
              <w:rPr>
                <w:rFonts w:ascii="Times New Roman" w:eastAsia="Times New Roman" w:hAnsi="Times New Roman" w:cs="Times New Roman"/>
                <w:sz w:val="18"/>
                <w:szCs w:val="18"/>
                <w:lang w:eastAsia="tr-TR"/>
              </w:rPr>
              <w:t xml:space="preserve">Aynı Yönetmeliğin 6 </w:t>
            </w:r>
            <w:proofErr w:type="spellStart"/>
            <w:r w:rsidRPr="00A6440B">
              <w:rPr>
                <w:rFonts w:ascii="Times New Roman" w:eastAsia="Times New Roman" w:hAnsi="Times New Roman" w:cs="Times New Roman"/>
                <w:sz w:val="18"/>
                <w:szCs w:val="18"/>
                <w:lang w:eastAsia="tr-TR"/>
              </w:rPr>
              <w:t>ncı</w:t>
            </w:r>
            <w:proofErr w:type="spellEnd"/>
            <w:r w:rsidRPr="00A6440B">
              <w:rPr>
                <w:rFonts w:ascii="Times New Roman" w:eastAsia="Times New Roman" w:hAnsi="Times New Roman" w:cs="Times New Roman"/>
                <w:sz w:val="18"/>
                <w:szCs w:val="18"/>
                <w:lang w:eastAsia="tr-TR"/>
              </w:rPr>
              <w:t xml:space="preserve"> maddesinin birinci fıkrasının (a) bendinde yer alan “normal” ibaresi “tekli” olarak değiştirilmiş, ikinci fıkrasının (a) bendi aşağıdaki şekilde değiştirilmiş, aynı fıkranın (b) bendinde yer alan “Normal öğretim” ibaresi “Tekli eğitim” olarak ve aynı bendin üçüncü cümlesinde yer alan “öğretim” ibaresi “eğitim” olarak değiştirilmiştir.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“a) Bir ders saati süresi 40 dakikadır. Okul yönetimince tekli eğitim yapılan okullarda bir teneffüs en az 20 dakika olmak üzere diğer teneffüsler için en az 15 dakika, ikili eğitim yapılan okullarda ise teneffüsler için en az 10 dakika süre ayrılır.”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b/>
                <w:bCs/>
                <w:sz w:val="18"/>
                <w:szCs w:val="18"/>
                <w:lang w:eastAsia="tr-TR"/>
              </w:rPr>
              <w:t>MADDE 4- </w:t>
            </w:r>
            <w:r w:rsidRPr="00A6440B">
              <w:rPr>
                <w:rFonts w:ascii="Times New Roman" w:eastAsia="Times New Roman" w:hAnsi="Times New Roman" w:cs="Times New Roman"/>
                <w:sz w:val="18"/>
                <w:szCs w:val="18"/>
                <w:lang w:eastAsia="tr-TR"/>
              </w:rPr>
              <w:t>Aynı Yönetmeliğin 8 inci maddesinin birinci fıkrasında yer alan “hafta sonu,” ibaresi yürürlükten kaldırılmış ve aynı fıkrada yer alan “ara tatil” ibaresinden sonra gelmek üzere “,” ibaresi eklenmiştir.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b/>
                <w:bCs/>
                <w:sz w:val="18"/>
                <w:szCs w:val="18"/>
                <w:lang w:eastAsia="tr-TR"/>
              </w:rPr>
              <w:t>MADDE 5- </w:t>
            </w:r>
            <w:r w:rsidRPr="00A6440B">
              <w:rPr>
                <w:rFonts w:ascii="Times New Roman" w:eastAsia="Times New Roman" w:hAnsi="Times New Roman" w:cs="Times New Roman"/>
                <w:sz w:val="18"/>
                <w:szCs w:val="18"/>
                <w:lang w:eastAsia="tr-TR"/>
              </w:rPr>
              <w:t>Aynı Yönetmeliğin 10 uncu maddesinin ikinci fıkrasına aşağıdaki cümle eklenmiştir.</w:t>
            </w:r>
          </w:p>
          <w:p w:rsidR="00D22A6C" w:rsidRPr="00A6440B" w:rsidRDefault="00D22A6C" w:rsidP="00D22A6C">
            <w:pPr>
              <w:spacing w:after="0" w:line="240" w:lineRule="atLeast"/>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 xml:space="preserve">“Ayrıca kesinleşen kayıt alanları </w:t>
            </w:r>
            <w:proofErr w:type="spellStart"/>
            <w:r w:rsidRPr="00A6440B">
              <w:rPr>
                <w:rFonts w:ascii="Times New Roman" w:eastAsia="Times New Roman" w:hAnsi="Times New Roman" w:cs="Times New Roman"/>
                <w:sz w:val="18"/>
                <w:szCs w:val="18"/>
                <w:lang w:eastAsia="tr-TR"/>
              </w:rPr>
              <w:t>MEBCBS’ye</w:t>
            </w:r>
            <w:proofErr w:type="spellEnd"/>
            <w:r w:rsidRPr="00A6440B">
              <w:rPr>
                <w:rFonts w:ascii="Times New Roman" w:eastAsia="Times New Roman" w:hAnsi="Times New Roman" w:cs="Times New Roman"/>
                <w:sz w:val="18"/>
                <w:szCs w:val="18"/>
                <w:lang w:eastAsia="tr-TR"/>
              </w:rPr>
              <w:t xml:space="preserve"> işlenmek üzere komisyon tarafından dijital kayda alınır.”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b/>
                <w:bCs/>
                <w:sz w:val="18"/>
                <w:szCs w:val="18"/>
                <w:lang w:eastAsia="tr-TR"/>
              </w:rPr>
              <w:t>MADDE 6- </w:t>
            </w:r>
            <w:r w:rsidRPr="00A6440B">
              <w:rPr>
                <w:rFonts w:ascii="Times New Roman" w:eastAsia="Times New Roman" w:hAnsi="Times New Roman" w:cs="Times New Roman"/>
                <w:sz w:val="18"/>
                <w:szCs w:val="18"/>
                <w:lang w:eastAsia="tr-TR"/>
              </w:rPr>
              <w:t>Aynı Yönetmeliğin 11 inci maddesinin altıncı ve yedinci fıkralarına sırasıyla aşağıdaki bentler eklenmiştir.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“d) İlkokula kaydı yapılan öğrencilerin şubeleri ve öğretmenleri kura yöntemi ile e-Okul sistemi üzerinden Bakanlıkça belirlenir. İlkokulda şube değişikliği, velinin yazılı talebi üzerine rehberlik servisinin hazırlayacağı gerekçeli görüş raporu alınarak okul yönetimince o ders yılı içinde bir defaya mahsus olmak üzere yapılabilir.”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“c) Ortaokul ve imam-hatip ortaokuluna kaydı yapılan öğrencilerin şubeleri kura yöntemi ile e-Okul sistemi üzerinden Bakanlıkça belirlenir. Bu okullarda şube değişikliği, velinin yazılı talebi üzerine rehberlik servisinin hazırlayacağı gerekçeli görüş raporu alınarak okul yönetimince o ders yılı içinde bir defaya mahsus olmak üzere yapılabilir.”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b/>
                <w:bCs/>
                <w:sz w:val="18"/>
                <w:szCs w:val="18"/>
                <w:lang w:eastAsia="tr-TR"/>
              </w:rPr>
              <w:t>MADDE 7- </w:t>
            </w:r>
            <w:r w:rsidRPr="00A6440B">
              <w:rPr>
                <w:rFonts w:ascii="Times New Roman" w:eastAsia="Times New Roman" w:hAnsi="Times New Roman" w:cs="Times New Roman"/>
                <w:sz w:val="18"/>
                <w:szCs w:val="18"/>
                <w:lang w:eastAsia="tr-TR"/>
              </w:rPr>
              <w:t xml:space="preserve">Aynı Yönetmeliğin 12 </w:t>
            </w:r>
            <w:proofErr w:type="spellStart"/>
            <w:r w:rsidRPr="00A6440B">
              <w:rPr>
                <w:rFonts w:ascii="Times New Roman" w:eastAsia="Times New Roman" w:hAnsi="Times New Roman" w:cs="Times New Roman"/>
                <w:sz w:val="18"/>
                <w:szCs w:val="18"/>
                <w:lang w:eastAsia="tr-TR"/>
              </w:rPr>
              <w:t>nci</w:t>
            </w:r>
            <w:proofErr w:type="spellEnd"/>
            <w:r w:rsidRPr="00A6440B">
              <w:rPr>
                <w:rFonts w:ascii="Times New Roman" w:eastAsia="Times New Roman" w:hAnsi="Times New Roman" w:cs="Times New Roman"/>
                <w:sz w:val="18"/>
                <w:szCs w:val="18"/>
                <w:lang w:eastAsia="tr-TR"/>
              </w:rPr>
              <w:t xml:space="preserve"> maddesinin dokuzuncu fıkrası aşağıdaki şekilde değiştirilmiştir.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“(9) Öğrencinin; anne ve babasının her ikisinin ya da yasal sorumluluğunu üstlenen kişinin çalışması, anne/babadan birinin hayatta olmaması, ailesinde ağır engelli raporu bulunan bireyin bulunması hâlinde nakli, belgelendirilmesi şartı ile anne veya baba ya da yasal sorumluluğunu üstlenen kişinin çalıştığı adresin kayıt alanındaki okula yapılır.”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b/>
                <w:bCs/>
                <w:sz w:val="18"/>
                <w:szCs w:val="18"/>
                <w:lang w:eastAsia="tr-TR"/>
              </w:rPr>
              <w:t>MADDE 8- </w:t>
            </w:r>
            <w:r w:rsidRPr="00A6440B">
              <w:rPr>
                <w:rFonts w:ascii="Times New Roman" w:eastAsia="Times New Roman" w:hAnsi="Times New Roman" w:cs="Times New Roman"/>
                <w:sz w:val="18"/>
                <w:szCs w:val="18"/>
                <w:lang w:eastAsia="tr-TR"/>
              </w:rPr>
              <w:t>Aynı Yönetmeliğin 13 üncü maddesinin üçüncü fıkrasında yer alan “öğretmenden” ibaresi “öğretmeninden” olarak değiştirilmiştir.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b/>
                <w:bCs/>
                <w:sz w:val="18"/>
                <w:szCs w:val="18"/>
                <w:lang w:eastAsia="tr-TR"/>
              </w:rPr>
              <w:t>MADDE 9- </w:t>
            </w:r>
            <w:r w:rsidRPr="00A6440B">
              <w:rPr>
                <w:rFonts w:ascii="Times New Roman" w:eastAsia="Times New Roman" w:hAnsi="Times New Roman" w:cs="Times New Roman"/>
                <w:sz w:val="18"/>
                <w:szCs w:val="18"/>
                <w:lang w:eastAsia="tr-TR"/>
              </w:rPr>
              <w:t>Aynı Yönetmeliğin 18 inci maddesinin birinci fıkrasında yer alan “öğretmen” ibaresi “okul öncesi öğretmeni” olarak, üçüncü fıkrasının (c) bendinde yer alan “yönetimlerince sürekli” ibaresi “yönetimince günlük olarak” olarak değiştirilmiş, aynı fıkranın (b), (d) ve (e) bentleri aşağıdaki şekilde değiştirilmiş ve aynı fıkraya aşağıdaki bentler eklenmiştir.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“b) Okula gelmeyen, bir derse girdiği hâlde bir veya daha fazla derse özürsüz olarak girmeyen öğrencinin durumunu ders öğretmeni okul yönetimine, okul yönetimi ise velisine ivedilikle bildirir. Okula gelmeyen öğrencinin devamsızlığı tam gün, diğerleri yarım gün sayılır.”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lastRenderedPageBreak/>
              <w:t>“d) Öğrencinin geçerli mazereti ve velinin başvurusu üzerine okul yönetimi tarafından bir eğitim ve öğretim yılı içerisinde öğrenciye 15 güne kadar izin verilebilir.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 xml:space="preserve">e) Devamsızlığı 5 inci, 10 uncu ve 15 inci günlere ulaşan öğrencilerin durumları veliye posta, e-posta veya kısa mesaj yolu ile bildirilir. </w:t>
            </w:r>
            <w:proofErr w:type="gramStart"/>
            <w:r w:rsidRPr="00A6440B">
              <w:rPr>
                <w:rFonts w:ascii="Times New Roman" w:eastAsia="Times New Roman" w:hAnsi="Times New Roman" w:cs="Times New Roman"/>
                <w:sz w:val="18"/>
                <w:szCs w:val="18"/>
                <w:lang w:eastAsia="tr-TR"/>
              </w:rPr>
              <w:t>Ayrıca kontrol kayıtlı sürekli tedaviyi ya da organ naklini gerektiren hastalığı bulunanlar, tam zamanlı kaynaştırma/bütünleştirme yoluyla eğitimlerine devam eden özel eğitim ihtiyacı olan öğrenciler ve sosyal hizmet, emniyet ve asayiş birimlerinin resmî raporları doğrultusunda koruma ve bakım altına alınan öğrenciler için devamsızlığın 30 uncu gününde de tebligat yapılır ve öğrencinin okula devamının sağlanması istenir.”</w:t>
            </w:r>
            <w:proofErr w:type="gramEnd"/>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“f) Öğrencinin devamsızlık yaptığı süreye ilişkin özür belgesi veya yazılı veli beyanı, özür gününü takip eden en geç 5 iş günü içinde okul yönetimine velisi tarafından verilir ve e-Okul sistemine işlenir. Zorunlu hâllerde özür belgesinin teslim süresi okul yönetimince 20 iş gününü aşmamak üzere uzatılabilir.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g) Öğrencilerin eğitime erişimlerinin mümkün olmadığının mülki idare amirince tespit edilerek izinli sayılmaları hâlinde izinli sayıldıkları süre devamsızlıktan sayılmaz.</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ğ) Mevsimlik tarım işçileri ile göçer ve yarı göçer aileler, çalışmak üzere gidecekleri yerleri çocuklarının kayıtlı olduğu okullarına bildirmekle, çocuklarını gittikleri yerlerdeki okullara kaydettirmekle ve çocuklarının okula devamını sağlamakla yükümlüdürler.”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b/>
                <w:bCs/>
                <w:sz w:val="18"/>
                <w:szCs w:val="18"/>
                <w:lang w:eastAsia="tr-TR"/>
              </w:rPr>
              <w:t>MADDE 10- </w:t>
            </w:r>
            <w:r w:rsidRPr="00A6440B">
              <w:rPr>
                <w:rFonts w:ascii="Times New Roman" w:eastAsia="Times New Roman" w:hAnsi="Times New Roman" w:cs="Times New Roman"/>
                <w:sz w:val="18"/>
                <w:szCs w:val="18"/>
                <w:lang w:eastAsia="tr-TR"/>
              </w:rPr>
              <w:t>Aynı Yönetmeliğin 19 uncu maddesinin birinci fıkrasının (a) bendinde yer alan “yaygın eğitime” ibaresi “okuma yazma seviye tespit sınavları için halk eğitimi merkezine” olarak değiştirilmiştir.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b/>
                <w:bCs/>
                <w:sz w:val="18"/>
                <w:szCs w:val="18"/>
                <w:lang w:eastAsia="tr-TR"/>
              </w:rPr>
              <w:t>MADDE 11- </w:t>
            </w:r>
            <w:r w:rsidRPr="00A6440B">
              <w:rPr>
                <w:rFonts w:ascii="Times New Roman" w:eastAsia="Times New Roman" w:hAnsi="Times New Roman" w:cs="Times New Roman"/>
                <w:sz w:val="18"/>
                <w:szCs w:val="18"/>
                <w:lang w:eastAsia="tr-TR"/>
              </w:rPr>
              <w:t xml:space="preserve">Aynı Yönetmeliğin 20 </w:t>
            </w:r>
            <w:proofErr w:type="spellStart"/>
            <w:r w:rsidRPr="00A6440B">
              <w:rPr>
                <w:rFonts w:ascii="Times New Roman" w:eastAsia="Times New Roman" w:hAnsi="Times New Roman" w:cs="Times New Roman"/>
                <w:sz w:val="18"/>
                <w:szCs w:val="18"/>
                <w:lang w:eastAsia="tr-TR"/>
              </w:rPr>
              <w:t>nci</w:t>
            </w:r>
            <w:proofErr w:type="spellEnd"/>
            <w:r w:rsidRPr="00A6440B">
              <w:rPr>
                <w:rFonts w:ascii="Times New Roman" w:eastAsia="Times New Roman" w:hAnsi="Times New Roman" w:cs="Times New Roman"/>
                <w:sz w:val="18"/>
                <w:szCs w:val="18"/>
                <w:lang w:eastAsia="tr-TR"/>
              </w:rPr>
              <w:t xml:space="preserve"> maddesinin ikinci fıkrası aşağıdaki şekilde değiştirilmiş ve üçüncü fıkrası yürürlükten kaldırılmıştır.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“(2) İlkokullarda öğrencilerin başarısı; gelişim düzeyleri dikkate alınarak öğretmen rehberliğinde gerçekleştirilen ders etkinliklerine katılımları, bireysel ve grupla yapılan etkinliklere katılım gözlem formları, oyun temelli değerlendirmeler ve verilen görevleri yerine getirme amaçlı ölçme araçları ile takip edilir. Karnede “çok iyi”, “iyi”, “yeterli” ve “geliştirilmeli” şeklinde gösterilir.”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proofErr w:type="gramStart"/>
            <w:r w:rsidRPr="00A6440B">
              <w:rPr>
                <w:rFonts w:ascii="Times New Roman" w:eastAsia="Times New Roman" w:hAnsi="Times New Roman" w:cs="Times New Roman"/>
                <w:b/>
                <w:bCs/>
                <w:sz w:val="18"/>
                <w:szCs w:val="18"/>
                <w:lang w:eastAsia="tr-TR"/>
              </w:rPr>
              <w:t>MADDE 12- </w:t>
            </w:r>
            <w:r w:rsidRPr="00A6440B">
              <w:rPr>
                <w:rFonts w:ascii="Times New Roman" w:eastAsia="Times New Roman" w:hAnsi="Times New Roman" w:cs="Times New Roman"/>
                <w:sz w:val="18"/>
                <w:szCs w:val="18"/>
                <w:lang w:eastAsia="tr-TR"/>
              </w:rPr>
              <w:t>Aynı Yönetmeliğin 21 inci maddesinin birinci fıkrasında yer alan “İlkokul 4 üncü sınıf ile ortaokul” ibaresi “Ortaokul” olarak, “0-44,99” ibaresi “0-49,99” olarak ve “45,00” ibaresi “50,00” olarak değiştirilmiş, aynı fıkrada yer alan “Yüzlük puan sisteminde” ibaresinden sonra gelmek üzere “Türkçe dersi haricindeki dersler için” ibaresi eklenmiş ve aynı fıkraya aşağıdaki cümle eklenmiştir.</w:t>
            </w:r>
            <w:proofErr w:type="gramEnd"/>
          </w:p>
          <w:p w:rsidR="00D22A6C" w:rsidRPr="00A6440B" w:rsidRDefault="00D22A6C" w:rsidP="00D22A6C">
            <w:pPr>
              <w:spacing w:after="0" w:line="240" w:lineRule="atLeast"/>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“Türkçe dersinden ise 0-69,99 puanlar başarısız, 70,00 ve üzeri puanlar başarılı olarak değerlendirilir.”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b/>
                <w:bCs/>
                <w:sz w:val="18"/>
                <w:szCs w:val="18"/>
                <w:lang w:eastAsia="tr-TR"/>
              </w:rPr>
              <w:t>MADDE 13- </w:t>
            </w:r>
            <w:r w:rsidRPr="00A6440B">
              <w:rPr>
                <w:rFonts w:ascii="Times New Roman" w:eastAsia="Times New Roman" w:hAnsi="Times New Roman" w:cs="Times New Roman"/>
                <w:sz w:val="18"/>
                <w:szCs w:val="18"/>
                <w:lang w:eastAsia="tr-TR"/>
              </w:rPr>
              <w:t xml:space="preserve">Aynı Yönetmeliğin 22 </w:t>
            </w:r>
            <w:proofErr w:type="spellStart"/>
            <w:r w:rsidRPr="00A6440B">
              <w:rPr>
                <w:rFonts w:ascii="Times New Roman" w:eastAsia="Times New Roman" w:hAnsi="Times New Roman" w:cs="Times New Roman"/>
                <w:sz w:val="18"/>
                <w:szCs w:val="18"/>
                <w:lang w:eastAsia="tr-TR"/>
              </w:rPr>
              <w:t>nci</w:t>
            </w:r>
            <w:proofErr w:type="spellEnd"/>
            <w:r w:rsidRPr="00A6440B">
              <w:rPr>
                <w:rFonts w:ascii="Times New Roman" w:eastAsia="Times New Roman" w:hAnsi="Times New Roman" w:cs="Times New Roman"/>
                <w:sz w:val="18"/>
                <w:szCs w:val="18"/>
                <w:lang w:eastAsia="tr-TR"/>
              </w:rPr>
              <w:t xml:space="preserve"> maddesinin birinci fıkrası aşağıdaki şekilde değiştirilmiş ve aynı maddeye aşağıdaki fıkra eklenmiştir.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“(1) Ortaokul ve imam-hatip ortaokullarında;</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a) Tek şubesi bulunan sınıf düzeylerinde öğretmenlerce yapılan sınavlardan önce, sorularla birlikte cevap anahtarı da hazırlanır ve sınav kâğıtları ile birlikte saklanır. Cevap anahtarında her soruya verilecek puan, ayrıntılı olarak belirtilir. Sınav soruları, imkânlar ölçüsünde çoğaltılarak öğrencilere dağıtılır.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b) Kopya çeken öğrencinin sınavı geçersiz sayılır ve puanla değerlendirilmez, e-Okul sisteminde “K” olarak belirtilir. Ancak, dönem puanının hesaplanmasında aritmetik ortalama alınırken sınav sayısına dâhil edilir. Ayrıca bu durum, ders öğretmenince okul yönetimine bildirilir.”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 xml:space="preserve">“(7) Okul öncesi eğitim kurumları, ilkokul, ortaokul ve imam-hatip ortaokullarında ölçme ve değerlendirmeye ilişkin bu Yönetmelikte yer almayan hususlar </w:t>
            </w:r>
            <w:proofErr w:type="gramStart"/>
            <w:r w:rsidRPr="00A6440B">
              <w:rPr>
                <w:rFonts w:ascii="Times New Roman" w:eastAsia="Times New Roman" w:hAnsi="Times New Roman" w:cs="Times New Roman"/>
                <w:sz w:val="18"/>
                <w:szCs w:val="18"/>
                <w:lang w:eastAsia="tr-TR"/>
              </w:rPr>
              <w:t>9/9/2023</w:t>
            </w:r>
            <w:proofErr w:type="gramEnd"/>
            <w:r w:rsidRPr="00A6440B">
              <w:rPr>
                <w:rFonts w:ascii="Times New Roman" w:eastAsia="Times New Roman" w:hAnsi="Times New Roman" w:cs="Times New Roman"/>
                <w:sz w:val="18"/>
                <w:szCs w:val="18"/>
                <w:lang w:eastAsia="tr-TR"/>
              </w:rPr>
              <w:t xml:space="preserve"> tarihli ve 32304 sayılı Resmî </w:t>
            </w:r>
            <w:proofErr w:type="spellStart"/>
            <w:r w:rsidRPr="00A6440B">
              <w:rPr>
                <w:rFonts w:ascii="Times New Roman" w:eastAsia="Times New Roman" w:hAnsi="Times New Roman" w:cs="Times New Roman"/>
                <w:sz w:val="18"/>
                <w:szCs w:val="18"/>
                <w:lang w:eastAsia="tr-TR"/>
              </w:rPr>
              <w:t>Gazete’de</w:t>
            </w:r>
            <w:proofErr w:type="spellEnd"/>
            <w:r w:rsidRPr="00A6440B">
              <w:rPr>
                <w:rFonts w:ascii="Times New Roman" w:eastAsia="Times New Roman" w:hAnsi="Times New Roman" w:cs="Times New Roman"/>
                <w:sz w:val="18"/>
                <w:szCs w:val="18"/>
                <w:lang w:eastAsia="tr-TR"/>
              </w:rPr>
              <w:t xml:space="preserve"> yayımlanan Millî Eğitim Bakanlığı Ölçme ve Değerlendirme Yönetmeliği hükümlerine göre yürütülür.”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b/>
                <w:bCs/>
                <w:sz w:val="18"/>
                <w:szCs w:val="18"/>
                <w:lang w:eastAsia="tr-TR"/>
              </w:rPr>
              <w:lastRenderedPageBreak/>
              <w:t>MADDE 14- </w:t>
            </w:r>
            <w:r w:rsidRPr="00A6440B">
              <w:rPr>
                <w:rFonts w:ascii="Times New Roman" w:eastAsia="Times New Roman" w:hAnsi="Times New Roman" w:cs="Times New Roman"/>
                <w:sz w:val="18"/>
                <w:szCs w:val="18"/>
                <w:lang w:eastAsia="tr-TR"/>
              </w:rPr>
              <w:t>Aynı Yönetmeliğin 23 üncü maddesinin birinci ve ikinci fıkraları aşağıdaki şekilde değiştirilmiştir.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“(1) Sınavlara herhangi bir nedenle katılamayan veya projesini zamanında teslim edemeyen öğrencinin durumu okul yönetimince yazılı, e-posta veya Bakanlık mobil bilgi servisi ile velisine bildirilir. Veli, öğrencisinin sınava katılamama veya projesini zamanında teslim edememe gerekçesini, en geç beş iş günü içinde okul yönetimine yazılı olarak bildirir.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(2) Sınavlara katılmayan ve okul yönetimince özrü uygun görülen öğrenciler, önceden öğrenciye duyurularak dersin niteliğine göre yapılacak ölçme ve değerlendirme etkinliğine alınır. Bu ölçme ve değerlendirme etkinliği, sınıfta diğer öğrencilerle ders işlenirken yapılabileceği gibi ders dışında da yapılabilir. Öğrenciler, projelerini öğretmenin belirleyeceği süre içinde teslim eder.”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b/>
                <w:bCs/>
                <w:sz w:val="18"/>
                <w:szCs w:val="18"/>
                <w:lang w:eastAsia="tr-TR"/>
              </w:rPr>
              <w:t>MADDE 15- </w:t>
            </w:r>
            <w:r w:rsidRPr="00A6440B">
              <w:rPr>
                <w:rFonts w:ascii="Times New Roman" w:eastAsia="Times New Roman" w:hAnsi="Times New Roman" w:cs="Times New Roman"/>
                <w:sz w:val="18"/>
                <w:szCs w:val="18"/>
                <w:lang w:eastAsia="tr-TR"/>
              </w:rPr>
              <w:t>Aynı Yönetmeliğin 25 inci maddesinin birinci fıkrası aşağıdaki şekilde değiştirilmiştir.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“(1) Sınavlar e-Okul sistemine işlenir ve öğrencilere bildirilir. Ülke ve il/ilçe genelinde yapılan ortak sınavlar hariç, sınav sonuçları sınavların yapıldığı, projelerin değerlendirilmesi ise teslim edildiği tarihten başlayarak en geç 10 iş günü içinde e-Okul sistemine işlenir ve öğrencilere bildirilir. Sınav kâğıtları, incelenmek üzere öğrencilere dağıtılır ve varsa yapılan ortak hatalar sınıfta açıklandıktan sonra geri alınarak bir eğitim ve öğretim yılı saklanır. Projeler öğretmen tarafından değerlendirildikten sonra öğrenciye iade edilir ve öğrenci tarafından ders yılı sonuna kadar saklanır. Ders etkinliklerine katılım, sınav ve projeye verilen puanlar, e-Okul sisteminin ilgili bölümüne işlenir.”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b/>
                <w:bCs/>
                <w:sz w:val="18"/>
                <w:szCs w:val="18"/>
                <w:lang w:eastAsia="tr-TR"/>
              </w:rPr>
              <w:t>MADDE 16- </w:t>
            </w:r>
            <w:r w:rsidRPr="00A6440B">
              <w:rPr>
                <w:rFonts w:ascii="Times New Roman" w:eastAsia="Times New Roman" w:hAnsi="Times New Roman" w:cs="Times New Roman"/>
                <w:sz w:val="18"/>
                <w:szCs w:val="18"/>
                <w:lang w:eastAsia="tr-TR"/>
              </w:rPr>
              <w:t xml:space="preserve">Aynı Yönetmeliğin 26 </w:t>
            </w:r>
            <w:proofErr w:type="spellStart"/>
            <w:r w:rsidRPr="00A6440B">
              <w:rPr>
                <w:rFonts w:ascii="Times New Roman" w:eastAsia="Times New Roman" w:hAnsi="Times New Roman" w:cs="Times New Roman"/>
                <w:sz w:val="18"/>
                <w:szCs w:val="18"/>
                <w:lang w:eastAsia="tr-TR"/>
              </w:rPr>
              <w:t>ncı</w:t>
            </w:r>
            <w:proofErr w:type="spellEnd"/>
            <w:r w:rsidRPr="00A6440B">
              <w:rPr>
                <w:rFonts w:ascii="Times New Roman" w:eastAsia="Times New Roman" w:hAnsi="Times New Roman" w:cs="Times New Roman"/>
                <w:sz w:val="18"/>
                <w:szCs w:val="18"/>
                <w:lang w:eastAsia="tr-TR"/>
              </w:rPr>
              <w:t xml:space="preserve"> maddesinin birinci fıkrasında yer alan “İlkokul 4 üncü sınıf ile ortaokul” ibaresi “Ortaokul” olarak değiştirilmiştir.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b/>
                <w:bCs/>
                <w:sz w:val="18"/>
                <w:szCs w:val="18"/>
                <w:lang w:eastAsia="tr-TR"/>
              </w:rPr>
              <w:t>MADDE 17- </w:t>
            </w:r>
            <w:r w:rsidRPr="00A6440B">
              <w:rPr>
                <w:rFonts w:ascii="Times New Roman" w:eastAsia="Times New Roman" w:hAnsi="Times New Roman" w:cs="Times New Roman"/>
                <w:sz w:val="18"/>
                <w:szCs w:val="18"/>
                <w:lang w:eastAsia="tr-TR"/>
              </w:rPr>
              <w:t xml:space="preserve">Aynı Yönetmeliğin 27 </w:t>
            </w:r>
            <w:proofErr w:type="spellStart"/>
            <w:r w:rsidRPr="00A6440B">
              <w:rPr>
                <w:rFonts w:ascii="Times New Roman" w:eastAsia="Times New Roman" w:hAnsi="Times New Roman" w:cs="Times New Roman"/>
                <w:sz w:val="18"/>
                <w:szCs w:val="18"/>
                <w:lang w:eastAsia="tr-TR"/>
              </w:rPr>
              <w:t>nci</w:t>
            </w:r>
            <w:proofErr w:type="spellEnd"/>
            <w:r w:rsidRPr="00A6440B">
              <w:rPr>
                <w:rFonts w:ascii="Times New Roman" w:eastAsia="Times New Roman" w:hAnsi="Times New Roman" w:cs="Times New Roman"/>
                <w:sz w:val="18"/>
                <w:szCs w:val="18"/>
                <w:lang w:eastAsia="tr-TR"/>
              </w:rPr>
              <w:t xml:space="preserve"> maddesinin birinci fıkrası yürürlükten kaldırılmış ve ikinci fıkrasının (b) bendi aşağıdaki şekilde değiştirilmiştir.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“b) Aritmetik ortalama hesaplanırken bölme işlemi virgülden sonra dört basamak yürütülür. Dönem puanı hesaplanırken yarım ve yarımdan büyük kesirler bir üst tam puan olarak değerlendirilir.”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b/>
                <w:bCs/>
                <w:sz w:val="18"/>
                <w:szCs w:val="18"/>
                <w:lang w:eastAsia="tr-TR"/>
              </w:rPr>
              <w:t>MADDE 18- </w:t>
            </w:r>
            <w:r w:rsidRPr="00A6440B">
              <w:rPr>
                <w:rFonts w:ascii="Times New Roman" w:eastAsia="Times New Roman" w:hAnsi="Times New Roman" w:cs="Times New Roman"/>
                <w:sz w:val="18"/>
                <w:szCs w:val="18"/>
                <w:lang w:eastAsia="tr-TR"/>
              </w:rPr>
              <w:t>Aynı Yönetmeliğin 28 inci maddesinin ikinci fıkrası aşağıdaki şekilde değiştirilmiştir.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“(2) Bir üst sınıfa devam etmek için öğrencinin iki dönem puanının aritmetik ortalaması Türkçe dersi için 70,00’dan, diğer dersler için 50,00’dan az olamaz.”</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b/>
                <w:bCs/>
                <w:sz w:val="18"/>
                <w:szCs w:val="18"/>
                <w:lang w:eastAsia="tr-TR"/>
              </w:rPr>
              <w:t>MADDE 19- </w:t>
            </w:r>
            <w:r w:rsidRPr="00A6440B">
              <w:rPr>
                <w:rFonts w:ascii="Times New Roman" w:eastAsia="Times New Roman" w:hAnsi="Times New Roman" w:cs="Times New Roman"/>
                <w:sz w:val="18"/>
                <w:szCs w:val="18"/>
                <w:lang w:eastAsia="tr-TR"/>
              </w:rPr>
              <w:t xml:space="preserve">Aynı Yönetmeliğin 31 inci maddesinin ikinci fıkrasının (b) bendinde yer alan “devamsızlık yapanlar” ibaresinden sonra gelmek üzere “, Türkçe dersinden </w:t>
            </w:r>
            <w:proofErr w:type="gramStart"/>
            <w:r w:rsidRPr="00A6440B">
              <w:rPr>
                <w:rFonts w:ascii="Times New Roman" w:eastAsia="Times New Roman" w:hAnsi="Times New Roman" w:cs="Times New Roman"/>
                <w:sz w:val="18"/>
                <w:szCs w:val="18"/>
                <w:lang w:eastAsia="tr-TR"/>
              </w:rPr>
              <w:t>yıl sonu</w:t>
            </w:r>
            <w:proofErr w:type="gramEnd"/>
            <w:r w:rsidRPr="00A6440B">
              <w:rPr>
                <w:rFonts w:ascii="Times New Roman" w:eastAsia="Times New Roman" w:hAnsi="Times New Roman" w:cs="Times New Roman"/>
                <w:sz w:val="18"/>
                <w:szCs w:val="18"/>
                <w:lang w:eastAsia="tr-TR"/>
              </w:rPr>
              <w:t xml:space="preserve"> puanı 70,00’dan az olanlar” ibaresi eklenmiş ve aynı bentte yer alan “45’ten” ibaresi “50,00’dan” olarak değiştirilmiştir.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b/>
                <w:bCs/>
                <w:sz w:val="18"/>
                <w:szCs w:val="18"/>
                <w:lang w:eastAsia="tr-TR"/>
              </w:rPr>
              <w:t>MADDE 20- </w:t>
            </w:r>
            <w:r w:rsidRPr="00A6440B">
              <w:rPr>
                <w:rFonts w:ascii="Times New Roman" w:eastAsia="Times New Roman" w:hAnsi="Times New Roman" w:cs="Times New Roman"/>
                <w:sz w:val="18"/>
                <w:szCs w:val="18"/>
                <w:lang w:eastAsia="tr-TR"/>
              </w:rPr>
              <w:t>Aynı Yönetmeliğin 39 uncu maddesine aşağıdaki fıkra eklenmiştir.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“(2) Okul müdürü, bu Yönetmelikte belirtilen hususları dikkate alarak eğitim ortamlarında öğrencilerin cep telefonlarını ve kayıt özelliği olan dijital cihazlarını kurallara uygun bir şekilde kullanmalarına yönelik tedbirleri alır.”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b/>
                <w:bCs/>
                <w:sz w:val="18"/>
                <w:szCs w:val="18"/>
                <w:lang w:eastAsia="tr-TR"/>
              </w:rPr>
              <w:t>MADDE 21- </w:t>
            </w:r>
            <w:r w:rsidRPr="00A6440B">
              <w:rPr>
                <w:rFonts w:ascii="Times New Roman" w:eastAsia="Times New Roman" w:hAnsi="Times New Roman" w:cs="Times New Roman"/>
                <w:sz w:val="18"/>
                <w:szCs w:val="18"/>
                <w:lang w:eastAsia="tr-TR"/>
              </w:rPr>
              <w:t>Aynı Yönetmeliğin 44 üncü maddesinin dördüncü fıkrasında yer alan “normal” ibareleri “tekli” olarak ve yedinci fıkrası aşağıdaki şekilde değiştirilmiştir.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“(7) Hamile öğretmenlere, hamileliğin yirmi dördüncü haftasından itibaren doğum sonrası analık izni süresinin bitimini takip eden iki yıllık sürenin sonuna kadar istememesi hâlinde nöbet görevi verilmez. Bu kapsamdaki nöbet düzenlemelerinde okul yönetimi gerekli tedbirleri alır.”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b/>
                <w:bCs/>
                <w:sz w:val="18"/>
                <w:szCs w:val="18"/>
                <w:lang w:eastAsia="tr-TR"/>
              </w:rPr>
              <w:t>MADDE 22- </w:t>
            </w:r>
            <w:r w:rsidRPr="00A6440B">
              <w:rPr>
                <w:rFonts w:ascii="Times New Roman" w:eastAsia="Times New Roman" w:hAnsi="Times New Roman" w:cs="Times New Roman"/>
                <w:sz w:val="18"/>
                <w:szCs w:val="18"/>
                <w:lang w:eastAsia="tr-TR"/>
              </w:rPr>
              <w:t xml:space="preserve">Aynı Yönetmeliğin 52 </w:t>
            </w:r>
            <w:proofErr w:type="spellStart"/>
            <w:r w:rsidRPr="00A6440B">
              <w:rPr>
                <w:rFonts w:ascii="Times New Roman" w:eastAsia="Times New Roman" w:hAnsi="Times New Roman" w:cs="Times New Roman"/>
                <w:sz w:val="18"/>
                <w:szCs w:val="18"/>
                <w:lang w:eastAsia="tr-TR"/>
              </w:rPr>
              <w:t>nci</w:t>
            </w:r>
            <w:proofErr w:type="spellEnd"/>
            <w:r w:rsidRPr="00A6440B">
              <w:rPr>
                <w:rFonts w:ascii="Times New Roman" w:eastAsia="Times New Roman" w:hAnsi="Times New Roman" w:cs="Times New Roman"/>
                <w:sz w:val="18"/>
                <w:szCs w:val="18"/>
                <w:lang w:eastAsia="tr-TR"/>
              </w:rPr>
              <w:t xml:space="preserve"> maddesinin birinci fıkrası aşağıdaki şekilde değiştirilmiş ve üçüncü fıkrasında yer alan “olarak kendilerini” ibaresi “öğrencileri” olarak değiştirilmiştir.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“(1) Öğrencilerden;</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lastRenderedPageBreak/>
              <w:t>a) Okul personeline, arkadaşlarına ve çevresindeki kişilere karşı saygılı ve hoşgörülü davranmaları,</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b) Doğru sözlü ve dürüst olmaları,</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c) İyi ve nazik tavırlı olmaları,</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ç) Okulda yapılacak sosyal ve kültürel etkinliklere katılmaları,</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d) Çevrenin doğal ve tarihî güzelliklerini, sanat eserlerini korumaları ve onları geliştirmek için katkıda bulunmaları,</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e) Millet malını, okulunu ve eşyasını kendi öz malı gibi korumaları,</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f) Sigara, içki ve diğer bağımlılık yapan maddelerden ve bu maddelerin kullanıldığı ortamlardan uzak durmaları,</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g) İyi işler başarmak için etkili çalışmaları ve zamanı verimli kullanmaları,</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ğ) Ülkenin birliğini ve bütünlüğünü bozan bölücü, yıkıcı, siyasi amaçlı etkinliklere katılmamaları, siyasi amaçlı sembol kullanmamaları, bunlarla ilgili amblem, afiş, rozet ve benzerlerini taşımamaları, bulundurmamaları ve dağıtmamaları, siyasi amaçlı davranışlarla okulun huzurunu bozmamaları,</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h) Atatürk İlke ve İnkılâplarına bağlı kalmaları, bunun aksi davranışlarda bulunmamaları,</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ı) Eğitim ortamlarında cep telefonlarını eğitim öğretim saatleri dışında, bilişim araçlarını ise kişisel, toplumsal ve eğitsel yararlar doğrultusunda kullanmaları,</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i) Fiziksel, zihinsel ve duygusal güçlerini millet ve insanlık için yararlı bir şekilde kullanmaları,</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j) Yazılı kurallar ile millî, manevi ve kültürel değerlere uymaları,</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 xml:space="preserve">k) Tüm varlıklara karşı şefkatli, merhametli olmaları ve </w:t>
            </w:r>
            <w:proofErr w:type="gramStart"/>
            <w:r w:rsidRPr="00A6440B">
              <w:rPr>
                <w:rFonts w:ascii="Times New Roman" w:eastAsia="Times New Roman" w:hAnsi="Times New Roman" w:cs="Times New Roman"/>
                <w:sz w:val="18"/>
                <w:szCs w:val="18"/>
                <w:lang w:eastAsia="tr-TR"/>
              </w:rPr>
              <w:t>empati</w:t>
            </w:r>
            <w:proofErr w:type="gramEnd"/>
            <w:r w:rsidRPr="00A6440B">
              <w:rPr>
                <w:rFonts w:ascii="Times New Roman" w:eastAsia="Times New Roman" w:hAnsi="Times New Roman" w:cs="Times New Roman"/>
                <w:sz w:val="18"/>
                <w:szCs w:val="18"/>
                <w:lang w:eastAsia="tr-TR"/>
              </w:rPr>
              <w:t xml:space="preserve"> kurmaları,</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l) Okula ve derslere düzenli devam etmeleri ve başarılı olmaları,</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m) Kitap okuma alışkanlığını kazanmaları,</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n) Davranışlarının ve davranışlarından doğacak sonuçların farkında olmaları,</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o) Duygu ve davranışlarında bireysel ve toplumsal faydayı gözeterek sorumluluklarını yerine getirmeleri,</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ö) Tutum ve davranışlarında samimi olmaları,</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p) İlkeli ve tutarlı davranmaları,</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r) Problem çözme becerisine sahip olmaları,</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s) Sorgulayıcı ve bilinçli hareket etmeleri,</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ş) Bilgiye ulaşmak amacıyla sistemli bir şekilde araştırma yapmaları,</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t) Fiziksel ve zihinsel olarak aktif olmaları,</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u) Hayal kurabilen, özgüveni ve iletişim becerisi yüksek bireyler olmaları,</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ü) İleri görüşlü ve gelişim odaklı bireyler olmaları,</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proofErr w:type="gramStart"/>
            <w:r w:rsidRPr="00A6440B">
              <w:rPr>
                <w:rFonts w:ascii="Times New Roman" w:eastAsia="Times New Roman" w:hAnsi="Times New Roman" w:cs="Times New Roman"/>
                <w:sz w:val="18"/>
                <w:szCs w:val="18"/>
                <w:lang w:eastAsia="tr-TR"/>
              </w:rPr>
              <w:t>beklenir</w:t>
            </w:r>
            <w:proofErr w:type="gramEnd"/>
            <w:r w:rsidRPr="00A6440B">
              <w:rPr>
                <w:rFonts w:ascii="Times New Roman" w:eastAsia="Times New Roman" w:hAnsi="Times New Roman" w:cs="Times New Roman"/>
                <w:sz w:val="18"/>
                <w:szCs w:val="18"/>
                <w:lang w:eastAsia="tr-TR"/>
              </w:rPr>
              <w:t>.”</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proofErr w:type="gramStart"/>
            <w:r w:rsidRPr="00A6440B">
              <w:rPr>
                <w:rFonts w:ascii="Times New Roman" w:eastAsia="Times New Roman" w:hAnsi="Times New Roman" w:cs="Times New Roman"/>
                <w:b/>
                <w:bCs/>
                <w:sz w:val="18"/>
                <w:szCs w:val="18"/>
                <w:lang w:eastAsia="tr-TR"/>
              </w:rPr>
              <w:t>MADDE 23- </w:t>
            </w:r>
            <w:r w:rsidRPr="00A6440B">
              <w:rPr>
                <w:rFonts w:ascii="Times New Roman" w:eastAsia="Times New Roman" w:hAnsi="Times New Roman" w:cs="Times New Roman"/>
                <w:sz w:val="18"/>
                <w:szCs w:val="18"/>
                <w:lang w:eastAsia="tr-TR"/>
              </w:rPr>
              <w:t>Aynı Yönetmeliğin 53 üncü maddesinin birinci fıkrasında yer alan “İlkokul 4 üncü sınıf ile ortaokul” ibaresi “Ortaokul” olarak, “55.00” ibaresi “70,00” olarak, “45.00” ibaresi “50,00” olarak, “70.00-84.99” ibaresi “70,00-84,99” olarak ve “85.00” ibaresi “85,00” olarak değiştirilmiştir.</w:t>
            </w:r>
            <w:proofErr w:type="gramEnd"/>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b/>
                <w:bCs/>
                <w:sz w:val="18"/>
                <w:szCs w:val="18"/>
                <w:lang w:eastAsia="tr-TR"/>
              </w:rPr>
              <w:t>MADDE 24-</w:t>
            </w:r>
            <w:r w:rsidRPr="00A6440B">
              <w:rPr>
                <w:rFonts w:ascii="Times New Roman" w:eastAsia="Times New Roman" w:hAnsi="Times New Roman" w:cs="Times New Roman"/>
                <w:sz w:val="18"/>
                <w:szCs w:val="18"/>
                <w:lang w:eastAsia="tr-TR"/>
              </w:rPr>
              <w:t> Aynı Yönetmeliğin 54 üncü maddesinin üçüncü fıkrasının (a) bendinde yer alan “uygulanabilecek” ibaresinden sonra gelmek üzere “diğer” ibaresi eklenmiş ve aynı fıkranın (c) bendinde yer alan “öğretmenin” ibaresi “öğretmeninin” olarak değiştirilmiştir.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b/>
                <w:bCs/>
                <w:sz w:val="18"/>
                <w:szCs w:val="18"/>
                <w:lang w:eastAsia="tr-TR"/>
              </w:rPr>
              <w:t>MADDE 25- </w:t>
            </w:r>
            <w:r w:rsidRPr="00A6440B">
              <w:rPr>
                <w:rFonts w:ascii="Times New Roman" w:eastAsia="Times New Roman" w:hAnsi="Times New Roman" w:cs="Times New Roman"/>
                <w:sz w:val="18"/>
                <w:szCs w:val="18"/>
                <w:lang w:eastAsia="tr-TR"/>
              </w:rPr>
              <w:t xml:space="preserve">Aynı Yönetmeliğin 55 inci maddesinin birinci fıkrasının (a) bendinin (9) numaralı alt bendi yürürlükten kaldırılmış, aynı fıkranın (b) bendinin (8) numaralı alt bendi aşağıdaki şekilde değiştirilmiş ve aynı bende </w:t>
            </w:r>
            <w:r w:rsidRPr="00A6440B">
              <w:rPr>
                <w:rFonts w:ascii="Times New Roman" w:eastAsia="Times New Roman" w:hAnsi="Times New Roman" w:cs="Times New Roman"/>
                <w:sz w:val="18"/>
                <w:szCs w:val="18"/>
                <w:lang w:eastAsia="tr-TR"/>
              </w:rPr>
              <w:lastRenderedPageBreak/>
              <w:t>aşağıdaki alt bent eklenmiş, aynı fıkranın (c) bendine aşağıdaki alt bent eklenmiştir.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“8) Sınıfta cep telefonu kullanmak.”</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“15) Diğer öğrencilerin sosyal veya duygusal gelişimlerini, akran ve arkadaşlık ilişkilerini olumsuz yönde etkileyecek davranışları alışkanlık hâline getirmek.”</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“18) Okul personeli ve öğrencileriyle ilgili dijital araçlar ya da sosyal medya kanalıyla kişilik haklarını ihlal edecek şekilde ses ya da görüntü kaydetmek veya yayımlamak.”</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b/>
                <w:bCs/>
                <w:sz w:val="18"/>
                <w:szCs w:val="18"/>
                <w:lang w:eastAsia="tr-TR"/>
              </w:rPr>
              <w:t>MADDE 26- </w:t>
            </w:r>
            <w:r w:rsidRPr="00A6440B">
              <w:rPr>
                <w:rFonts w:ascii="Times New Roman" w:eastAsia="Times New Roman" w:hAnsi="Times New Roman" w:cs="Times New Roman"/>
                <w:sz w:val="18"/>
                <w:szCs w:val="18"/>
                <w:lang w:eastAsia="tr-TR"/>
              </w:rPr>
              <w:t xml:space="preserve">Aynı Yönetmeliğin 67 </w:t>
            </w:r>
            <w:proofErr w:type="spellStart"/>
            <w:r w:rsidRPr="00A6440B">
              <w:rPr>
                <w:rFonts w:ascii="Times New Roman" w:eastAsia="Times New Roman" w:hAnsi="Times New Roman" w:cs="Times New Roman"/>
                <w:sz w:val="18"/>
                <w:szCs w:val="18"/>
                <w:lang w:eastAsia="tr-TR"/>
              </w:rPr>
              <w:t>nci</w:t>
            </w:r>
            <w:proofErr w:type="spellEnd"/>
            <w:r w:rsidRPr="00A6440B">
              <w:rPr>
                <w:rFonts w:ascii="Times New Roman" w:eastAsia="Times New Roman" w:hAnsi="Times New Roman" w:cs="Times New Roman"/>
                <w:sz w:val="18"/>
                <w:szCs w:val="18"/>
                <w:lang w:eastAsia="tr-TR"/>
              </w:rPr>
              <w:t xml:space="preserve"> maddesi başlığı ile birlikte aşağıdaki şekilde değiştirilmiştir.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“Okul öncesinde eğitim hizmeti</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MADDE 67- (1) Okul öncesi eğitim hizmeti resmî okul öncesi eğitim kurumlarında ücretsizdir. Ancak okul öncesi eğitim kurumlarında çocukların okulda geçirdikleri süredeki temel ihtiyaçlarını, öz bakım süreçlerini ve eğitim programının uygulanmasını desteklemek amacıyla katkı payı alınır. Alınacak bu katkı payı, katkı payı tespit komisyonunca nisan ayında tespit edilir.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proofErr w:type="gramStart"/>
            <w:r w:rsidRPr="00A6440B">
              <w:rPr>
                <w:rFonts w:ascii="Times New Roman" w:eastAsia="Times New Roman" w:hAnsi="Times New Roman" w:cs="Times New Roman"/>
                <w:sz w:val="18"/>
                <w:szCs w:val="18"/>
                <w:lang w:eastAsia="tr-TR"/>
              </w:rPr>
              <w:t xml:space="preserve">(2) Bu komisyon, okulun bulunduğu il/ilçe millî eğitim müdürünün başkanlığında; okul öncesi eğitimden sorumlu il millî eğitim müdür yardımcısı veya şube müdürü, anaokulu ve bünyesinde ana sınıfı bulunan her derece ve türden birer okul müdürü ve alan/bölüm şefi ile anaokulu, ana sınıfı ve uygulama sınıfı öğretmenleri arasından seçilecek birer temsilci, iki okul-aile birliği başkanı ve varsa bu işte görevli memur veya döner sermaye saymanından oluşur. </w:t>
            </w:r>
            <w:proofErr w:type="gramEnd"/>
            <w:r w:rsidRPr="00A6440B">
              <w:rPr>
                <w:rFonts w:ascii="Times New Roman" w:eastAsia="Times New Roman" w:hAnsi="Times New Roman" w:cs="Times New Roman"/>
                <w:sz w:val="18"/>
                <w:szCs w:val="18"/>
                <w:lang w:eastAsia="tr-TR"/>
              </w:rPr>
              <w:t>Kararlar oy çokluğuyla alınır. Oyların eşit olması durumunda başkanın oyu iki oy sayılır.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(3) Alınacak katkı payının aylık tavan miktarı tespit edilirken, çevrenin ekonomik durumu göz önünde bulundurulur. Tespit edilecek aylık katkı payının tavan miktarı, hiçbir şekilde okul öncesi eğitimin yaygınlaştırılması ve geliştirilmesini engelleyecek, velilerin ekonomik durumlarını zorlayacak şekilde yüksek tutulamaz.</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(4) Komisyon kararı, valiliğin onayından sonra yürürlüğe girer. Belirlenen tavan miktar il millî eğitim müdürlüklerince Bakanlığa bildirilir ve il millî eğitim müdürlüğünün internet sayfasından duyurulur.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(5) Okul yönetimi il/ilçe katkı payı tespit komisyonunca belirlenen tavan miktarı aşmayacak şekilde veliden alınacak aylık katkı payını belirler. Karar, okul müdürlüklerince velilere duyurulur. Ancak çocuklara sunulmayan hizmet için velilerden katkı payı talep edilemez.</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(6) Beslenme saatlerinde çocuklara refakat etmek zorunda olan öğretmen ve yardımcı personel okuldaki yemek hizmetinden ücretsiz yararlanır.”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b/>
                <w:bCs/>
                <w:sz w:val="18"/>
                <w:szCs w:val="18"/>
                <w:lang w:eastAsia="tr-TR"/>
              </w:rPr>
              <w:t>MADDE 27- </w:t>
            </w:r>
            <w:r w:rsidRPr="00A6440B">
              <w:rPr>
                <w:rFonts w:ascii="Times New Roman" w:eastAsia="Times New Roman" w:hAnsi="Times New Roman" w:cs="Times New Roman"/>
                <w:sz w:val="18"/>
                <w:szCs w:val="18"/>
                <w:lang w:eastAsia="tr-TR"/>
              </w:rPr>
              <w:t>Aynı Yönetmeliğin 68 inci maddesi başlığı ile birlikte aşağıdaki şekilde yeniden düzenlenmiştir.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“Okul öncesi eğitim kurumlarında katkı payının alınması</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MADDE 68- (1) Eylül ayında katkı payı tam olarak alınır ancak haziran ayında alınmaz. Yarıyıl tatilinde ve ara tatilde ise aylık katkı payı tam olarak tahsil edilir. Okula kayıt yaptıran, ancak hiçbir hizmet almadan kayıttan vazgeçen velilere ödedikleri katkı payı iade edilir.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(2) Aylık katkı payı, velilerin istekleri dışında topluca tahsil edilemez. Belirlenen katkı payının dışında kayıt için velilerden ayrıca ücret alınamaz.</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(3) Durumlarını belgelendirmeleri kaydıyla şehit, harp malûlü ve muharip gazi çocukları ile okul öğrenci kontenjanının 1/10’u oranındaki yoksul aile çocuklarından katkı payı alınmaz. Bu durumdaki çocuklardan engelli olanlara öncelik tanınır.”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b/>
                <w:bCs/>
                <w:sz w:val="18"/>
                <w:szCs w:val="18"/>
                <w:lang w:eastAsia="tr-TR"/>
              </w:rPr>
              <w:t>MADDE 28- </w:t>
            </w:r>
            <w:r w:rsidRPr="00A6440B">
              <w:rPr>
                <w:rFonts w:ascii="Times New Roman" w:eastAsia="Times New Roman" w:hAnsi="Times New Roman" w:cs="Times New Roman"/>
                <w:sz w:val="18"/>
                <w:szCs w:val="18"/>
                <w:lang w:eastAsia="tr-TR"/>
              </w:rPr>
              <w:t>Aynı Yönetmeliğin 74 üncü maddesinin birinci fıkrasının son cümlesinde yer alan “Aldığı” ibaresinden sonra gelmek üzere “bu” ibaresi eklenmiştir.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b/>
                <w:bCs/>
                <w:sz w:val="18"/>
                <w:szCs w:val="18"/>
                <w:lang w:eastAsia="tr-TR"/>
              </w:rPr>
              <w:t>MADDE 29- </w:t>
            </w:r>
            <w:r w:rsidRPr="00A6440B">
              <w:rPr>
                <w:rFonts w:ascii="Times New Roman" w:eastAsia="Times New Roman" w:hAnsi="Times New Roman" w:cs="Times New Roman"/>
                <w:sz w:val="18"/>
                <w:szCs w:val="18"/>
                <w:lang w:eastAsia="tr-TR"/>
              </w:rPr>
              <w:t xml:space="preserve">Aynı Yönetmeliğin 77 </w:t>
            </w:r>
            <w:proofErr w:type="spellStart"/>
            <w:r w:rsidRPr="00A6440B">
              <w:rPr>
                <w:rFonts w:ascii="Times New Roman" w:eastAsia="Times New Roman" w:hAnsi="Times New Roman" w:cs="Times New Roman"/>
                <w:sz w:val="18"/>
                <w:szCs w:val="18"/>
                <w:lang w:eastAsia="tr-TR"/>
              </w:rPr>
              <w:t>nci</w:t>
            </w:r>
            <w:proofErr w:type="spellEnd"/>
            <w:r w:rsidRPr="00A6440B">
              <w:rPr>
                <w:rFonts w:ascii="Times New Roman" w:eastAsia="Times New Roman" w:hAnsi="Times New Roman" w:cs="Times New Roman"/>
                <w:sz w:val="18"/>
                <w:szCs w:val="18"/>
                <w:lang w:eastAsia="tr-TR"/>
              </w:rPr>
              <w:t xml:space="preserve"> maddesinin birinci fıkrasına aşağıdaki cümleler eklenmiş ve ikinci </w:t>
            </w:r>
            <w:r w:rsidRPr="00A6440B">
              <w:rPr>
                <w:rFonts w:ascii="Times New Roman" w:eastAsia="Times New Roman" w:hAnsi="Times New Roman" w:cs="Times New Roman"/>
                <w:sz w:val="18"/>
                <w:szCs w:val="18"/>
                <w:lang w:eastAsia="tr-TR"/>
              </w:rPr>
              <w:lastRenderedPageBreak/>
              <w:t>fıkrasında yer alan “ve yatakhane” ibaresi yürürlükten kaldırılmıştır.</w:t>
            </w:r>
          </w:p>
          <w:p w:rsidR="00D22A6C" w:rsidRPr="00A6440B" w:rsidRDefault="00D22A6C" w:rsidP="00D22A6C">
            <w:pPr>
              <w:spacing w:after="0" w:line="240" w:lineRule="atLeast"/>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“Ayrıca ilkokul, ortaokul ve imam-hatip ortaokullarında her sınıfta günlük sınıf sorumlusu uygulaması yapılır. Sınıf sorumlusu öğrencilere sınıfın genel düzeni ile ilgili görevler verilir.”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proofErr w:type="gramStart"/>
            <w:r w:rsidRPr="00A6440B">
              <w:rPr>
                <w:rFonts w:ascii="Times New Roman" w:eastAsia="Times New Roman" w:hAnsi="Times New Roman" w:cs="Times New Roman"/>
                <w:b/>
                <w:bCs/>
                <w:sz w:val="18"/>
                <w:szCs w:val="18"/>
                <w:lang w:eastAsia="tr-TR"/>
              </w:rPr>
              <w:t>MADDE 30- </w:t>
            </w:r>
            <w:r w:rsidRPr="00A6440B">
              <w:rPr>
                <w:rFonts w:ascii="Times New Roman" w:eastAsia="Times New Roman" w:hAnsi="Times New Roman" w:cs="Times New Roman"/>
                <w:sz w:val="18"/>
                <w:szCs w:val="18"/>
                <w:lang w:eastAsia="tr-TR"/>
              </w:rPr>
              <w:t>Aynı Yönetmeliğin 78 inci maddesinin birinci fıkrasının (b) bendinde yer alan “yemekhane,” ibaresinden sonra gelmek üzere “uyku odası ve” ibaresi eklenmiş, aynı fıkranın (d) ve (e) bentleri aşağıdaki şekilde değiştirilmiş, aynı fıkraya aşağıdaki bent eklenmiş, aynı maddenin ikinci fıkrasında yer alan “kamera ve alarm” ibaresi “güvenlik” olarak değiştirilmiş ve aynı maddeye aşağıdaki fıkra eklenmiştir.</w:t>
            </w:r>
            <w:proofErr w:type="gramEnd"/>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“d) Okulda, ilk yardım dolabı ile ilk yardım çantası ve bunlara ait araç gereç ve malzeme bulundurulur. İlk yardım dolabında ilk yardım malzemeleri hâricinde ilaç bulundurulamaz. İlk yardım dolabı ihtiyaç duyulması hâlinde görevli personeller tarafından kullanılır.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e) Okullardaki içme suyu deposunun yılda en az bir kez temizliği, varsa su arıtma cihazının kullanım talimatındaki süreye uyularak bakımı yapılır. İlgili kurumlarla iş birliği yapılarak depoların ilaçlama işlemleri, çocukların okulda bulunmadıkları zamanlar ile yarıyıl ve yaz tatili dönemlerinde yapılır.”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 xml:space="preserve">“f) Uzaktan izleme yöntemi ile sağlık takiplerinin yapılması gereken diyabet, tansiyon, kanser, </w:t>
            </w:r>
            <w:proofErr w:type="spellStart"/>
            <w:r w:rsidRPr="00A6440B">
              <w:rPr>
                <w:rFonts w:ascii="Times New Roman" w:eastAsia="Times New Roman" w:hAnsi="Times New Roman" w:cs="Times New Roman"/>
                <w:sz w:val="18"/>
                <w:szCs w:val="18"/>
                <w:lang w:eastAsia="tr-TR"/>
              </w:rPr>
              <w:t>çölyak</w:t>
            </w:r>
            <w:proofErr w:type="spellEnd"/>
            <w:r w:rsidRPr="00A6440B">
              <w:rPr>
                <w:rFonts w:ascii="Times New Roman" w:eastAsia="Times New Roman" w:hAnsi="Times New Roman" w:cs="Times New Roman"/>
                <w:sz w:val="18"/>
                <w:szCs w:val="18"/>
                <w:lang w:eastAsia="tr-TR"/>
              </w:rPr>
              <w:t xml:space="preserve"> ve benzeri süreğen hastalığı olan öğrencilere bu amaçla sınırlı olmak üzere cep telefonlarına erişimlerinde kolaylık sağlanır.”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“(7) Öğrencilerin; okul içi ve okul dışında yapılan eğitim etkinlikleri, sosyal ve kültürel faaliyetler ile gezi ve gözlem faaliyetleri esnasında çekilen görüntüleri sosyal medya platformları ve haberleşme gruplarında her ne ad altında olursa olsun paylaşılamaz. Ancak, veliden ve rehberlik öğretmeni gözetiminde öğrenciden yazılı izin alınması kaydıyla yayımlanabilir.”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b/>
                <w:bCs/>
                <w:sz w:val="18"/>
                <w:szCs w:val="18"/>
                <w:lang w:eastAsia="tr-TR"/>
              </w:rPr>
              <w:t>MADDE 31- </w:t>
            </w:r>
            <w:r w:rsidRPr="00A6440B">
              <w:rPr>
                <w:rFonts w:ascii="Times New Roman" w:eastAsia="Times New Roman" w:hAnsi="Times New Roman" w:cs="Times New Roman"/>
                <w:sz w:val="18"/>
                <w:szCs w:val="18"/>
                <w:lang w:eastAsia="tr-TR"/>
              </w:rPr>
              <w:t>Aynı Yönetmeliğin 80 inci maddesi aşağıdaki şekilde değiştirilmiştir.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 xml:space="preserve">“MADDE 80- (1) Okullarda okul-aile birliği iş ve işlemleri, </w:t>
            </w:r>
            <w:proofErr w:type="gramStart"/>
            <w:r w:rsidRPr="00A6440B">
              <w:rPr>
                <w:rFonts w:ascii="Times New Roman" w:eastAsia="Times New Roman" w:hAnsi="Times New Roman" w:cs="Times New Roman"/>
                <w:sz w:val="18"/>
                <w:szCs w:val="18"/>
                <w:lang w:eastAsia="tr-TR"/>
              </w:rPr>
              <w:t>9/2/2012</w:t>
            </w:r>
            <w:proofErr w:type="gramEnd"/>
            <w:r w:rsidRPr="00A6440B">
              <w:rPr>
                <w:rFonts w:ascii="Times New Roman" w:eastAsia="Times New Roman" w:hAnsi="Times New Roman" w:cs="Times New Roman"/>
                <w:sz w:val="18"/>
                <w:szCs w:val="18"/>
                <w:lang w:eastAsia="tr-TR"/>
              </w:rPr>
              <w:t xml:space="preserve"> tarihli ve 28199 sayılı Resmî </w:t>
            </w:r>
            <w:proofErr w:type="spellStart"/>
            <w:r w:rsidRPr="00A6440B">
              <w:rPr>
                <w:rFonts w:ascii="Times New Roman" w:eastAsia="Times New Roman" w:hAnsi="Times New Roman" w:cs="Times New Roman"/>
                <w:sz w:val="18"/>
                <w:szCs w:val="18"/>
                <w:lang w:eastAsia="tr-TR"/>
              </w:rPr>
              <w:t>Gazete’de</w:t>
            </w:r>
            <w:proofErr w:type="spellEnd"/>
            <w:r w:rsidRPr="00A6440B">
              <w:rPr>
                <w:rFonts w:ascii="Times New Roman" w:eastAsia="Times New Roman" w:hAnsi="Times New Roman" w:cs="Times New Roman"/>
                <w:sz w:val="18"/>
                <w:szCs w:val="18"/>
                <w:lang w:eastAsia="tr-TR"/>
              </w:rPr>
              <w:t xml:space="preserve"> yayımlanan Millî Eğitim Bakanlığı Okul-Aile Birliği Yönetmeliği hükümlerine göre yürütülür. Her muhasebe kaydının ispatlayıcı bir belgeye dayanması, mali sonuç doğuran her işlemin muhasebe kayıtlarında gösterilmesi ve Bakanlıkça kurulan merkezî bilgi sistemine (TEFBİS) kayıt edilmesi zorunludur.”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b/>
                <w:bCs/>
                <w:sz w:val="18"/>
                <w:szCs w:val="18"/>
                <w:lang w:eastAsia="tr-TR"/>
              </w:rPr>
              <w:t>MADDE 32- </w:t>
            </w:r>
            <w:r w:rsidRPr="00A6440B">
              <w:rPr>
                <w:rFonts w:ascii="Times New Roman" w:eastAsia="Times New Roman" w:hAnsi="Times New Roman" w:cs="Times New Roman"/>
                <w:sz w:val="18"/>
                <w:szCs w:val="18"/>
                <w:lang w:eastAsia="tr-TR"/>
              </w:rPr>
              <w:t>Aynı Yönetmeliğin 81 inci maddesinin birinci fıkrası yürürlükten kaldırılmış ve altıncı fıkrası aşağıdaki şekilde değiştirilmiştir.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“(6) Okul öncesi eğitim ve ilköğretim kurumları ile yatılı bölge ortaokullarının pansiyon kısımlarında ibadet ihtiyaçlarının karşılanması amacıyla doğal aydınlatmalı uygun mekânda mescit açılır.”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b/>
                <w:bCs/>
                <w:sz w:val="18"/>
                <w:szCs w:val="18"/>
                <w:lang w:eastAsia="tr-TR"/>
              </w:rPr>
              <w:t>MADDE 33- </w:t>
            </w:r>
            <w:r w:rsidRPr="00A6440B">
              <w:rPr>
                <w:rFonts w:ascii="Times New Roman" w:eastAsia="Times New Roman" w:hAnsi="Times New Roman" w:cs="Times New Roman"/>
                <w:sz w:val="18"/>
                <w:szCs w:val="18"/>
                <w:lang w:eastAsia="tr-TR"/>
              </w:rPr>
              <w:t xml:space="preserve">Aynı Yönetmeliğin 90 </w:t>
            </w:r>
            <w:proofErr w:type="spellStart"/>
            <w:r w:rsidRPr="00A6440B">
              <w:rPr>
                <w:rFonts w:ascii="Times New Roman" w:eastAsia="Times New Roman" w:hAnsi="Times New Roman" w:cs="Times New Roman"/>
                <w:sz w:val="18"/>
                <w:szCs w:val="18"/>
                <w:lang w:eastAsia="tr-TR"/>
              </w:rPr>
              <w:t>ıncı</w:t>
            </w:r>
            <w:proofErr w:type="spellEnd"/>
            <w:r w:rsidRPr="00A6440B">
              <w:rPr>
                <w:rFonts w:ascii="Times New Roman" w:eastAsia="Times New Roman" w:hAnsi="Times New Roman" w:cs="Times New Roman"/>
                <w:sz w:val="18"/>
                <w:szCs w:val="18"/>
                <w:lang w:eastAsia="tr-TR"/>
              </w:rPr>
              <w:t xml:space="preserve"> maddesinin birinci fıkrasının (a) ve (b) bentleri aşağıdaki şekilde değiştirilmiştir.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“a) Eğitim etkinliklerinin güvenli ve nitelikli bir ortamda gerçekleştirilebilmesi için etkinlik/oyun odası ile bahçenin amacına uygun olarak düzenlenmesi esastır. Düzenlemeler eğitimin olmadığı zamanlarda yapılır.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b) Etkinlik/oyun odası ve bahçeyle ilgili düzenlemeler yapılırken Okul Öncesi Eğitim Programı esas alınarak millî, manevi, ahlaki, insani ve kültürel değerler doğrultusunda; çocukların tüm gelişim alanlarının desteklenmesine, çevre bilincinin kazandırılmasına, okul bahçesinin yüz yüze oyunlar başta olmak üzere farklı oyun türlerini teşvik edecek şekilde düzenlenmesine özen gösterilir. Ayrıca açık alanda geçirilen zamanın niteliğinin artırılması için trafik eğitim pisti, kum havuzu, oyun araç gereçlerinin bulunduğu alan ve bahçenin ağaçlandırılması gibi diğer oyun alanlarının oluşturulmasına önem verilir.”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b/>
                <w:bCs/>
                <w:sz w:val="18"/>
                <w:szCs w:val="18"/>
                <w:lang w:eastAsia="tr-TR"/>
              </w:rPr>
              <w:t>MADDE 34- </w:t>
            </w:r>
            <w:r w:rsidRPr="00A6440B">
              <w:rPr>
                <w:rFonts w:ascii="Times New Roman" w:eastAsia="Times New Roman" w:hAnsi="Times New Roman" w:cs="Times New Roman"/>
                <w:sz w:val="18"/>
                <w:szCs w:val="18"/>
                <w:lang w:eastAsia="tr-TR"/>
              </w:rPr>
              <w:t>Aynı Yönetmeliğin 91 inci maddesinin birinci fıkrası aşağıdaki şekilde değiştirilmiştir.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lastRenderedPageBreak/>
              <w:t>“(1) Bahçesi elverişli olan okullarda tarım çalışmaları ve denemeleri ile bahçe düzenlemeleri yapılır. Endemik/yöresel bitki ve ağaç türleri imkânlar ölçüsünde yetiştirilir.”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b/>
                <w:bCs/>
                <w:sz w:val="18"/>
                <w:szCs w:val="18"/>
                <w:lang w:eastAsia="tr-TR"/>
              </w:rPr>
              <w:t>MADDE 35- </w:t>
            </w:r>
            <w:r w:rsidRPr="00A6440B">
              <w:rPr>
                <w:rFonts w:ascii="Times New Roman" w:eastAsia="Times New Roman" w:hAnsi="Times New Roman" w:cs="Times New Roman"/>
                <w:sz w:val="18"/>
                <w:szCs w:val="18"/>
                <w:lang w:eastAsia="tr-TR"/>
              </w:rPr>
              <w:t xml:space="preserve">Aynı Yönetmeliğin ek 1 inci maddesinin birinci fıkrasında yer alan “4 üncü, 5 inci, 6 </w:t>
            </w:r>
            <w:proofErr w:type="spellStart"/>
            <w:r w:rsidRPr="00A6440B">
              <w:rPr>
                <w:rFonts w:ascii="Times New Roman" w:eastAsia="Times New Roman" w:hAnsi="Times New Roman" w:cs="Times New Roman"/>
                <w:sz w:val="18"/>
                <w:szCs w:val="18"/>
                <w:lang w:eastAsia="tr-TR"/>
              </w:rPr>
              <w:t>ncı</w:t>
            </w:r>
            <w:proofErr w:type="spellEnd"/>
            <w:r w:rsidRPr="00A6440B">
              <w:rPr>
                <w:rFonts w:ascii="Times New Roman" w:eastAsia="Times New Roman" w:hAnsi="Times New Roman" w:cs="Times New Roman"/>
                <w:sz w:val="18"/>
                <w:szCs w:val="18"/>
                <w:lang w:eastAsia="tr-TR"/>
              </w:rPr>
              <w:t xml:space="preserve">, 7 </w:t>
            </w:r>
            <w:proofErr w:type="spellStart"/>
            <w:r w:rsidRPr="00A6440B">
              <w:rPr>
                <w:rFonts w:ascii="Times New Roman" w:eastAsia="Times New Roman" w:hAnsi="Times New Roman" w:cs="Times New Roman"/>
                <w:sz w:val="18"/>
                <w:szCs w:val="18"/>
                <w:lang w:eastAsia="tr-TR"/>
              </w:rPr>
              <w:t>nci</w:t>
            </w:r>
            <w:proofErr w:type="spellEnd"/>
            <w:r w:rsidRPr="00A6440B">
              <w:rPr>
                <w:rFonts w:ascii="Times New Roman" w:eastAsia="Times New Roman" w:hAnsi="Times New Roman" w:cs="Times New Roman"/>
                <w:sz w:val="18"/>
                <w:szCs w:val="18"/>
                <w:lang w:eastAsia="tr-TR"/>
              </w:rPr>
              <w:t xml:space="preserve"> ve 8 inci sınıflardaki” ibaresi “ortaokullarda” olarak, “İlkokul 1 inci, 2 </w:t>
            </w:r>
            <w:proofErr w:type="spellStart"/>
            <w:r w:rsidRPr="00A6440B">
              <w:rPr>
                <w:rFonts w:ascii="Times New Roman" w:eastAsia="Times New Roman" w:hAnsi="Times New Roman" w:cs="Times New Roman"/>
                <w:sz w:val="18"/>
                <w:szCs w:val="18"/>
                <w:lang w:eastAsia="tr-TR"/>
              </w:rPr>
              <w:t>nci</w:t>
            </w:r>
            <w:proofErr w:type="spellEnd"/>
            <w:r w:rsidRPr="00A6440B">
              <w:rPr>
                <w:rFonts w:ascii="Times New Roman" w:eastAsia="Times New Roman" w:hAnsi="Times New Roman" w:cs="Times New Roman"/>
                <w:sz w:val="18"/>
                <w:szCs w:val="18"/>
                <w:lang w:eastAsia="tr-TR"/>
              </w:rPr>
              <w:t xml:space="preserve"> ve 3 üncü sınıflarda” ibaresi “İlkokullarda” olarak değiştirilmiştir.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b/>
                <w:bCs/>
                <w:sz w:val="18"/>
                <w:szCs w:val="18"/>
                <w:lang w:eastAsia="tr-TR"/>
              </w:rPr>
              <w:t>MADDE 36- </w:t>
            </w:r>
            <w:r w:rsidRPr="00A6440B">
              <w:rPr>
                <w:rFonts w:ascii="Times New Roman" w:eastAsia="Times New Roman" w:hAnsi="Times New Roman" w:cs="Times New Roman"/>
                <w:sz w:val="18"/>
                <w:szCs w:val="18"/>
                <w:lang w:eastAsia="tr-TR"/>
              </w:rPr>
              <w:t>Aynı Yönetmeliğin geçici 1 inci maddesi yürürlükten kaldırılmıştır.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b/>
                <w:bCs/>
                <w:sz w:val="18"/>
                <w:szCs w:val="18"/>
                <w:lang w:eastAsia="tr-TR"/>
              </w:rPr>
              <w:t>MADDE 37- </w:t>
            </w:r>
            <w:r w:rsidRPr="00A6440B">
              <w:rPr>
                <w:rFonts w:ascii="Times New Roman" w:eastAsia="Times New Roman" w:hAnsi="Times New Roman" w:cs="Times New Roman"/>
                <w:sz w:val="18"/>
                <w:szCs w:val="18"/>
                <w:lang w:eastAsia="tr-TR"/>
              </w:rPr>
              <w:t>Aynı Yönetmeliğe aşağıdaki geçici maddeler eklenmiştir.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“Komisyon kurulması</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 xml:space="preserve">GEÇİCİ MADDE 2- (1) 2023-2024 eğitim ve öğretim yılı başından geçerli olmak üzere bu maddenin yayımı tarihinden itibaren 10 gün içinde 67 </w:t>
            </w:r>
            <w:proofErr w:type="spellStart"/>
            <w:r w:rsidRPr="00A6440B">
              <w:rPr>
                <w:rFonts w:ascii="Times New Roman" w:eastAsia="Times New Roman" w:hAnsi="Times New Roman" w:cs="Times New Roman"/>
                <w:sz w:val="18"/>
                <w:szCs w:val="18"/>
                <w:lang w:eastAsia="tr-TR"/>
              </w:rPr>
              <w:t>nci</w:t>
            </w:r>
            <w:proofErr w:type="spellEnd"/>
            <w:r w:rsidRPr="00A6440B">
              <w:rPr>
                <w:rFonts w:ascii="Times New Roman" w:eastAsia="Times New Roman" w:hAnsi="Times New Roman" w:cs="Times New Roman"/>
                <w:sz w:val="18"/>
                <w:szCs w:val="18"/>
                <w:lang w:eastAsia="tr-TR"/>
              </w:rPr>
              <w:t xml:space="preserve"> maddede belirtilen katkı payı tespit komisyonu kurularak katkı payının belirlenmesine ilişkin gerekli işlemler ivedilikle tamamlanır.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Depremden etkilenen illerde katkı payı alınmaması</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 xml:space="preserve">GEÇİCİ MADDE 3- (1) </w:t>
            </w:r>
            <w:proofErr w:type="gramStart"/>
            <w:r w:rsidRPr="00A6440B">
              <w:rPr>
                <w:rFonts w:ascii="Times New Roman" w:eastAsia="Times New Roman" w:hAnsi="Times New Roman" w:cs="Times New Roman"/>
                <w:sz w:val="18"/>
                <w:szCs w:val="18"/>
                <w:lang w:eastAsia="tr-TR"/>
              </w:rPr>
              <w:t>6/2/2023</w:t>
            </w:r>
            <w:proofErr w:type="gramEnd"/>
            <w:r w:rsidRPr="00A6440B">
              <w:rPr>
                <w:rFonts w:ascii="Times New Roman" w:eastAsia="Times New Roman" w:hAnsi="Times New Roman" w:cs="Times New Roman"/>
                <w:sz w:val="18"/>
                <w:szCs w:val="18"/>
                <w:lang w:eastAsia="tr-TR"/>
              </w:rPr>
              <w:t xml:space="preserve"> tarihli Kahramanmaraş merkezli depremden etkilenen 11 ilde bulunan okul öncesi eğitim kurumlarında, 2023-2024 eğitim ve öğretim yılında katkı payı alınmaz.</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Şube ve öğretmen seçimine yönelik uygulama</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sz w:val="18"/>
                <w:szCs w:val="18"/>
                <w:lang w:eastAsia="tr-TR"/>
              </w:rPr>
              <w:t>GEÇİCİ MADDE 4- (1) 11 inci maddenin altıncı fıkrasının (d) bendi ve yedinci fıkrasının (c) bendi 2024-2025 eğitim ve öğretim yılı başına kadar uygulanmaz. ”</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b/>
                <w:bCs/>
                <w:sz w:val="18"/>
                <w:szCs w:val="18"/>
                <w:lang w:eastAsia="tr-TR"/>
              </w:rPr>
              <w:t>MADDE 38- </w:t>
            </w:r>
            <w:r w:rsidRPr="00A6440B">
              <w:rPr>
                <w:rFonts w:ascii="Times New Roman" w:eastAsia="Times New Roman" w:hAnsi="Times New Roman" w:cs="Times New Roman"/>
                <w:sz w:val="18"/>
                <w:szCs w:val="18"/>
                <w:lang w:eastAsia="tr-TR"/>
              </w:rPr>
              <w:t>Aynı Yönetmeliğin EK-1, EK-2 ve EK-16’sı ekteki şekilde değiştirilmiştir.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b/>
                <w:bCs/>
                <w:sz w:val="18"/>
                <w:szCs w:val="18"/>
                <w:lang w:eastAsia="tr-TR"/>
              </w:rPr>
              <w:t>MADDE 39- </w:t>
            </w:r>
            <w:r w:rsidRPr="00A6440B">
              <w:rPr>
                <w:rFonts w:ascii="Times New Roman" w:eastAsia="Times New Roman" w:hAnsi="Times New Roman" w:cs="Times New Roman"/>
                <w:sz w:val="18"/>
                <w:szCs w:val="18"/>
                <w:lang w:eastAsia="tr-TR"/>
              </w:rPr>
              <w:t>Bu Yönetmelik yayımı tarihinde yürürlüğe girer.</w:t>
            </w:r>
          </w:p>
          <w:p w:rsidR="00D22A6C" w:rsidRPr="00A6440B" w:rsidRDefault="00D22A6C" w:rsidP="00D22A6C">
            <w:pPr>
              <w:spacing w:after="0" w:line="240" w:lineRule="atLeast"/>
              <w:ind w:firstLine="566"/>
              <w:jc w:val="both"/>
              <w:rPr>
                <w:rFonts w:ascii="Times New Roman" w:eastAsia="Times New Roman" w:hAnsi="Times New Roman" w:cs="Times New Roman"/>
                <w:sz w:val="19"/>
                <w:szCs w:val="19"/>
                <w:lang w:eastAsia="tr-TR"/>
              </w:rPr>
            </w:pPr>
            <w:r w:rsidRPr="00A6440B">
              <w:rPr>
                <w:rFonts w:ascii="Times New Roman" w:eastAsia="Times New Roman" w:hAnsi="Times New Roman" w:cs="Times New Roman"/>
                <w:b/>
                <w:bCs/>
                <w:sz w:val="18"/>
                <w:szCs w:val="18"/>
                <w:lang w:eastAsia="tr-TR"/>
              </w:rPr>
              <w:t>MADDE 40- </w:t>
            </w:r>
            <w:r w:rsidRPr="00A6440B">
              <w:rPr>
                <w:rFonts w:ascii="Times New Roman" w:eastAsia="Times New Roman" w:hAnsi="Times New Roman" w:cs="Times New Roman"/>
                <w:sz w:val="18"/>
                <w:szCs w:val="18"/>
                <w:lang w:eastAsia="tr-TR"/>
              </w:rPr>
              <w:t>Bu Yönetmelik hükümlerini Millî Eğitim Bakanı yürütür.</w:t>
            </w:r>
          </w:p>
        </w:tc>
      </w:tr>
    </w:tbl>
    <w:p w:rsidR="00D22A6C" w:rsidRPr="00A6440B" w:rsidRDefault="00D22A6C" w:rsidP="001048EC">
      <w:pPr>
        <w:rPr>
          <w:rFonts w:ascii="Times New Roman" w:hAnsi="Times New Roman" w:cs="Times New Roman"/>
          <w:lang w:eastAsia="tr-TR"/>
        </w:rPr>
      </w:pPr>
    </w:p>
    <w:p w:rsidR="00D22A6C" w:rsidRPr="00A6440B" w:rsidRDefault="00D22A6C" w:rsidP="001048EC">
      <w:pPr>
        <w:rPr>
          <w:rFonts w:ascii="Times New Roman" w:hAnsi="Times New Roman" w:cs="Times New Roman"/>
          <w:lang w:eastAsia="tr-TR"/>
        </w:rPr>
      </w:pPr>
    </w:p>
    <w:p w:rsidR="00D22A6C" w:rsidRDefault="00D22A6C" w:rsidP="001048EC">
      <w:pPr>
        <w:rPr>
          <w:rFonts w:ascii="Times New Roman" w:hAnsi="Times New Roman" w:cs="Times New Roman"/>
          <w:lang w:eastAsia="tr-TR"/>
        </w:rPr>
      </w:pPr>
    </w:p>
    <w:p w:rsidR="0054152F" w:rsidRPr="00A6440B" w:rsidRDefault="0054152F" w:rsidP="001048EC">
      <w:pPr>
        <w:rPr>
          <w:rFonts w:ascii="Times New Roman" w:hAnsi="Times New Roman" w:cs="Times New Roman"/>
          <w:lang w:eastAsia="tr-TR"/>
        </w:rPr>
      </w:pPr>
    </w:p>
    <w:p w:rsidR="001048EC" w:rsidRPr="00A6440B" w:rsidRDefault="001048EC" w:rsidP="001048EC">
      <w:pPr>
        <w:rPr>
          <w:rFonts w:ascii="Times New Roman" w:hAnsi="Times New Roman" w:cs="Times New Roman"/>
          <w:b/>
          <w:sz w:val="28"/>
          <w:lang w:eastAsia="tr-TR"/>
        </w:rPr>
      </w:pPr>
      <w:r w:rsidRPr="00A6440B">
        <w:rPr>
          <w:rFonts w:ascii="Times New Roman" w:hAnsi="Times New Roman" w:cs="Times New Roman"/>
          <w:b/>
          <w:sz w:val="28"/>
          <w:lang w:eastAsia="tr-TR"/>
        </w:rPr>
        <w:t xml:space="preserve">2.4. </w:t>
      </w:r>
      <w:proofErr w:type="gramStart"/>
      <w:r w:rsidRPr="00A6440B">
        <w:rPr>
          <w:rFonts w:ascii="Times New Roman" w:hAnsi="Times New Roman" w:cs="Times New Roman"/>
          <w:b/>
          <w:sz w:val="28"/>
          <w:lang w:eastAsia="tr-TR"/>
        </w:rPr>
        <w:t>ÜST  POLİTİKA</w:t>
      </w:r>
      <w:proofErr w:type="gramEnd"/>
      <w:r w:rsidRPr="00A6440B">
        <w:rPr>
          <w:rFonts w:ascii="Times New Roman" w:hAnsi="Times New Roman" w:cs="Times New Roman"/>
          <w:b/>
          <w:sz w:val="28"/>
          <w:lang w:eastAsia="tr-TR"/>
        </w:rPr>
        <w:t xml:space="preserve"> BELGELERİNİN ANALİZİ </w:t>
      </w:r>
    </w:p>
    <w:p w:rsidR="00D22A6C" w:rsidRPr="00A6440B" w:rsidRDefault="00D22A6C" w:rsidP="00D22A6C">
      <w:pPr>
        <w:rPr>
          <w:rFonts w:ascii="Times New Roman" w:hAnsi="Times New Roman" w:cs="Times New Roman"/>
          <w:lang w:eastAsia="tr-TR"/>
        </w:rPr>
      </w:pPr>
      <w:proofErr w:type="gramStart"/>
      <w:r w:rsidRPr="00A6440B">
        <w:rPr>
          <w:rFonts w:ascii="Times New Roman" w:hAnsi="Times New Roman" w:cs="Times New Roman"/>
          <w:lang w:eastAsia="tr-TR"/>
        </w:rPr>
        <w:t>Okulumuza  görev</w:t>
      </w:r>
      <w:proofErr w:type="gramEnd"/>
      <w:r w:rsidRPr="00A6440B">
        <w:rPr>
          <w:rFonts w:ascii="Times New Roman" w:hAnsi="Times New Roman" w:cs="Times New Roman"/>
          <w:lang w:eastAsia="tr-TR"/>
        </w:rPr>
        <w:t xml:space="preserve"> ve sorumluluk yükleyen amir hükümlerin tespit edilmesi için üst politika belgeleri ayrıntılı olarak taranmış ve bu belgelerde yer alan politikalar incelenmiştir. Bu çerçevede müdürlüğümüz 2024-2028 Stratejik Planı’nın stratejik amaç, hedef, performans göstergeleri ve stratejileri hazırlanırken bu belgelerden yararlanılmıştır.</w:t>
      </w:r>
    </w:p>
    <w:p w:rsidR="00D22A6C" w:rsidRPr="00A6440B" w:rsidRDefault="00375F20" w:rsidP="00D22A6C">
      <w:pPr>
        <w:rPr>
          <w:rFonts w:ascii="Times New Roman" w:hAnsi="Times New Roman" w:cs="Times New Roman"/>
          <w:lang w:eastAsia="tr-TR"/>
        </w:rPr>
      </w:pPr>
      <w:r w:rsidRPr="00A6440B">
        <w:rPr>
          <w:rFonts w:ascii="Times New Roman" w:hAnsi="Times New Roman" w:cs="Times New Roman"/>
          <w:lang w:eastAsia="tr-TR"/>
        </w:rPr>
        <w:t xml:space="preserve">Selim İlçe </w:t>
      </w:r>
      <w:r w:rsidR="00D22A6C" w:rsidRPr="00A6440B">
        <w:rPr>
          <w:rFonts w:ascii="Times New Roman" w:hAnsi="Times New Roman" w:cs="Times New Roman"/>
          <w:lang w:eastAsia="tr-TR"/>
        </w:rPr>
        <w:t>Millî Eğitim Müdürlüğümüz, üst politika belgelerini temel üst politika belgeleri ve diğer üst politika belgeleri olarak iki bölümde incelemiştir. Üst politika belgeleri analiz tablosu oluşturulmuştur.</w:t>
      </w:r>
    </w:p>
    <w:p w:rsidR="00D22A6C" w:rsidRPr="00A6440B" w:rsidRDefault="00D22A6C" w:rsidP="00D22A6C">
      <w:pPr>
        <w:rPr>
          <w:rFonts w:ascii="Times New Roman" w:hAnsi="Times New Roman" w:cs="Times New Roman"/>
        </w:rPr>
      </w:pPr>
    </w:p>
    <w:tbl>
      <w:tblPr>
        <w:tblStyle w:val="AkGlgeleme-Vurgu6"/>
        <w:tblW w:w="0" w:type="auto"/>
        <w:tblLook w:val="04A0" w:firstRow="1" w:lastRow="0" w:firstColumn="1" w:lastColumn="0" w:noHBand="0" w:noVBand="1"/>
      </w:tblPr>
      <w:tblGrid>
        <w:gridCol w:w="7769"/>
        <w:gridCol w:w="7769"/>
      </w:tblGrid>
      <w:tr w:rsidR="00D22A6C" w:rsidRPr="00A6440B" w:rsidTr="00D93A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9" w:type="dxa"/>
          </w:tcPr>
          <w:p w:rsidR="00D22A6C" w:rsidRPr="00A6440B" w:rsidRDefault="00D22A6C" w:rsidP="00D93A58">
            <w:pPr>
              <w:rPr>
                <w:rFonts w:ascii="Times New Roman" w:hAnsi="Times New Roman" w:cs="Times New Roman"/>
                <w:color w:val="auto"/>
              </w:rPr>
            </w:pPr>
            <w:r w:rsidRPr="00A6440B">
              <w:rPr>
                <w:rFonts w:ascii="Times New Roman" w:hAnsi="Times New Roman" w:cs="Times New Roman"/>
                <w:color w:val="auto"/>
              </w:rPr>
              <w:lastRenderedPageBreak/>
              <w:t>TEMEL ÜST POLİTİKA BELGELERİ</w:t>
            </w:r>
          </w:p>
        </w:tc>
        <w:tc>
          <w:tcPr>
            <w:tcW w:w="7769" w:type="dxa"/>
          </w:tcPr>
          <w:p w:rsidR="00D22A6C" w:rsidRPr="00A6440B" w:rsidRDefault="00D22A6C" w:rsidP="00D93A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6440B">
              <w:rPr>
                <w:rFonts w:ascii="Times New Roman" w:hAnsi="Times New Roman" w:cs="Times New Roman"/>
                <w:color w:val="auto"/>
              </w:rPr>
              <w:t>DİĞER ÜST POLİTİKA BELGELERİ</w:t>
            </w:r>
          </w:p>
        </w:tc>
      </w:tr>
      <w:tr w:rsidR="00D22A6C" w:rsidRPr="00A6440B" w:rsidTr="00D93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9" w:type="dxa"/>
          </w:tcPr>
          <w:tbl>
            <w:tblPr>
              <w:tblW w:w="0" w:type="auto"/>
              <w:tblBorders>
                <w:top w:val="nil"/>
                <w:left w:val="nil"/>
                <w:bottom w:val="nil"/>
                <w:right w:val="nil"/>
              </w:tblBorders>
              <w:tblLook w:val="0000" w:firstRow="0" w:lastRow="0" w:firstColumn="0" w:lastColumn="0" w:noHBand="0" w:noVBand="0"/>
            </w:tblPr>
            <w:tblGrid>
              <w:gridCol w:w="2076"/>
            </w:tblGrid>
            <w:tr w:rsidR="00A6440B" w:rsidRPr="00A6440B" w:rsidTr="00D93A58">
              <w:trPr>
                <w:trHeight w:val="110"/>
              </w:trPr>
              <w:tc>
                <w:tcPr>
                  <w:tcW w:w="0" w:type="auto"/>
                </w:tcPr>
                <w:p w:rsidR="00D22A6C" w:rsidRPr="00A6440B" w:rsidRDefault="00D22A6C" w:rsidP="00D93A58">
                  <w:pPr>
                    <w:autoSpaceDE w:val="0"/>
                    <w:autoSpaceDN w:val="0"/>
                    <w:adjustRightInd w:val="0"/>
                    <w:spacing w:after="0" w:line="240" w:lineRule="auto"/>
                    <w:rPr>
                      <w:rFonts w:ascii="Times New Roman" w:hAnsi="Times New Roman" w:cs="Times New Roman"/>
                      <w:sz w:val="24"/>
                    </w:rPr>
                  </w:pPr>
                  <w:r w:rsidRPr="00A6440B">
                    <w:rPr>
                      <w:rFonts w:ascii="Times New Roman" w:hAnsi="Times New Roman" w:cs="Times New Roman"/>
                      <w:sz w:val="24"/>
                    </w:rPr>
                    <w:t xml:space="preserve">12. Kalkınma Planı </w:t>
                  </w:r>
                </w:p>
              </w:tc>
            </w:tr>
          </w:tbl>
          <w:p w:rsidR="00D22A6C" w:rsidRPr="00A6440B" w:rsidRDefault="00D22A6C" w:rsidP="00D93A58">
            <w:pPr>
              <w:rPr>
                <w:rFonts w:ascii="Times New Roman" w:hAnsi="Times New Roman" w:cs="Times New Roman"/>
                <w:color w:val="auto"/>
                <w:sz w:val="24"/>
              </w:rPr>
            </w:pPr>
          </w:p>
        </w:tc>
        <w:tc>
          <w:tcPr>
            <w:tcW w:w="7769" w:type="dxa"/>
          </w:tcPr>
          <w:p w:rsidR="00D22A6C" w:rsidRPr="00A6440B" w:rsidRDefault="00D22A6C" w:rsidP="00D93A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A6440B">
              <w:rPr>
                <w:rFonts w:ascii="Times New Roman" w:hAnsi="Times New Roman" w:cs="Times New Roman"/>
                <w:color w:val="auto"/>
                <w:sz w:val="24"/>
              </w:rPr>
              <w:t>Diğer Kamu Kurum ve Kuruluşlarının Stratejik Planları</w:t>
            </w:r>
          </w:p>
        </w:tc>
      </w:tr>
      <w:tr w:rsidR="00D22A6C" w:rsidRPr="00A6440B" w:rsidTr="00D93A58">
        <w:tc>
          <w:tcPr>
            <w:cnfStyle w:val="001000000000" w:firstRow="0" w:lastRow="0" w:firstColumn="1" w:lastColumn="0" w:oddVBand="0" w:evenVBand="0" w:oddHBand="0" w:evenHBand="0" w:firstRowFirstColumn="0" w:firstRowLastColumn="0" w:lastRowFirstColumn="0" w:lastRowLastColumn="0"/>
            <w:tcW w:w="7769" w:type="dxa"/>
          </w:tcPr>
          <w:p w:rsidR="00D22A6C" w:rsidRPr="00A6440B" w:rsidRDefault="00D22A6C" w:rsidP="00D93A58">
            <w:pPr>
              <w:autoSpaceDE w:val="0"/>
              <w:autoSpaceDN w:val="0"/>
              <w:adjustRightInd w:val="0"/>
              <w:rPr>
                <w:rFonts w:ascii="Times New Roman" w:hAnsi="Times New Roman" w:cs="Times New Roman"/>
                <w:color w:val="auto"/>
              </w:rPr>
            </w:pPr>
            <w:r w:rsidRPr="00A6440B">
              <w:rPr>
                <w:rFonts w:ascii="Times New Roman" w:hAnsi="Times New Roman" w:cs="Times New Roman"/>
                <w:color w:val="auto"/>
              </w:rPr>
              <w:t>Orta Vadeli Programlar</w:t>
            </w:r>
          </w:p>
        </w:tc>
        <w:tc>
          <w:tcPr>
            <w:tcW w:w="7769" w:type="dxa"/>
          </w:tcPr>
          <w:p w:rsidR="00D22A6C" w:rsidRPr="00A6440B" w:rsidRDefault="00D22A6C" w:rsidP="00D93A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6440B">
              <w:rPr>
                <w:rFonts w:ascii="Times New Roman" w:hAnsi="Times New Roman" w:cs="Times New Roman"/>
                <w:color w:val="auto"/>
              </w:rPr>
              <w:t>TÜBİTAK Vizyon, Eğitim ve İnsan Kaynakları Raporu</w:t>
            </w:r>
          </w:p>
        </w:tc>
      </w:tr>
      <w:tr w:rsidR="00D22A6C" w:rsidRPr="00A6440B" w:rsidTr="00D93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9" w:type="dxa"/>
          </w:tcPr>
          <w:p w:rsidR="00D22A6C" w:rsidRPr="00A6440B" w:rsidRDefault="00D22A6C" w:rsidP="00D93A58">
            <w:pPr>
              <w:autoSpaceDE w:val="0"/>
              <w:autoSpaceDN w:val="0"/>
              <w:adjustRightInd w:val="0"/>
              <w:rPr>
                <w:rFonts w:ascii="Times New Roman" w:hAnsi="Times New Roman" w:cs="Times New Roman"/>
                <w:color w:val="auto"/>
              </w:rPr>
            </w:pPr>
            <w:r w:rsidRPr="00A6440B">
              <w:rPr>
                <w:rFonts w:ascii="Times New Roman" w:hAnsi="Times New Roman" w:cs="Times New Roman"/>
                <w:color w:val="auto"/>
              </w:rPr>
              <w:t>Orta Vadeli Mali Planlar</w:t>
            </w:r>
          </w:p>
        </w:tc>
        <w:tc>
          <w:tcPr>
            <w:tcW w:w="7769" w:type="dxa"/>
          </w:tcPr>
          <w:p w:rsidR="00D22A6C" w:rsidRPr="00A6440B" w:rsidRDefault="00D22A6C" w:rsidP="00D93A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A6440B">
              <w:rPr>
                <w:rFonts w:ascii="Times New Roman" w:hAnsi="Times New Roman" w:cs="Times New Roman"/>
                <w:color w:val="auto"/>
              </w:rPr>
              <w:t>Hayat Boyu Öğrenme Strateji Belgesi</w:t>
            </w:r>
          </w:p>
        </w:tc>
      </w:tr>
      <w:tr w:rsidR="00D22A6C" w:rsidRPr="00A6440B" w:rsidTr="00D93A58">
        <w:tc>
          <w:tcPr>
            <w:cnfStyle w:val="001000000000" w:firstRow="0" w:lastRow="0" w:firstColumn="1" w:lastColumn="0" w:oddVBand="0" w:evenVBand="0" w:oddHBand="0" w:evenHBand="0" w:firstRowFirstColumn="0" w:firstRowLastColumn="0" w:lastRowFirstColumn="0" w:lastRowLastColumn="0"/>
            <w:tcW w:w="7769" w:type="dxa"/>
          </w:tcPr>
          <w:p w:rsidR="00D22A6C" w:rsidRPr="00A6440B" w:rsidRDefault="00D22A6C" w:rsidP="00D93A58">
            <w:pPr>
              <w:autoSpaceDE w:val="0"/>
              <w:autoSpaceDN w:val="0"/>
              <w:adjustRightInd w:val="0"/>
              <w:rPr>
                <w:rFonts w:ascii="Times New Roman" w:hAnsi="Times New Roman" w:cs="Times New Roman"/>
                <w:color w:val="auto"/>
              </w:rPr>
            </w:pPr>
            <w:r w:rsidRPr="00A6440B">
              <w:rPr>
                <w:rFonts w:ascii="Times New Roman" w:hAnsi="Times New Roman" w:cs="Times New Roman"/>
                <w:color w:val="auto"/>
              </w:rPr>
              <w:t>2053 Vizyonu</w:t>
            </w:r>
          </w:p>
        </w:tc>
        <w:tc>
          <w:tcPr>
            <w:tcW w:w="7769" w:type="dxa"/>
          </w:tcPr>
          <w:p w:rsidR="00D22A6C" w:rsidRPr="00A6440B" w:rsidRDefault="00D22A6C" w:rsidP="00D93A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6440B">
              <w:rPr>
                <w:rFonts w:ascii="Times New Roman" w:hAnsi="Times New Roman" w:cs="Times New Roman"/>
                <w:color w:val="auto"/>
              </w:rPr>
              <w:t>Mesleki ve Teknik Eğitim Strateji Belgesi</w:t>
            </w:r>
          </w:p>
        </w:tc>
      </w:tr>
      <w:tr w:rsidR="00D22A6C" w:rsidRPr="00A6440B" w:rsidTr="00D93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9" w:type="dxa"/>
          </w:tcPr>
          <w:p w:rsidR="00D22A6C" w:rsidRPr="00A6440B" w:rsidRDefault="00D22A6C" w:rsidP="00D93A58">
            <w:pPr>
              <w:autoSpaceDE w:val="0"/>
              <w:autoSpaceDN w:val="0"/>
              <w:adjustRightInd w:val="0"/>
              <w:rPr>
                <w:rFonts w:ascii="Times New Roman" w:hAnsi="Times New Roman" w:cs="Times New Roman"/>
                <w:color w:val="auto"/>
              </w:rPr>
            </w:pPr>
            <w:r w:rsidRPr="00A6440B">
              <w:rPr>
                <w:rFonts w:ascii="Times New Roman" w:hAnsi="Times New Roman" w:cs="Times New Roman"/>
                <w:color w:val="auto"/>
              </w:rPr>
              <w:t>2024 Yılı Cumhur Başkanlığı Yıllık Programı</w:t>
            </w:r>
          </w:p>
        </w:tc>
        <w:tc>
          <w:tcPr>
            <w:tcW w:w="7769" w:type="dxa"/>
          </w:tcPr>
          <w:p w:rsidR="00D22A6C" w:rsidRPr="00A6440B" w:rsidRDefault="00D22A6C" w:rsidP="00D93A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A6440B">
              <w:rPr>
                <w:rFonts w:ascii="Times New Roman" w:hAnsi="Times New Roman" w:cs="Times New Roman"/>
                <w:color w:val="auto"/>
              </w:rPr>
              <w:t>Mesleki Eğitim Kurulu Kararları</w:t>
            </w:r>
          </w:p>
        </w:tc>
      </w:tr>
      <w:tr w:rsidR="00D22A6C" w:rsidRPr="00A6440B" w:rsidTr="00D93A58">
        <w:tc>
          <w:tcPr>
            <w:cnfStyle w:val="001000000000" w:firstRow="0" w:lastRow="0" w:firstColumn="1" w:lastColumn="0" w:oddVBand="0" w:evenVBand="0" w:oddHBand="0" w:evenHBand="0" w:firstRowFirstColumn="0" w:firstRowLastColumn="0" w:lastRowFirstColumn="0" w:lastRowLastColumn="0"/>
            <w:tcW w:w="7769" w:type="dxa"/>
          </w:tcPr>
          <w:p w:rsidR="00D22A6C" w:rsidRPr="00A6440B" w:rsidRDefault="00D22A6C" w:rsidP="00D93A58">
            <w:pPr>
              <w:autoSpaceDE w:val="0"/>
              <w:autoSpaceDN w:val="0"/>
              <w:adjustRightInd w:val="0"/>
              <w:rPr>
                <w:rFonts w:ascii="Times New Roman" w:hAnsi="Times New Roman" w:cs="Times New Roman"/>
                <w:color w:val="auto"/>
              </w:rPr>
            </w:pPr>
            <w:r w:rsidRPr="00A6440B">
              <w:rPr>
                <w:rFonts w:ascii="Times New Roman" w:hAnsi="Times New Roman" w:cs="Times New Roman"/>
                <w:color w:val="auto"/>
              </w:rPr>
              <w:t>Milli Eğitim Bakanlığı 2019-2023 Stratejik Planı</w:t>
            </w:r>
          </w:p>
        </w:tc>
        <w:tc>
          <w:tcPr>
            <w:tcW w:w="7769" w:type="dxa"/>
          </w:tcPr>
          <w:p w:rsidR="00D22A6C" w:rsidRPr="00A6440B" w:rsidRDefault="00D22A6C" w:rsidP="00D93A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6440B">
              <w:rPr>
                <w:rFonts w:ascii="Times New Roman" w:hAnsi="Times New Roman" w:cs="Times New Roman"/>
                <w:color w:val="auto"/>
              </w:rPr>
              <w:t>Ulusal Öğretmen Strateji Belgesi</w:t>
            </w:r>
          </w:p>
        </w:tc>
      </w:tr>
      <w:tr w:rsidR="00D22A6C" w:rsidRPr="00A6440B" w:rsidTr="00D93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9" w:type="dxa"/>
          </w:tcPr>
          <w:p w:rsidR="00D22A6C" w:rsidRPr="00A6440B" w:rsidRDefault="00D22A6C" w:rsidP="00D93A58">
            <w:pPr>
              <w:autoSpaceDE w:val="0"/>
              <w:autoSpaceDN w:val="0"/>
              <w:adjustRightInd w:val="0"/>
              <w:rPr>
                <w:rFonts w:ascii="Times New Roman" w:hAnsi="Times New Roman" w:cs="Times New Roman"/>
                <w:color w:val="auto"/>
              </w:rPr>
            </w:pPr>
            <w:r w:rsidRPr="00A6440B">
              <w:rPr>
                <w:rFonts w:ascii="Times New Roman" w:hAnsi="Times New Roman" w:cs="Times New Roman"/>
                <w:color w:val="auto"/>
              </w:rPr>
              <w:t>Milli Eğitim Şura Kararları</w:t>
            </w:r>
          </w:p>
        </w:tc>
        <w:tc>
          <w:tcPr>
            <w:tcW w:w="7769" w:type="dxa"/>
          </w:tcPr>
          <w:p w:rsidR="00D22A6C" w:rsidRPr="00A6440B" w:rsidRDefault="00D22A6C" w:rsidP="00D93A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A6440B">
              <w:rPr>
                <w:rFonts w:ascii="Times New Roman" w:hAnsi="Times New Roman" w:cs="Times New Roman"/>
                <w:color w:val="auto"/>
              </w:rPr>
              <w:t>Türkiye yeterlilik Çerçevesi</w:t>
            </w:r>
          </w:p>
        </w:tc>
      </w:tr>
      <w:tr w:rsidR="00D22A6C" w:rsidRPr="00A6440B" w:rsidTr="00D93A58">
        <w:tc>
          <w:tcPr>
            <w:cnfStyle w:val="001000000000" w:firstRow="0" w:lastRow="0" w:firstColumn="1" w:lastColumn="0" w:oddVBand="0" w:evenVBand="0" w:oddHBand="0" w:evenHBand="0" w:firstRowFirstColumn="0" w:firstRowLastColumn="0" w:lastRowFirstColumn="0" w:lastRowLastColumn="0"/>
            <w:tcW w:w="7769" w:type="dxa"/>
          </w:tcPr>
          <w:p w:rsidR="00D22A6C" w:rsidRPr="00A6440B" w:rsidRDefault="00D22A6C" w:rsidP="00D93A58">
            <w:pPr>
              <w:autoSpaceDE w:val="0"/>
              <w:autoSpaceDN w:val="0"/>
              <w:adjustRightInd w:val="0"/>
              <w:rPr>
                <w:rFonts w:ascii="Times New Roman" w:hAnsi="Times New Roman" w:cs="Times New Roman"/>
                <w:color w:val="auto"/>
              </w:rPr>
            </w:pPr>
            <w:r w:rsidRPr="00A6440B">
              <w:rPr>
                <w:rFonts w:ascii="Times New Roman" w:hAnsi="Times New Roman" w:cs="Times New Roman"/>
                <w:color w:val="auto"/>
              </w:rPr>
              <w:t>Milli Eğitim Kalite Çerçevesi</w:t>
            </w:r>
          </w:p>
        </w:tc>
        <w:tc>
          <w:tcPr>
            <w:tcW w:w="7769" w:type="dxa"/>
          </w:tcPr>
          <w:p w:rsidR="00D22A6C" w:rsidRPr="00A6440B" w:rsidRDefault="00D22A6C" w:rsidP="00D93A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6440B">
              <w:rPr>
                <w:rFonts w:ascii="Times New Roman" w:hAnsi="Times New Roman" w:cs="Times New Roman"/>
                <w:color w:val="auto"/>
              </w:rPr>
              <w:t>Ulusal ve Uluslararası Kuruluşların Eğitim ve Türkiye ile ilgili raporları</w:t>
            </w:r>
          </w:p>
        </w:tc>
      </w:tr>
      <w:tr w:rsidR="00D22A6C" w:rsidRPr="00A6440B" w:rsidTr="00D93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9" w:type="dxa"/>
          </w:tcPr>
          <w:p w:rsidR="00D22A6C" w:rsidRPr="00A6440B" w:rsidRDefault="00D22A6C" w:rsidP="00D93A58">
            <w:pPr>
              <w:autoSpaceDE w:val="0"/>
              <w:autoSpaceDN w:val="0"/>
              <w:adjustRightInd w:val="0"/>
              <w:rPr>
                <w:rFonts w:ascii="Times New Roman" w:hAnsi="Times New Roman" w:cs="Times New Roman"/>
                <w:color w:val="auto"/>
              </w:rPr>
            </w:pPr>
            <w:r w:rsidRPr="00A6440B">
              <w:rPr>
                <w:rFonts w:ascii="Times New Roman" w:hAnsi="Times New Roman" w:cs="Times New Roman"/>
                <w:color w:val="auto"/>
              </w:rPr>
              <w:t xml:space="preserve">Avrupa Birliği </w:t>
            </w:r>
            <w:proofErr w:type="spellStart"/>
            <w:r w:rsidRPr="00A6440B">
              <w:rPr>
                <w:rFonts w:ascii="Times New Roman" w:hAnsi="Times New Roman" w:cs="Times New Roman"/>
                <w:color w:val="auto"/>
              </w:rPr>
              <w:t>Muktesebatı</w:t>
            </w:r>
            <w:proofErr w:type="spellEnd"/>
            <w:r w:rsidRPr="00A6440B">
              <w:rPr>
                <w:rFonts w:ascii="Times New Roman" w:hAnsi="Times New Roman" w:cs="Times New Roman"/>
                <w:color w:val="auto"/>
              </w:rPr>
              <w:t xml:space="preserve"> ve İlerleme Raporları</w:t>
            </w:r>
          </w:p>
        </w:tc>
        <w:tc>
          <w:tcPr>
            <w:tcW w:w="7769" w:type="dxa"/>
          </w:tcPr>
          <w:p w:rsidR="00D22A6C" w:rsidRPr="00A6440B" w:rsidRDefault="00D22A6C" w:rsidP="00D93A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A6440B">
              <w:rPr>
                <w:rFonts w:ascii="Times New Roman" w:hAnsi="Times New Roman" w:cs="Times New Roman"/>
                <w:color w:val="auto"/>
              </w:rPr>
              <w:t>Ulusal İstihdam Stratejisi Eylem Planı(2024-2026)</w:t>
            </w:r>
          </w:p>
        </w:tc>
      </w:tr>
      <w:tr w:rsidR="00D22A6C" w:rsidRPr="00A6440B" w:rsidTr="00D93A58">
        <w:tc>
          <w:tcPr>
            <w:cnfStyle w:val="001000000000" w:firstRow="0" w:lastRow="0" w:firstColumn="1" w:lastColumn="0" w:oddVBand="0" w:evenVBand="0" w:oddHBand="0" w:evenHBand="0" w:firstRowFirstColumn="0" w:firstRowLastColumn="0" w:lastRowFirstColumn="0" w:lastRowLastColumn="0"/>
            <w:tcW w:w="7769" w:type="dxa"/>
          </w:tcPr>
          <w:p w:rsidR="00D22A6C" w:rsidRPr="00A6440B" w:rsidRDefault="00D22A6C" w:rsidP="00D93A58">
            <w:pPr>
              <w:autoSpaceDE w:val="0"/>
              <w:autoSpaceDN w:val="0"/>
              <w:adjustRightInd w:val="0"/>
              <w:rPr>
                <w:rFonts w:ascii="Times New Roman" w:hAnsi="Times New Roman" w:cs="Times New Roman"/>
                <w:color w:val="auto"/>
              </w:rPr>
            </w:pPr>
            <w:r w:rsidRPr="00A6440B">
              <w:rPr>
                <w:rFonts w:ascii="Times New Roman" w:hAnsi="Times New Roman" w:cs="Times New Roman"/>
                <w:color w:val="auto"/>
              </w:rPr>
              <w:t>Milli Eğitim Bakanlığı 2024-2028 Stratejik Planı</w:t>
            </w:r>
          </w:p>
        </w:tc>
        <w:tc>
          <w:tcPr>
            <w:tcW w:w="7769" w:type="dxa"/>
          </w:tcPr>
          <w:p w:rsidR="00D22A6C" w:rsidRPr="00A6440B" w:rsidRDefault="00D22A6C" w:rsidP="00D93A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6440B">
              <w:rPr>
                <w:rFonts w:ascii="Times New Roman" w:hAnsi="Times New Roman" w:cs="Times New Roman"/>
                <w:color w:val="auto"/>
              </w:rPr>
              <w:t>Kars İl Milli Eğitim Müdürlüğü 2024-2028 Stratejik Planı</w:t>
            </w:r>
          </w:p>
        </w:tc>
      </w:tr>
    </w:tbl>
    <w:p w:rsidR="00D22A6C" w:rsidRPr="00A6440B" w:rsidRDefault="00D22A6C" w:rsidP="00D22A6C">
      <w:pPr>
        <w:rPr>
          <w:rFonts w:ascii="Times New Roman" w:hAnsi="Times New Roman" w:cs="Times New Roman"/>
          <w:lang w:eastAsia="tr-TR"/>
        </w:rPr>
      </w:pPr>
    </w:p>
    <w:p w:rsidR="00D22A6C" w:rsidRPr="00A6440B" w:rsidRDefault="00D22A6C" w:rsidP="00D22A6C">
      <w:pPr>
        <w:rPr>
          <w:rFonts w:ascii="Times New Roman" w:hAnsi="Times New Roman" w:cs="Times New Roman"/>
          <w:lang w:eastAsia="tr-TR"/>
        </w:rPr>
      </w:pPr>
    </w:p>
    <w:p w:rsidR="00084D9D" w:rsidRPr="00A6440B" w:rsidRDefault="00084D9D" w:rsidP="00D22A6C">
      <w:pPr>
        <w:rPr>
          <w:rFonts w:ascii="Times New Roman" w:hAnsi="Times New Roman" w:cs="Times New Roman"/>
          <w:lang w:eastAsia="tr-TR"/>
        </w:rPr>
      </w:pPr>
    </w:p>
    <w:p w:rsidR="00084D9D" w:rsidRPr="00A6440B" w:rsidRDefault="00084D9D" w:rsidP="00D22A6C">
      <w:pPr>
        <w:rPr>
          <w:rFonts w:ascii="Times New Roman" w:hAnsi="Times New Roman" w:cs="Times New Roman"/>
          <w:lang w:eastAsia="tr-TR"/>
        </w:rPr>
      </w:pPr>
    </w:p>
    <w:p w:rsidR="00084D9D" w:rsidRDefault="00084D9D" w:rsidP="00D22A6C">
      <w:pPr>
        <w:rPr>
          <w:rFonts w:ascii="Times New Roman" w:hAnsi="Times New Roman" w:cs="Times New Roman"/>
          <w:lang w:eastAsia="tr-TR"/>
        </w:rPr>
      </w:pPr>
    </w:p>
    <w:p w:rsidR="0054152F" w:rsidRDefault="0054152F" w:rsidP="00D22A6C">
      <w:pPr>
        <w:rPr>
          <w:rFonts w:ascii="Times New Roman" w:hAnsi="Times New Roman" w:cs="Times New Roman"/>
          <w:lang w:eastAsia="tr-TR"/>
        </w:rPr>
      </w:pPr>
    </w:p>
    <w:p w:rsidR="0054152F" w:rsidRDefault="0054152F" w:rsidP="00D22A6C">
      <w:pPr>
        <w:rPr>
          <w:rFonts w:ascii="Times New Roman" w:hAnsi="Times New Roman" w:cs="Times New Roman"/>
          <w:lang w:eastAsia="tr-TR"/>
        </w:rPr>
      </w:pPr>
    </w:p>
    <w:p w:rsidR="0054152F" w:rsidRDefault="0054152F" w:rsidP="00D22A6C">
      <w:pPr>
        <w:rPr>
          <w:rFonts w:ascii="Times New Roman" w:hAnsi="Times New Roman" w:cs="Times New Roman"/>
          <w:lang w:eastAsia="tr-TR"/>
        </w:rPr>
      </w:pPr>
    </w:p>
    <w:p w:rsidR="0054152F" w:rsidRDefault="0054152F" w:rsidP="00D22A6C">
      <w:pPr>
        <w:rPr>
          <w:rFonts w:ascii="Times New Roman" w:hAnsi="Times New Roman" w:cs="Times New Roman"/>
          <w:lang w:eastAsia="tr-TR"/>
        </w:rPr>
      </w:pPr>
    </w:p>
    <w:p w:rsidR="0054152F" w:rsidRDefault="0054152F" w:rsidP="00D22A6C">
      <w:pPr>
        <w:rPr>
          <w:rFonts w:ascii="Times New Roman" w:hAnsi="Times New Roman" w:cs="Times New Roman"/>
          <w:lang w:eastAsia="tr-TR"/>
        </w:rPr>
      </w:pPr>
    </w:p>
    <w:p w:rsidR="0054152F" w:rsidRDefault="0054152F" w:rsidP="00D22A6C">
      <w:pPr>
        <w:rPr>
          <w:rFonts w:ascii="Times New Roman" w:hAnsi="Times New Roman" w:cs="Times New Roman"/>
          <w:lang w:eastAsia="tr-TR"/>
        </w:rPr>
      </w:pPr>
    </w:p>
    <w:p w:rsidR="0054152F" w:rsidRPr="00A6440B" w:rsidRDefault="0054152F" w:rsidP="00D22A6C">
      <w:pPr>
        <w:rPr>
          <w:rFonts w:ascii="Times New Roman" w:hAnsi="Times New Roman" w:cs="Times New Roman"/>
          <w:lang w:eastAsia="tr-TR"/>
        </w:rPr>
      </w:pPr>
    </w:p>
    <w:p w:rsidR="00084D9D" w:rsidRPr="00A6440B" w:rsidRDefault="00084D9D" w:rsidP="00D22A6C">
      <w:pPr>
        <w:rPr>
          <w:rFonts w:ascii="Times New Roman" w:hAnsi="Times New Roman" w:cs="Times New Roman"/>
          <w:lang w:eastAsia="tr-TR"/>
        </w:rPr>
      </w:pPr>
    </w:p>
    <w:p w:rsidR="00375F20" w:rsidRPr="00A6440B" w:rsidRDefault="00375F20" w:rsidP="00375F20">
      <w:pPr>
        <w:pStyle w:val="Balk1"/>
        <w:rPr>
          <w:rStyle w:val="oypena"/>
          <w:rFonts w:ascii="Times New Roman" w:hAnsi="Times New Roman" w:cs="Times New Roman"/>
          <w:color w:val="auto"/>
          <w:sz w:val="24"/>
        </w:rPr>
      </w:pPr>
      <w:r w:rsidRPr="00A6440B">
        <w:rPr>
          <w:rStyle w:val="oypena"/>
          <w:rFonts w:ascii="Times New Roman" w:hAnsi="Times New Roman" w:cs="Times New Roman"/>
          <w:color w:val="auto"/>
          <w:sz w:val="24"/>
        </w:rPr>
        <w:lastRenderedPageBreak/>
        <w:t>2.5. FAALIYET ALANLARI İLE ÜRÜN VE HİZMETLERİN BELİRLENMESİ</w:t>
      </w:r>
    </w:p>
    <w:p w:rsidR="00D22A6C" w:rsidRPr="00A6440B" w:rsidRDefault="00D22A6C" w:rsidP="00D22A6C">
      <w:pPr>
        <w:rPr>
          <w:rFonts w:ascii="Times New Roman" w:hAnsi="Times New Roman" w:cs="Times New Roman"/>
          <w:lang w:eastAsia="tr-TR"/>
        </w:rPr>
      </w:pPr>
    </w:p>
    <w:p w:rsidR="00084D9D" w:rsidRPr="00A6440B" w:rsidRDefault="00084D9D" w:rsidP="00D22A6C">
      <w:pPr>
        <w:rPr>
          <w:rFonts w:ascii="Times New Roman" w:hAnsi="Times New Roman" w:cs="Times New Roman"/>
          <w:lang w:eastAsia="tr-TR"/>
        </w:rPr>
      </w:pPr>
    </w:p>
    <w:p w:rsidR="00084D9D" w:rsidRPr="00A6440B" w:rsidRDefault="00084D9D" w:rsidP="00D22A6C">
      <w:pPr>
        <w:rPr>
          <w:rFonts w:ascii="Times New Roman" w:hAnsi="Times New Roman" w:cs="Times New Roman"/>
          <w:lang w:eastAsia="tr-TR"/>
        </w:rPr>
      </w:pPr>
    </w:p>
    <w:tbl>
      <w:tblPr>
        <w:tblStyle w:val="GridTable5DarkAccent6"/>
        <w:tblpPr w:leftFromText="141" w:rightFromText="141" w:vertAnchor="text" w:horzAnchor="margin" w:tblpY="258"/>
        <w:tblW w:w="0" w:type="auto"/>
        <w:tblLook w:val="04A0" w:firstRow="1" w:lastRow="0" w:firstColumn="1" w:lastColumn="0" w:noHBand="0" w:noVBand="1"/>
      </w:tblPr>
      <w:tblGrid>
        <w:gridCol w:w="2122"/>
        <w:gridCol w:w="13266"/>
      </w:tblGrid>
      <w:tr w:rsidR="00B30EA1" w:rsidRPr="00A6440B" w:rsidTr="002F7D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B30EA1" w:rsidRPr="00A6440B" w:rsidRDefault="00B30EA1" w:rsidP="002F7D0F">
            <w:pPr>
              <w:rPr>
                <w:rFonts w:ascii="Times New Roman" w:hAnsi="Times New Roman" w:cs="Times New Roman"/>
                <w:color w:val="auto"/>
              </w:rPr>
            </w:pPr>
            <w:r w:rsidRPr="00A6440B">
              <w:rPr>
                <w:rFonts w:ascii="Times New Roman" w:hAnsi="Times New Roman" w:cs="Times New Roman"/>
                <w:color w:val="auto"/>
              </w:rPr>
              <w:t>FAALİYET ALANLARI</w:t>
            </w:r>
          </w:p>
        </w:tc>
        <w:tc>
          <w:tcPr>
            <w:tcW w:w="13266" w:type="dxa"/>
          </w:tcPr>
          <w:p w:rsidR="00B30EA1" w:rsidRPr="00A6440B" w:rsidRDefault="00B30EA1" w:rsidP="002F7D0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6440B">
              <w:rPr>
                <w:rFonts w:ascii="Times New Roman" w:hAnsi="Times New Roman" w:cs="Times New Roman"/>
                <w:color w:val="auto"/>
              </w:rPr>
              <w:t>ÜRÜN VE HİZMETLER</w:t>
            </w:r>
          </w:p>
        </w:tc>
      </w:tr>
      <w:tr w:rsidR="00B30EA1" w:rsidRPr="00A6440B" w:rsidTr="002F7D0F">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122" w:type="dxa"/>
            <w:textDirection w:val="btLr"/>
          </w:tcPr>
          <w:p w:rsidR="00B30EA1" w:rsidRPr="00A6440B" w:rsidRDefault="00B30EA1" w:rsidP="002F7D0F">
            <w:pPr>
              <w:ind w:left="113" w:right="113"/>
              <w:jc w:val="center"/>
              <w:rPr>
                <w:rFonts w:ascii="Times New Roman" w:hAnsi="Times New Roman" w:cs="Times New Roman"/>
                <w:color w:val="auto"/>
              </w:rPr>
            </w:pPr>
          </w:p>
          <w:p w:rsidR="00B30EA1" w:rsidRPr="00A6440B" w:rsidRDefault="00B30EA1" w:rsidP="002F7D0F">
            <w:pPr>
              <w:ind w:left="113" w:right="113"/>
              <w:jc w:val="center"/>
              <w:rPr>
                <w:rFonts w:ascii="Times New Roman" w:hAnsi="Times New Roman" w:cs="Times New Roman"/>
                <w:color w:val="auto"/>
              </w:rPr>
            </w:pPr>
          </w:p>
          <w:p w:rsidR="00B30EA1" w:rsidRPr="00A6440B" w:rsidRDefault="00B30EA1" w:rsidP="002F7D0F">
            <w:pPr>
              <w:ind w:left="113" w:right="113"/>
              <w:jc w:val="center"/>
              <w:rPr>
                <w:rFonts w:ascii="Times New Roman" w:hAnsi="Times New Roman" w:cs="Times New Roman"/>
                <w:color w:val="auto"/>
              </w:rPr>
            </w:pPr>
          </w:p>
          <w:p w:rsidR="00B30EA1" w:rsidRPr="00A6440B" w:rsidRDefault="00B30EA1" w:rsidP="002F7D0F">
            <w:pPr>
              <w:ind w:left="113" w:right="113"/>
              <w:jc w:val="center"/>
              <w:rPr>
                <w:rFonts w:ascii="Times New Roman" w:hAnsi="Times New Roman" w:cs="Times New Roman"/>
                <w:color w:val="auto"/>
              </w:rPr>
            </w:pPr>
            <w:r w:rsidRPr="00A6440B">
              <w:rPr>
                <w:rFonts w:ascii="Times New Roman" w:hAnsi="Times New Roman" w:cs="Times New Roman"/>
                <w:color w:val="auto"/>
              </w:rPr>
              <w:t>EĞİTİM VE ÖĞRETİM</w:t>
            </w:r>
          </w:p>
        </w:tc>
        <w:tc>
          <w:tcPr>
            <w:tcW w:w="13266" w:type="dxa"/>
          </w:tcPr>
          <w:p w:rsidR="00B30EA1" w:rsidRPr="00A6440B" w:rsidRDefault="00B30EA1" w:rsidP="002F7D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t xml:space="preserve">Ders kitapları, öğretim materyalleri ve eğitim araç-gereçlerine ilişkin işlemleri yürütmek, etkin kullanımlarını sağlamak, </w:t>
            </w:r>
          </w:p>
          <w:p w:rsidR="00B30EA1" w:rsidRPr="00A6440B" w:rsidRDefault="00B30EA1" w:rsidP="002F7D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t xml:space="preserve">Eğitimde fırsat eşitliğini sağlamak, </w:t>
            </w:r>
          </w:p>
          <w:p w:rsidR="00B30EA1" w:rsidRPr="00A6440B" w:rsidRDefault="00B30EA1" w:rsidP="002F7D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t xml:space="preserve"> Eğitime erişimi teşvik edecek ve artıracak çalışmalar yapmak, </w:t>
            </w:r>
          </w:p>
          <w:p w:rsidR="00B30EA1" w:rsidRPr="00A6440B" w:rsidRDefault="00B30EA1" w:rsidP="002F7D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t xml:space="preserve">Eğitim hizmetlerinin yürütülmesinde verimliliği sağlamak, </w:t>
            </w:r>
          </w:p>
          <w:p w:rsidR="00B30EA1" w:rsidRPr="00A6440B" w:rsidRDefault="00B30EA1" w:rsidP="002F7D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t xml:space="preserve">Eğitime ilişkin projeler geliştirmek, uygulamak ve sonuçlarından yararlanmak, </w:t>
            </w:r>
          </w:p>
          <w:p w:rsidR="00B30EA1" w:rsidRPr="00A6440B" w:rsidRDefault="00B30EA1" w:rsidP="002F7D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t xml:space="preserve">Ulusal ve uluslararası araştırma ve projeleri takip etmek, sonuçlarından yararlanmak, </w:t>
            </w:r>
          </w:p>
          <w:p w:rsidR="00B30EA1" w:rsidRPr="00A6440B" w:rsidRDefault="00B30EA1" w:rsidP="002F7D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t xml:space="preserve">Kamu ve özel sektör eğitim paydaşlarıyla işbirliği içinde gerekli iş ve işlemleri yürütmek, </w:t>
            </w:r>
          </w:p>
          <w:p w:rsidR="00B30EA1" w:rsidRPr="00A6440B" w:rsidRDefault="00B30EA1" w:rsidP="002F7D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t xml:space="preserve">Kutlama veya anma gün ve haftalarının programlarını hazırlamak, uygulatmak, </w:t>
            </w:r>
          </w:p>
          <w:p w:rsidR="00B30EA1" w:rsidRPr="00A6440B" w:rsidRDefault="00B30EA1" w:rsidP="002F7D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t xml:space="preserve">Öğrenci velileri ve diğer tarafların eğitime desteklerini sağlayıcı faaliyetler yapmak. </w:t>
            </w:r>
          </w:p>
          <w:p w:rsidR="00B30EA1" w:rsidRPr="00A6440B" w:rsidRDefault="00B30EA1" w:rsidP="002F7D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t xml:space="preserve">Rehberlik ve yöneltme/yönlendirme çalışmalarını planlamak, yürütülmesini sağlamak, </w:t>
            </w:r>
          </w:p>
          <w:p w:rsidR="00084D9D" w:rsidRPr="00A6440B" w:rsidRDefault="00B30EA1" w:rsidP="002F7D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t xml:space="preserve">Öğrencilerin eğitim kurumlarına aidiyet </w:t>
            </w:r>
            <w:proofErr w:type="gramStart"/>
            <w:r w:rsidRPr="00A6440B">
              <w:rPr>
                <w:rFonts w:ascii="Times New Roman" w:hAnsi="Times New Roman" w:cs="Times New Roman"/>
              </w:rPr>
              <w:t>duygusunu</w:t>
            </w:r>
            <w:r w:rsidR="00084D9D" w:rsidRPr="00A6440B">
              <w:rPr>
                <w:rFonts w:ascii="Times New Roman" w:hAnsi="Times New Roman" w:cs="Times New Roman"/>
              </w:rPr>
              <w:t xml:space="preserve"> </w:t>
            </w:r>
            <w:r w:rsidRPr="00A6440B">
              <w:rPr>
                <w:rFonts w:ascii="Times New Roman" w:hAnsi="Times New Roman" w:cs="Times New Roman"/>
              </w:rPr>
              <w:t xml:space="preserve"> geliştirmeye</w:t>
            </w:r>
            <w:proofErr w:type="gramEnd"/>
            <w:r w:rsidRPr="00A6440B">
              <w:rPr>
                <w:rFonts w:ascii="Times New Roman" w:hAnsi="Times New Roman" w:cs="Times New Roman"/>
              </w:rPr>
              <w:t xml:space="preserve"> yönelik çalışmalar yapmak, yaptırmak ve sonuçlarını </w:t>
            </w:r>
            <w:proofErr w:type="spellStart"/>
            <w:r w:rsidRPr="00A6440B">
              <w:rPr>
                <w:rFonts w:ascii="Times New Roman" w:hAnsi="Times New Roman" w:cs="Times New Roman"/>
              </w:rPr>
              <w:t>raporlaştırmak</w:t>
            </w:r>
            <w:proofErr w:type="spellEnd"/>
          </w:p>
          <w:p w:rsidR="00B30EA1" w:rsidRPr="00A6440B" w:rsidRDefault="00B30EA1" w:rsidP="002F7D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t xml:space="preserve">Öğrencilerin kayıt-kabul, nakil, kontenjan, ödül, disiplin ve başarı değerlendirme iş ve işlemlerinin yürütülmesini sağlamak, </w:t>
            </w:r>
          </w:p>
          <w:p w:rsidR="00B30EA1" w:rsidRPr="00A6440B" w:rsidRDefault="00B30EA1" w:rsidP="002F7D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t xml:space="preserve"> Öğrencilerin okul başarısını artıracak çalışmalar yapmak, yaptırmak, </w:t>
            </w:r>
          </w:p>
          <w:p w:rsidR="00B30EA1" w:rsidRPr="00A6440B" w:rsidRDefault="00B30EA1" w:rsidP="002F7D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t xml:space="preserve">Öğrencilerin eğitim sistemi dışında bırakılmamasını sağlayacak tedbirleri almak, </w:t>
            </w:r>
          </w:p>
          <w:p w:rsidR="00B30EA1" w:rsidRPr="00A6440B" w:rsidRDefault="00B30EA1" w:rsidP="002F7D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t xml:space="preserve"> Öğrencilerin okul dışı etkinliklerine ilişkin çalışmalar yapmak, yaptırmak, </w:t>
            </w:r>
          </w:p>
          <w:p w:rsidR="00B30EA1" w:rsidRPr="00A6440B" w:rsidRDefault="00B30EA1" w:rsidP="002F7D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t xml:space="preserve">Okul sağlık hizmetlerinin yürütülmesini sağlamak, </w:t>
            </w:r>
          </w:p>
          <w:p w:rsidR="00B30EA1" w:rsidRPr="00A6440B" w:rsidRDefault="00B30EA1" w:rsidP="002F7D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B30EA1" w:rsidRPr="00A6440B" w:rsidTr="002F7D0F">
        <w:trPr>
          <w:trHeight w:val="941"/>
        </w:trPr>
        <w:tc>
          <w:tcPr>
            <w:cnfStyle w:val="001000000000" w:firstRow="0" w:lastRow="0" w:firstColumn="1" w:lastColumn="0" w:oddVBand="0" w:evenVBand="0" w:oddHBand="0" w:evenHBand="0" w:firstRowFirstColumn="0" w:firstRowLastColumn="0" w:lastRowFirstColumn="0" w:lastRowLastColumn="0"/>
            <w:tcW w:w="2122" w:type="dxa"/>
            <w:textDirection w:val="btLr"/>
          </w:tcPr>
          <w:p w:rsidR="00B30EA1" w:rsidRPr="00A6440B" w:rsidRDefault="00B30EA1" w:rsidP="002F7D0F">
            <w:pPr>
              <w:ind w:left="113" w:right="113"/>
              <w:jc w:val="center"/>
              <w:rPr>
                <w:rFonts w:ascii="Times New Roman" w:hAnsi="Times New Roman" w:cs="Times New Roman"/>
                <w:color w:val="auto"/>
              </w:rPr>
            </w:pPr>
          </w:p>
          <w:p w:rsidR="00B30EA1" w:rsidRPr="00A6440B" w:rsidRDefault="00B30EA1" w:rsidP="002F7D0F">
            <w:pPr>
              <w:ind w:left="113" w:right="113"/>
              <w:jc w:val="center"/>
              <w:rPr>
                <w:rFonts w:ascii="Times New Roman" w:hAnsi="Times New Roman" w:cs="Times New Roman"/>
                <w:color w:val="auto"/>
              </w:rPr>
            </w:pPr>
          </w:p>
          <w:p w:rsidR="00B30EA1" w:rsidRPr="00A6440B" w:rsidRDefault="00B30EA1" w:rsidP="002F7D0F">
            <w:pPr>
              <w:ind w:left="113" w:right="113"/>
              <w:jc w:val="center"/>
              <w:rPr>
                <w:rFonts w:ascii="Times New Roman" w:hAnsi="Times New Roman" w:cs="Times New Roman"/>
                <w:color w:val="auto"/>
              </w:rPr>
            </w:pPr>
          </w:p>
          <w:p w:rsidR="00B30EA1" w:rsidRPr="00A6440B" w:rsidRDefault="00B30EA1" w:rsidP="002F7D0F">
            <w:pPr>
              <w:ind w:left="113" w:right="113"/>
              <w:jc w:val="center"/>
              <w:rPr>
                <w:rFonts w:ascii="Times New Roman" w:hAnsi="Times New Roman" w:cs="Times New Roman"/>
                <w:color w:val="auto"/>
              </w:rPr>
            </w:pPr>
            <w:r w:rsidRPr="00A6440B">
              <w:rPr>
                <w:rFonts w:ascii="Times New Roman" w:hAnsi="Times New Roman" w:cs="Times New Roman"/>
                <w:color w:val="auto"/>
              </w:rPr>
              <w:t>TEMEL EĞİTİM</w:t>
            </w:r>
          </w:p>
        </w:tc>
        <w:tc>
          <w:tcPr>
            <w:tcW w:w="13266" w:type="dxa"/>
          </w:tcPr>
          <w:p w:rsidR="00B30EA1" w:rsidRPr="00A6440B" w:rsidRDefault="00B30EA1" w:rsidP="002F7D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t xml:space="preserve">(1) Temel eğitime ilişkin hizmetler aşağıda belirtilmiştir. </w:t>
            </w:r>
          </w:p>
          <w:p w:rsidR="00B30EA1" w:rsidRPr="00A6440B" w:rsidRDefault="00B30EA1" w:rsidP="002F7D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t>a) Okul öncesi eğitimi yaygınlaştıracak ve geliştirecek çalışmalar yapmak,</w:t>
            </w:r>
          </w:p>
          <w:p w:rsidR="00B30EA1" w:rsidRPr="00A6440B" w:rsidRDefault="00B30EA1" w:rsidP="00084D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t xml:space="preserve">b) İlköğretim öğrencilerinin </w:t>
            </w:r>
            <w:r w:rsidR="00084D9D" w:rsidRPr="00A6440B">
              <w:rPr>
                <w:rFonts w:ascii="Times New Roman" w:hAnsi="Times New Roman" w:cs="Times New Roman"/>
              </w:rPr>
              <w:t xml:space="preserve">çalışmalarını </w:t>
            </w:r>
            <w:r w:rsidRPr="00A6440B">
              <w:rPr>
                <w:rFonts w:ascii="Times New Roman" w:hAnsi="Times New Roman" w:cs="Times New Roman"/>
              </w:rPr>
              <w:t>koordine etmek.</w:t>
            </w:r>
          </w:p>
        </w:tc>
      </w:tr>
    </w:tbl>
    <w:p w:rsidR="00D22A6C" w:rsidRPr="00A6440B" w:rsidRDefault="00D22A6C" w:rsidP="00D22A6C">
      <w:pPr>
        <w:rPr>
          <w:rFonts w:ascii="Times New Roman" w:hAnsi="Times New Roman" w:cs="Times New Roman"/>
          <w:lang w:eastAsia="tr-TR"/>
        </w:rPr>
      </w:pPr>
    </w:p>
    <w:p w:rsidR="001F7459" w:rsidRPr="00A6440B" w:rsidRDefault="001F7459" w:rsidP="001F7459">
      <w:pPr>
        <w:pStyle w:val="Balk2"/>
        <w:rPr>
          <w:rFonts w:ascii="Times New Roman" w:hAnsi="Times New Roman" w:cs="Times New Roman"/>
          <w:color w:val="auto"/>
        </w:rPr>
      </w:pPr>
      <w:bookmarkStart w:id="6" w:name="_Toc416085130"/>
      <w:bookmarkEnd w:id="4"/>
      <w:r w:rsidRPr="00A6440B">
        <w:rPr>
          <w:rFonts w:ascii="Times New Roman" w:hAnsi="Times New Roman" w:cs="Times New Roman"/>
          <w:color w:val="auto"/>
        </w:rPr>
        <w:br w:type="page"/>
      </w:r>
      <w:bookmarkStart w:id="7" w:name="_Toc531097535"/>
      <w:r w:rsidRPr="00A6440B">
        <w:rPr>
          <w:rFonts w:ascii="Times New Roman" w:hAnsi="Times New Roman" w:cs="Times New Roman"/>
          <w:color w:val="auto"/>
        </w:rPr>
        <w:lastRenderedPageBreak/>
        <w:t>Okulun Mevcut Durumu: Temel İstatistikler</w:t>
      </w:r>
      <w:bookmarkEnd w:id="7"/>
    </w:p>
    <w:p w:rsidR="001F7459" w:rsidRPr="00A6440B" w:rsidRDefault="001F7459" w:rsidP="001F7459">
      <w:pPr>
        <w:pStyle w:val="Balk3"/>
        <w:rPr>
          <w:rFonts w:ascii="Times New Roman" w:hAnsi="Times New Roman" w:cs="Times New Roman"/>
          <w:color w:val="auto"/>
        </w:rPr>
      </w:pPr>
      <w:r w:rsidRPr="00A6440B">
        <w:rPr>
          <w:rFonts w:ascii="Times New Roman" w:hAnsi="Times New Roman" w:cs="Times New Roman"/>
          <w:color w:val="auto"/>
        </w:rPr>
        <w:t>Okul Künyesi</w:t>
      </w:r>
    </w:p>
    <w:bookmarkEnd w:id="6"/>
    <w:p w:rsidR="001F7459" w:rsidRPr="00A6440B" w:rsidRDefault="001F7459" w:rsidP="001F7459">
      <w:pPr>
        <w:autoSpaceDE w:val="0"/>
        <w:autoSpaceDN w:val="0"/>
        <w:adjustRightInd w:val="0"/>
        <w:spacing w:after="0" w:line="240" w:lineRule="auto"/>
        <w:ind w:firstLine="708"/>
        <w:jc w:val="both"/>
        <w:rPr>
          <w:rFonts w:ascii="Times New Roman" w:hAnsi="Times New Roman" w:cs="Times New Roman"/>
          <w:szCs w:val="24"/>
        </w:rPr>
      </w:pPr>
      <w:r w:rsidRPr="00A6440B">
        <w:rPr>
          <w:rFonts w:ascii="Times New Roman" w:hAnsi="Times New Roman" w:cs="Times New Roman"/>
          <w:szCs w:val="24"/>
        </w:rPr>
        <w:t>Okulumuzun temel girdilerine ilişkin bilgiler altta yer alan okul künyesine ilişkin tabloda yer almaktadır.</w:t>
      </w:r>
    </w:p>
    <w:p w:rsidR="001F7459" w:rsidRPr="00A6440B" w:rsidRDefault="001F7459" w:rsidP="001F7459">
      <w:pPr>
        <w:autoSpaceDE w:val="0"/>
        <w:autoSpaceDN w:val="0"/>
        <w:adjustRightInd w:val="0"/>
        <w:spacing w:after="0" w:line="240" w:lineRule="auto"/>
        <w:ind w:firstLine="708"/>
        <w:jc w:val="both"/>
        <w:rPr>
          <w:rFonts w:ascii="Times New Roman" w:hAnsi="Times New Roman" w:cs="Times New Roman"/>
          <w:szCs w:val="24"/>
        </w:rPr>
      </w:pPr>
    </w:p>
    <w:p w:rsidR="001F7459" w:rsidRPr="00A6440B" w:rsidRDefault="001F7459" w:rsidP="001F7459">
      <w:pPr>
        <w:autoSpaceDE w:val="0"/>
        <w:autoSpaceDN w:val="0"/>
        <w:adjustRightInd w:val="0"/>
        <w:spacing w:after="0" w:line="240" w:lineRule="auto"/>
        <w:jc w:val="both"/>
        <w:rPr>
          <w:rFonts w:ascii="Times New Roman" w:hAnsi="Times New Roman" w:cs="Times New Roman"/>
          <w:b/>
          <w:szCs w:val="24"/>
        </w:rPr>
      </w:pPr>
      <w:r w:rsidRPr="00A6440B">
        <w:rPr>
          <w:rFonts w:ascii="Times New Roman" w:hAnsi="Times New Roman" w:cs="Times New Roman"/>
          <w:b/>
          <w:szCs w:val="24"/>
        </w:rPr>
        <w:t xml:space="preserve">Temel Bilgiler Tablosu- Okul Künyesi </w:t>
      </w:r>
    </w:p>
    <w:tbl>
      <w:tblPr>
        <w:tblW w:w="4934" w:type="pct"/>
        <w:tblLayout w:type="fixed"/>
        <w:tblCellMar>
          <w:left w:w="70" w:type="dxa"/>
          <w:right w:w="70" w:type="dxa"/>
        </w:tblCellMar>
        <w:tblLook w:val="04A0" w:firstRow="1" w:lastRow="0" w:firstColumn="1" w:lastColumn="0" w:noHBand="0" w:noVBand="1"/>
      </w:tblPr>
      <w:tblGrid>
        <w:gridCol w:w="2065"/>
        <w:gridCol w:w="1285"/>
        <w:gridCol w:w="2024"/>
        <w:gridCol w:w="2131"/>
        <w:gridCol w:w="1766"/>
        <w:gridCol w:w="1242"/>
        <w:gridCol w:w="2646"/>
        <w:gridCol w:w="2174"/>
      </w:tblGrid>
      <w:tr w:rsidR="001F7459" w:rsidRPr="00A6440B" w:rsidTr="00E74AA9">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1F7459" w:rsidRPr="00A6440B" w:rsidRDefault="001F7459" w:rsidP="0049434E">
            <w:pPr>
              <w:rPr>
                <w:rFonts w:ascii="Times New Roman" w:hAnsi="Times New Roman" w:cs="Times New Roman"/>
              </w:rPr>
            </w:pPr>
            <w:r w:rsidRPr="00A6440B">
              <w:rPr>
                <w:rFonts w:ascii="Times New Roman" w:hAnsi="Times New Roman" w:cs="Times New Roman"/>
              </w:rPr>
              <w:t xml:space="preserve">İli: </w:t>
            </w:r>
            <w:r w:rsidR="0049434E" w:rsidRPr="00A6440B">
              <w:rPr>
                <w:rFonts w:ascii="Times New Roman" w:hAnsi="Times New Roman" w:cs="Times New Roman"/>
              </w:rPr>
              <w:t>KARS</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tcPr>
          <w:p w:rsidR="001F7459" w:rsidRPr="00A6440B" w:rsidRDefault="0049434E" w:rsidP="00E74AA9">
            <w:pPr>
              <w:rPr>
                <w:rFonts w:ascii="Times New Roman" w:hAnsi="Times New Roman" w:cs="Times New Roman"/>
              </w:rPr>
            </w:pPr>
            <w:proofErr w:type="spellStart"/>
            <w:proofErr w:type="gramStart"/>
            <w:r w:rsidRPr="00A6440B">
              <w:rPr>
                <w:rFonts w:ascii="Times New Roman" w:hAnsi="Times New Roman" w:cs="Times New Roman"/>
                <w:b/>
              </w:rPr>
              <w:t>İlçesi:SELİM</w:t>
            </w:r>
            <w:proofErr w:type="spellEnd"/>
            <w:proofErr w:type="gramEnd"/>
          </w:p>
        </w:tc>
      </w:tr>
      <w:tr w:rsidR="001F7459" w:rsidRPr="00A6440B" w:rsidTr="00E74AA9">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1F7459" w:rsidRPr="00A6440B" w:rsidRDefault="001F7459" w:rsidP="00E74AA9">
            <w:pPr>
              <w:rPr>
                <w:rFonts w:ascii="Times New Roman" w:hAnsi="Times New Roman" w:cs="Times New Roman"/>
                <w:sz w:val="20"/>
              </w:rPr>
            </w:pPr>
            <w:r w:rsidRPr="00A6440B">
              <w:rPr>
                <w:rFonts w:ascii="Times New Roman" w:hAnsi="Times New Roman" w:cs="Times New Roman"/>
                <w:b/>
                <w:sz w:val="20"/>
              </w:rPr>
              <w:t>Adres:</w:t>
            </w:r>
            <w:r w:rsidRPr="00A6440B">
              <w:rPr>
                <w:rFonts w:ascii="Times New Roman" w:hAnsi="Times New Roman" w:cs="Times New Roman"/>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1F7459" w:rsidRPr="00A6440B" w:rsidRDefault="0054152F" w:rsidP="0054152F">
            <w:pPr>
              <w:rPr>
                <w:rFonts w:ascii="Times New Roman" w:hAnsi="Times New Roman" w:cs="Times New Roman"/>
                <w:sz w:val="20"/>
              </w:rPr>
            </w:pPr>
            <w:r w:rsidRPr="0054152F">
              <w:rPr>
                <w:rFonts w:ascii="Times New Roman" w:hAnsi="Times New Roman" w:cs="Times New Roman"/>
                <w:sz w:val="21"/>
                <w:szCs w:val="21"/>
                <w:shd w:val="clear" w:color="auto" w:fill="FFFFFF"/>
              </w:rPr>
              <w:t>KOYUNYURDU KÖYÜ YUKARI MEVKİİ YUKARI KÜME EVLERİ NO 54 SELİM / KARS</w:t>
            </w:r>
          </w:p>
        </w:tc>
        <w:tc>
          <w:tcPr>
            <w:tcW w:w="981" w:type="pct"/>
            <w:gridSpan w:val="2"/>
            <w:tcBorders>
              <w:top w:val="single" w:sz="8" w:space="0" w:color="000066"/>
              <w:left w:val="nil"/>
              <w:bottom w:val="nil"/>
              <w:right w:val="single" w:sz="8" w:space="0" w:color="000000"/>
            </w:tcBorders>
            <w:shd w:val="clear" w:color="auto" w:fill="auto"/>
            <w:noWrap/>
            <w:vAlign w:val="center"/>
          </w:tcPr>
          <w:p w:rsidR="001F7459" w:rsidRPr="00A6440B" w:rsidRDefault="001F7459" w:rsidP="00E74AA9">
            <w:pPr>
              <w:rPr>
                <w:rFonts w:ascii="Times New Roman" w:hAnsi="Times New Roman" w:cs="Times New Roman"/>
                <w:sz w:val="20"/>
              </w:rPr>
            </w:pPr>
            <w:r w:rsidRPr="00A6440B">
              <w:rPr>
                <w:rFonts w:ascii="Times New Roman" w:hAnsi="Times New Roman" w:cs="Times New Roman"/>
                <w:b/>
                <w:sz w:val="20"/>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54152F" w:rsidRDefault="0054152F" w:rsidP="0054152F">
            <w:pPr>
              <w:jc w:val="both"/>
              <w:rPr>
                <w:rFonts w:ascii="Times New Roman" w:hAnsi="Times New Roman" w:cs="Times New Roman"/>
                <w:sz w:val="24"/>
                <w:szCs w:val="40"/>
              </w:rPr>
            </w:pPr>
            <w:hyperlink r:id="rId16" w:history="1">
              <w:r w:rsidRPr="00690C27">
                <w:rPr>
                  <w:rStyle w:val="Kpr"/>
                  <w:rFonts w:ascii="Times New Roman" w:hAnsi="Times New Roman" w:cs="Times New Roman"/>
                  <w:sz w:val="24"/>
                  <w:szCs w:val="40"/>
                </w:rPr>
                <w:t>https://www.google.com/maps/place/Koyunyurdu,+Yukar%C4%B1,+36902+Koyunyurdu%2FSelim%2FKars/@40.4077043,42.9103834,13.17z/data=!4m6!3m5!1s0x40697e19826d8ae1:0xabbc8b0a768ed63a!8m2!3d40.414848!4d42.9140151!16s</w:t>
              </w:r>
            </w:hyperlink>
          </w:p>
          <w:p w:rsidR="001F7459" w:rsidRPr="00A6440B" w:rsidRDefault="001F7459" w:rsidP="00E74AA9">
            <w:pPr>
              <w:rPr>
                <w:rFonts w:ascii="Times New Roman" w:hAnsi="Times New Roman" w:cs="Times New Roman"/>
                <w:sz w:val="20"/>
              </w:rPr>
            </w:pPr>
          </w:p>
        </w:tc>
      </w:tr>
      <w:tr w:rsidR="001F7459" w:rsidRPr="00A6440B" w:rsidTr="00E74AA9">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1F7459" w:rsidRPr="00A6440B" w:rsidRDefault="001F7459" w:rsidP="00E74AA9">
            <w:pPr>
              <w:rPr>
                <w:rFonts w:ascii="Times New Roman" w:hAnsi="Times New Roman" w:cs="Times New Roman"/>
                <w:b/>
                <w:sz w:val="20"/>
              </w:rPr>
            </w:pPr>
            <w:r w:rsidRPr="00A6440B">
              <w:rPr>
                <w:rFonts w:ascii="Times New Roman" w:hAnsi="Times New Roman" w:cs="Times New Roman"/>
                <w:b/>
                <w:sz w:val="20"/>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1F7459" w:rsidRPr="00A6440B" w:rsidRDefault="0054152F" w:rsidP="00E74AA9">
            <w:pPr>
              <w:rPr>
                <w:rFonts w:ascii="Times New Roman" w:hAnsi="Times New Roman" w:cs="Times New Roman"/>
                <w:sz w:val="20"/>
              </w:rPr>
            </w:pPr>
            <w:r w:rsidRPr="00A6440B">
              <w:rPr>
                <w:rFonts w:ascii="Times New Roman" w:hAnsi="Times New Roman" w:cs="Times New Roman"/>
                <w:sz w:val="21"/>
                <w:szCs w:val="21"/>
                <w:shd w:val="clear" w:color="auto" w:fill="FFFFFF"/>
              </w:rPr>
              <w:t>0 (474) 476 12 20</w:t>
            </w:r>
            <w:r>
              <w:rPr>
                <w:rFonts w:ascii="Times New Roman" w:hAnsi="Times New Roman" w:cs="Times New Roman"/>
                <w:sz w:val="21"/>
                <w:szCs w:val="21"/>
                <w:shd w:val="clear" w:color="auto" w:fill="FFFFFF"/>
              </w:rPr>
              <w:t xml:space="preserve">  </w:t>
            </w:r>
          </w:p>
        </w:tc>
        <w:tc>
          <w:tcPr>
            <w:tcW w:w="981" w:type="pct"/>
            <w:gridSpan w:val="2"/>
            <w:tcBorders>
              <w:top w:val="single" w:sz="8" w:space="0" w:color="000066"/>
              <w:left w:val="nil"/>
              <w:bottom w:val="nil"/>
              <w:right w:val="single" w:sz="8" w:space="0" w:color="000000"/>
            </w:tcBorders>
            <w:shd w:val="clear" w:color="auto" w:fill="auto"/>
            <w:noWrap/>
            <w:vAlign w:val="center"/>
          </w:tcPr>
          <w:p w:rsidR="001F7459" w:rsidRPr="00A6440B" w:rsidRDefault="001F7459" w:rsidP="00E74AA9">
            <w:pPr>
              <w:rPr>
                <w:rFonts w:ascii="Times New Roman" w:hAnsi="Times New Roman" w:cs="Times New Roman"/>
                <w:b/>
                <w:sz w:val="20"/>
              </w:rPr>
            </w:pPr>
            <w:r w:rsidRPr="00A6440B">
              <w:rPr>
                <w:rFonts w:ascii="Times New Roman" w:hAnsi="Times New Roman" w:cs="Times New Roman"/>
                <w:b/>
                <w:sz w:val="20"/>
              </w:rPr>
              <w:t>Faks Numarası:</w:t>
            </w:r>
          </w:p>
        </w:tc>
        <w:tc>
          <w:tcPr>
            <w:tcW w:w="1572" w:type="pct"/>
            <w:gridSpan w:val="2"/>
            <w:tcBorders>
              <w:top w:val="single" w:sz="8" w:space="0" w:color="000066"/>
              <w:left w:val="nil"/>
              <w:bottom w:val="nil"/>
              <w:right w:val="single" w:sz="8" w:space="0" w:color="000000"/>
            </w:tcBorders>
            <w:shd w:val="clear" w:color="auto" w:fill="auto"/>
            <w:vAlign w:val="center"/>
          </w:tcPr>
          <w:p w:rsidR="001F7459" w:rsidRPr="00A6440B" w:rsidRDefault="001F7459" w:rsidP="00E74AA9">
            <w:pPr>
              <w:rPr>
                <w:rFonts w:ascii="Times New Roman" w:hAnsi="Times New Roman" w:cs="Times New Roman"/>
                <w:sz w:val="20"/>
              </w:rPr>
            </w:pPr>
          </w:p>
        </w:tc>
      </w:tr>
      <w:tr w:rsidR="001F7459" w:rsidRPr="00A6440B" w:rsidTr="00E74AA9">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1F7459" w:rsidRPr="00A6440B" w:rsidRDefault="001F7459" w:rsidP="00E74AA9">
            <w:pPr>
              <w:rPr>
                <w:rFonts w:ascii="Times New Roman" w:hAnsi="Times New Roman" w:cs="Times New Roman"/>
                <w:b/>
                <w:sz w:val="20"/>
              </w:rPr>
            </w:pPr>
            <w:proofErr w:type="gramStart"/>
            <w:r w:rsidRPr="00A6440B">
              <w:rPr>
                <w:rFonts w:ascii="Times New Roman" w:hAnsi="Times New Roman" w:cs="Times New Roman"/>
                <w:b/>
                <w:sz w:val="20"/>
              </w:rPr>
              <w:t>e</w:t>
            </w:r>
            <w:proofErr w:type="gramEnd"/>
            <w:r w:rsidRPr="00A6440B">
              <w:rPr>
                <w:rFonts w:ascii="Times New Roman" w:hAnsi="Times New Roman" w:cs="Times New Roman"/>
                <w:b/>
                <w:sz w:val="20"/>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1F7459" w:rsidRPr="00A6440B" w:rsidRDefault="0049434E" w:rsidP="00E74AA9">
            <w:pPr>
              <w:rPr>
                <w:rFonts w:ascii="Times New Roman" w:hAnsi="Times New Roman" w:cs="Times New Roman"/>
                <w:b/>
                <w:sz w:val="20"/>
              </w:rPr>
            </w:pPr>
            <w:r w:rsidRPr="00A6440B">
              <w:rPr>
                <w:rFonts w:ascii="Times New Roman" w:hAnsi="Times New Roman" w:cs="Times New Roman"/>
                <w:b/>
                <w:sz w:val="20"/>
              </w:rPr>
              <w:t>739421@meb.k12.tr</w:t>
            </w:r>
          </w:p>
        </w:tc>
        <w:tc>
          <w:tcPr>
            <w:tcW w:w="981" w:type="pct"/>
            <w:gridSpan w:val="2"/>
            <w:tcBorders>
              <w:top w:val="single" w:sz="8" w:space="0" w:color="000066"/>
              <w:left w:val="nil"/>
              <w:bottom w:val="nil"/>
              <w:right w:val="single" w:sz="8" w:space="0" w:color="000000"/>
            </w:tcBorders>
            <w:shd w:val="clear" w:color="auto" w:fill="auto"/>
            <w:noWrap/>
            <w:vAlign w:val="center"/>
          </w:tcPr>
          <w:p w:rsidR="001F7459" w:rsidRPr="00A6440B" w:rsidRDefault="001F7459" w:rsidP="00E74AA9">
            <w:pPr>
              <w:rPr>
                <w:rFonts w:ascii="Times New Roman" w:hAnsi="Times New Roman" w:cs="Times New Roman"/>
                <w:b/>
                <w:sz w:val="20"/>
              </w:rPr>
            </w:pPr>
            <w:r w:rsidRPr="00A6440B">
              <w:rPr>
                <w:rFonts w:ascii="Times New Roman" w:hAnsi="Times New Roman" w:cs="Times New Roman"/>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54152F" w:rsidRDefault="0054152F" w:rsidP="0054152F">
            <w:pPr>
              <w:jc w:val="both"/>
              <w:rPr>
                <w:rFonts w:ascii="Times New Roman" w:hAnsi="Times New Roman" w:cs="Times New Roman"/>
                <w:sz w:val="24"/>
                <w:szCs w:val="40"/>
              </w:rPr>
            </w:pPr>
            <w:hyperlink r:id="rId17" w:history="1">
              <w:r w:rsidRPr="00690C27">
                <w:rPr>
                  <w:rStyle w:val="Kpr"/>
                  <w:rFonts w:ascii="Times New Roman" w:hAnsi="Times New Roman" w:cs="Times New Roman"/>
                  <w:sz w:val="24"/>
                  <w:szCs w:val="40"/>
                </w:rPr>
                <w:t>https://koyunyurduilk.meb.k12.tr/</w:t>
              </w:r>
            </w:hyperlink>
          </w:p>
          <w:p w:rsidR="001F7459" w:rsidRPr="00A6440B" w:rsidRDefault="001F7459" w:rsidP="00E74AA9">
            <w:pPr>
              <w:rPr>
                <w:rFonts w:ascii="Times New Roman" w:hAnsi="Times New Roman" w:cs="Times New Roman"/>
                <w:sz w:val="20"/>
              </w:rPr>
            </w:pPr>
          </w:p>
        </w:tc>
      </w:tr>
      <w:tr w:rsidR="001F7459" w:rsidRPr="00A6440B" w:rsidTr="00E74AA9">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1F7459" w:rsidRPr="00A6440B" w:rsidRDefault="001F7459" w:rsidP="00E74AA9">
            <w:pPr>
              <w:rPr>
                <w:rFonts w:ascii="Times New Roman" w:hAnsi="Times New Roman" w:cs="Times New Roman"/>
                <w:b/>
                <w:sz w:val="20"/>
              </w:rPr>
            </w:pPr>
            <w:r w:rsidRPr="00A6440B">
              <w:rPr>
                <w:rFonts w:ascii="Times New Roman" w:hAnsi="Times New Roman" w:cs="Times New Roman"/>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1F7459" w:rsidRPr="00A6440B" w:rsidRDefault="0049434E" w:rsidP="00E74AA9">
            <w:pPr>
              <w:rPr>
                <w:rFonts w:ascii="Times New Roman" w:hAnsi="Times New Roman" w:cs="Times New Roman"/>
                <w:b/>
                <w:sz w:val="20"/>
              </w:rPr>
            </w:pPr>
            <w:r w:rsidRPr="00A6440B">
              <w:rPr>
                <w:rFonts w:ascii="Times New Roman" w:hAnsi="Times New Roman" w:cs="Times New Roman"/>
                <w:b/>
                <w:sz w:val="20"/>
              </w:rPr>
              <w:t>739421</w:t>
            </w:r>
          </w:p>
        </w:tc>
        <w:tc>
          <w:tcPr>
            <w:tcW w:w="981" w:type="pct"/>
            <w:gridSpan w:val="2"/>
            <w:tcBorders>
              <w:top w:val="single" w:sz="8" w:space="0" w:color="000066"/>
              <w:left w:val="nil"/>
              <w:bottom w:val="nil"/>
              <w:right w:val="single" w:sz="8" w:space="0" w:color="000000"/>
            </w:tcBorders>
            <w:shd w:val="clear" w:color="auto" w:fill="auto"/>
            <w:noWrap/>
            <w:vAlign w:val="center"/>
          </w:tcPr>
          <w:p w:rsidR="001F7459" w:rsidRPr="00A6440B" w:rsidRDefault="001F7459" w:rsidP="00E74AA9">
            <w:pPr>
              <w:rPr>
                <w:rFonts w:ascii="Times New Roman" w:hAnsi="Times New Roman" w:cs="Times New Roman"/>
                <w:sz w:val="20"/>
              </w:rPr>
            </w:pPr>
            <w:r w:rsidRPr="00A6440B">
              <w:rPr>
                <w:rFonts w:ascii="Times New Roman" w:hAnsi="Times New Roman" w:cs="Times New Roman"/>
                <w:b/>
                <w:sz w:val="20"/>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1F7459" w:rsidRPr="00A6440B" w:rsidRDefault="001F7459" w:rsidP="00536D0F">
            <w:pPr>
              <w:rPr>
                <w:rFonts w:ascii="Times New Roman" w:hAnsi="Times New Roman" w:cs="Times New Roman"/>
                <w:sz w:val="20"/>
              </w:rPr>
            </w:pPr>
            <w:r w:rsidRPr="00A6440B">
              <w:rPr>
                <w:rFonts w:ascii="Times New Roman" w:hAnsi="Times New Roman" w:cs="Times New Roman"/>
                <w:sz w:val="20"/>
              </w:rPr>
              <w:t xml:space="preserve">Tam Gün </w:t>
            </w:r>
          </w:p>
        </w:tc>
      </w:tr>
      <w:tr w:rsidR="001F7459" w:rsidRPr="00A6440B" w:rsidTr="00E74AA9">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1F7459" w:rsidRPr="00A6440B" w:rsidRDefault="001F7459" w:rsidP="00536D0F">
            <w:pPr>
              <w:rPr>
                <w:rFonts w:ascii="Times New Roman" w:hAnsi="Times New Roman" w:cs="Times New Roman"/>
                <w:sz w:val="20"/>
              </w:rPr>
            </w:pPr>
            <w:r w:rsidRPr="00A6440B">
              <w:rPr>
                <w:rFonts w:ascii="Times New Roman" w:hAnsi="Times New Roman" w:cs="Times New Roman"/>
                <w:b/>
                <w:sz w:val="20"/>
              </w:rPr>
              <w:t xml:space="preserve">Okulun Hizmete Giriş </w:t>
            </w:r>
            <w:proofErr w:type="gramStart"/>
            <w:r w:rsidRPr="00A6440B">
              <w:rPr>
                <w:rFonts w:ascii="Times New Roman" w:hAnsi="Times New Roman" w:cs="Times New Roman"/>
                <w:b/>
                <w:sz w:val="20"/>
              </w:rPr>
              <w:t>T</w:t>
            </w:r>
            <w:r w:rsidR="0049434E" w:rsidRPr="00A6440B">
              <w:rPr>
                <w:rFonts w:ascii="Times New Roman" w:hAnsi="Times New Roman" w:cs="Times New Roman"/>
                <w:b/>
                <w:sz w:val="20"/>
              </w:rPr>
              <w:t>arihi :</w:t>
            </w:r>
            <w:proofErr w:type="gramEnd"/>
            <w:r w:rsidR="0049434E" w:rsidRPr="00A6440B">
              <w:rPr>
                <w:rFonts w:ascii="Times New Roman" w:hAnsi="Times New Roman" w:cs="Times New Roman"/>
                <w:b/>
                <w:sz w:val="20"/>
              </w:rPr>
              <w:t xml:space="preserve"> </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1F7459" w:rsidRPr="00A6440B" w:rsidRDefault="001F7459" w:rsidP="00E74AA9">
            <w:pPr>
              <w:rPr>
                <w:rFonts w:ascii="Times New Roman" w:hAnsi="Times New Roman" w:cs="Times New Roman"/>
                <w:b/>
                <w:sz w:val="20"/>
              </w:rPr>
            </w:pPr>
            <w:r w:rsidRPr="00A6440B">
              <w:rPr>
                <w:rFonts w:ascii="Times New Roman" w:hAnsi="Times New Roman" w:cs="Times New Roman"/>
                <w:b/>
                <w:sz w:val="20"/>
                <w:szCs w:val="20"/>
              </w:rPr>
              <w:t>Toplam Çalışan Sayısı</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1F7459" w:rsidRPr="00A6440B" w:rsidRDefault="0049434E" w:rsidP="00E74AA9">
            <w:pPr>
              <w:rPr>
                <w:rFonts w:ascii="Times New Roman" w:hAnsi="Times New Roman" w:cs="Times New Roman"/>
                <w:sz w:val="20"/>
              </w:rPr>
            </w:pPr>
            <w:r w:rsidRPr="00A6440B">
              <w:rPr>
                <w:rFonts w:ascii="Times New Roman" w:hAnsi="Times New Roman" w:cs="Times New Roman"/>
                <w:sz w:val="20"/>
              </w:rPr>
              <w:t>6</w:t>
            </w:r>
          </w:p>
        </w:tc>
      </w:tr>
      <w:tr w:rsidR="001F7459" w:rsidRPr="00A6440B" w:rsidTr="00E74AA9">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1F7459" w:rsidRPr="00A6440B" w:rsidRDefault="001F7459" w:rsidP="00E74AA9">
            <w:pPr>
              <w:rPr>
                <w:rFonts w:ascii="Times New Roman" w:hAnsi="Times New Roman" w:cs="Times New Roman"/>
                <w:b/>
                <w:sz w:val="20"/>
              </w:rPr>
            </w:pPr>
            <w:r w:rsidRPr="00A6440B">
              <w:rPr>
                <w:rFonts w:ascii="Times New Roman" w:hAnsi="Times New Roman" w:cs="Times New Roman"/>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1F7459" w:rsidRPr="00A6440B" w:rsidRDefault="001F7459" w:rsidP="00E74AA9">
            <w:pPr>
              <w:rPr>
                <w:rFonts w:ascii="Times New Roman" w:hAnsi="Times New Roman" w:cs="Times New Roman"/>
                <w:sz w:val="20"/>
              </w:rPr>
            </w:pPr>
            <w:r w:rsidRPr="00A6440B">
              <w:rPr>
                <w:rFonts w:ascii="Times New Roman" w:hAnsi="Times New Roman" w:cs="Times New Roman"/>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1F7459" w:rsidRPr="00A6440B" w:rsidRDefault="00C834CF" w:rsidP="00E74AA9">
            <w:pPr>
              <w:rPr>
                <w:rFonts w:ascii="Times New Roman" w:hAnsi="Times New Roman" w:cs="Times New Roman"/>
                <w:sz w:val="20"/>
              </w:rPr>
            </w:pPr>
            <w:r>
              <w:rPr>
                <w:rFonts w:ascii="Times New Roman" w:hAnsi="Times New Roman" w:cs="Times New Roman"/>
                <w:sz w:val="20"/>
              </w:rPr>
              <w:t>28</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1F7459" w:rsidRPr="00A6440B" w:rsidRDefault="001F7459" w:rsidP="00E74AA9">
            <w:pPr>
              <w:rPr>
                <w:rFonts w:ascii="Times New Roman" w:hAnsi="Times New Roman" w:cs="Times New Roman"/>
                <w:b/>
                <w:sz w:val="20"/>
              </w:rPr>
            </w:pPr>
            <w:r w:rsidRPr="00A6440B">
              <w:rPr>
                <w:rFonts w:ascii="Times New Roman" w:hAnsi="Times New Roman" w:cs="Times New Roman"/>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1F7459" w:rsidRPr="00A6440B" w:rsidRDefault="001F7459" w:rsidP="00E74AA9">
            <w:pPr>
              <w:rPr>
                <w:rFonts w:ascii="Times New Roman" w:hAnsi="Times New Roman" w:cs="Times New Roman"/>
                <w:sz w:val="20"/>
              </w:rPr>
            </w:pPr>
            <w:r w:rsidRPr="00A6440B">
              <w:rPr>
                <w:rFonts w:ascii="Times New Roman" w:hAnsi="Times New Roman" w:cs="Times New Roman"/>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1F7459" w:rsidRPr="00A6440B" w:rsidRDefault="0049434E" w:rsidP="00E74AA9">
            <w:pPr>
              <w:rPr>
                <w:rFonts w:ascii="Times New Roman" w:hAnsi="Times New Roman" w:cs="Times New Roman"/>
                <w:sz w:val="20"/>
              </w:rPr>
            </w:pPr>
            <w:r w:rsidRPr="00A6440B">
              <w:rPr>
                <w:rFonts w:ascii="Times New Roman" w:hAnsi="Times New Roman" w:cs="Times New Roman"/>
                <w:sz w:val="20"/>
              </w:rPr>
              <w:t>4</w:t>
            </w:r>
          </w:p>
        </w:tc>
      </w:tr>
      <w:tr w:rsidR="001F7459" w:rsidRPr="00A6440B" w:rsidTr="00E74AA9">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1F7459" w:rsidRPr="00A6440B" w:rsidRDefault="001F7459" w:rsidP="00E74AA9">
            <w:pPr>
              <w:rPr>
                <w:rFonts w:ascii="Times New Roman" w:hAnsi="Times New Roman" w:cs="Times New Roman"/>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1F7459" w:rsidRPr="00A6440B" w:rsidRDefault="001F7459" w:rsidP="00E74AA9">
            <w:pPr>
              <w:rPr>
                <w:rFonts w:ascii="Times New Roman" w:hAnsi="Times New Roman" w:cs="Times New Roman"/>
                <w:sz w:val="20"/>
              </w:rPr>
            </w:pPr>
            <w:r w:rsidRPr="00A6440B">
              <w:rPr>
                <w:rFonts w:ascii="Times New Roman" w:hAnsi="Times New Roman" w:cs="Times New Roman"/>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1F7459" w:rsidRPr="00A6440B" w:rsidRDefault="00C834CF" w:rsidP="00E74AA9">
            <w:pPr>
              <w:rPr>
                <w:rFonts w:ascii="Times New Roman" w:hAnsi="Times New Roman" w:cs="Times New Roman"/>
                <w:sz w:val="20"/>
              </w:rPr>
            </w:pPr>
            <w:r>
              <w:rPr>
                <w:rFonts w:ascii="Times New Roman" w:hAnsi="Times New Roman" w:cs="Times New Roman"/>
                <w:sz w:val="20"/>
              </w:rPr>
              <w:t>31</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1F7459" w:rsidRPr="00A6440B" w:rsidRDefault="001F7459" w:rsidP="00E74AA9">
            <w:pPr>
              <w:rPr>
                <w:rFonts w:ascii="Times New Roman" w:hAnsi="Times New Roman" w:cs="Times New Roman"/>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1F7459" w:rsidRPr="00A6440B" w:rsidRDefault="001F7459" w:rsidP="00E74AA9">
            <w:pPr>
              <w:rPr>
                <w:rFonts w:ascii="Times New Roman" w:hAnsi="Times New Roman" w:cs="Times New Roman"/>
                <w:sz w:val="20"/>
              </w:rPr>
            </w:pPr>
            <w:r w:rsidRPr="00A6440B">
              <w:rPr>
                <w:rFonts w:ascii="Times New Roman" w:hAnsi="Times New Roman" w:cs="Times New Roman"/>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1F7459" w:rsidRPr="00A6440B" w:rsidRDefault="0049434E" w:rsidP="00E74AA9">
            <w:pPr>
              <w:rPr>
                <w:rFonts w:ascii="Times New Roman" w:hAnsi="Times New Roman" w:cs="Times New Roman"/>
                <w:sz w:val="20"/>
              </w:rPr>
            </w:pPr>
            <w:r w:rsidRPr="00A6440B">
              <w:rPr>
                <w:rFonts w:ascii="Times New Roman" w:hAnsi="Times New Roman" w:cs="Times New Roman"/>
                <w:sz w:val="20"/>
              </w:rPr>
              <w:t>1</w:t>
            </w:r>
          </w:p>
        </w:tc>
      </w:tr>
      <w:tr w:rsidR="001F7459" w:rsidRPr="00A6440B" w:rsidTr="00E74AA9">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1F7459" w:rsidRPr="00A6440B" w:rsidRDefault="001F7459" w:rsidP="00E74AA9">
            <w:pPr>
              <w:rPr>
                <w:rFonts w:ascii="Times New Roman" w:hAnsi="Times New Roman" w:cs="Times New Roman"/>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1F7459" w:rsidRPr="00A6440B" w:rsidRDefault="001F7459" w:rsidP="00E74AA9">
            <w:pPr>
              <w:rPr>
                <w:rFonts w:ascii="Times New Roman" w:hAnsi="Times New Roman" w:cs="Times New Roman"/>
                <w:b/>
                <w:sz w:val="20"/>
              </w:rPr>
            </w:pPr>
            <w:r w:rsidRPr="00A6440B">
              <w:rPr>
                <w:rFonts w:ascii="Times New Roman" w:hAnsi="Times New Roman" w:cs="Times New Roman"/>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1F7459" w:rsidRPr="00A6440B" w:rsidRDefault="00C834CF" w:rsidP="00E74AA9">
            <w:pPr>
              <w:rPr>
                <w:rFonts w:ascii="Times New Roman" w:hAnsi="Times New Roman" w:cs="Times New Roman"/>
                <w:sz w:val="20"/>
              </w:rPr>
            </w:pPr>
            <w:r>
              <w:rPr>
                <w:rFonts w:ascii="Times New Roman" w:hAnsi="Times New Roman" w:cs="Times New Roman"/>
                <w:sz w:val="20"/>
              </w:rPr>
              <w:t>59</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1F7459" w:rsidRPr="00A6440B" w:rsidRDefault="001F7459" w:rsidP="00E74AA9">
            <w:pPr>
              <w:rPr>
                <w:rFonts w:ascii="Times New Roman" w:hAnsi="Times New Roman" w:cs="Times New Roman"/>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1F7459" w:rsidRPr="00A6440B" w:rsidRDefault="001F7459" w:rsidP="00E74AA9">
            <w:pPr>
              <w:rPr>
                <w:rFonts w:ascii="Times New Roman" w:hAnsi="Times New Roman" w:cs="Times New Roman"/>
                <w:b/>
                <w:sz w:val="20"/>
              </w:rPr>
            </w:pPr>
            <w:r w:rsidRPr="00A6440B">
              <w:rPr>
                <w:rFonts w:ascii="Times New Roman" w:hAnsi="Times New Roman" w:cs="Times New Roman"/>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1F7459" w:rsidRPr="00A6440B" w:rsidRDefault="0049434E" w:rsidP="00E74AA9">
            <w:pPr>
              <w:rPr>
                <w:rFonts w:ascii="Times New Roman" w:hAnsi="Times New Roman" w:cs="Times New Roman"/>
                <w:sz w:val="20"/>
              </w:rPr>
            </w:pPr>
            <w:r w:rsidRPr="00A6440B">
              <w:rPr>
                <w:rFonts w:ascii="Times New Roman" w:hAnsi="Times New Roman" w:cs="Times New Roman"/>
                <w:sz w:val="20"/>
              </w:rPr>
              <w:t>5</w:t>
            </w:r>
          </w:p>
        </w:tc>
      </w:tr>
      <w:tr w:rsidR="001F7459" w:rsidRPr="00A6440B" w:rsidTr="00E74AA9">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1F7459" w:rsidRPr="00A6440B" w:rsidRDefault="001F7459" w:rsidP="00E74AA9">
            <w:pPr>
              <w:rPr>
                <w:rFonts w:ascii="Times New Roman" w:hAnsi="Times New Roman" w:cs="Times New Roman"/>
                <w:b/>
                <w:sz w:val="20"/>
              </w:rPr>
            </w:pPr>
            <w:r w:rsidRPr="00A6440B">
              <w:rPr>
                <w:rFonts w:ascii="Times New Roman" w:hAnsi="Times New Roman" w:cs="Times New Roman"/>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1F7459" w:rsidRPr="00A6440B" w:rsidRDefault="0049434E" w:rsidP="00E74AA9">
            <w:pPr>
              <w:rPr>
                <w:rFonts w:ascii="Times New Roman" w:hAnsi="Times New Roman" w:cs="Times New Roman"/>
                <w:sz w:val="20"/>
              </w:rPr>
            </w:pPr>
            <w:r w:rsidRPr="00A6440B">
              <w:rPr>
                <w:rFonts w:ascii="Times New Roman" w:hAnsi="Times New Roman" w:cs="Times New Roman"/>
                <w:sz w:val="20"/>
              </w:rPr>
              <w:t>:</w:t>
            </w:r>
            <w:r w:rsidR="00C834CF">
              <w:rPr>
                <w:rFonts w:ascii="Times New Roman" w:hAnsi="Times New Roman" w:cs="Times New Roman"/>
                <w:sz w:val="20"/>
              </w:rPr>
              <w:t>12</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1F7459" w:rsidRPr="00A6440B" w:rsidRDefault="001F7459" w:rsidP="00E74AA9">
            <w:pPr>
              <w:rPr>
                <w:rFonts w:ascii="Times New Roman" w:hAnsi="Times New Roman" w:cs="Times New Roman"/>
                <w:sz w:val="20"/>
              </w:rPr>
            </w:pPr>
            <w:r w:rsidRPr="00A6440B">
              <w:rPr>
                <w:rFonts w:ascii="Times New Roman" w:hAnsi="Times New Roman" w:cs="Times New Roman"/>
                <w:b/>
                <w:bCs/>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1F7459" w:rsidRPr="00A6440B" w:rsidRDefault="00C834CF" w:rsidP="00E74AA9">
            <w:pPr>
              <w:rPr>
                <w:rFonts w:ascii="Times New Roman" w:hAnsi="Times New Roman" w:cs="Times New Roman"/>
                <w:sz w:val="20"/>
              </w:rPr>
            </w:pPr>
            <w:r>
              <w:rPr>
                <w:rFonts w:ascii="Times New Roman" w:hAnsi="Times New Roman" w:cs="Times New Roman"/>
                <w:sz w:val="20"/>
              </w:rPr>
              <w:t>12</w:t>
            </w:r>
          </w:p>
        </w:tc>
      </w:tr>
      <w:tr w:rsidR="001F7459" w:rsidRPr="00A6440B" w:rsidTr="00E74AA9">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1F7459" w:rsidRPr="00A6440B" w:rsidRDefault="001F7459" w:rsidP="00E74AA9">
            <w:pPr>
              <w:rPr>
                <w:rFonts w:ascii="Times New Roman" w:hAnsi="Times New Roman" w:cs="Times New Roman"/>
                <w:b/>
                <w:sz w:val="20"/>
              </w:rPr>
            </w:pPr>
            <w:r w:rsidRPr="00A6440B">
              <w:rPr>
                <w:rFonts w:ascii="Times New Roman" w:hAnsi="Times New Roman" w:cs="Times New Roman"/>
                <w:b/>
                <w:bCs/>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1F7459" w:rsidRPr="00A6440B" w:rsidRDefault="00C834CF" w:rsidP="00E74AA9">
            <w:pPr>
              <w:rPr>
                <w:rFonts w:ascii="Times New Roman" w:hAnsi="Times New Roman" w:cs="Times New Roman"/>
                <w:sz w:val="20"/>
              </w:rPr>
            </w:pPr>
            <w:r>
              <w:rPr>
                <w:rFonts w:ascii="Times New Roman" w:hAnsi="Times New Roman" w:cs="Times New Roman"/>
                <w:sz w:val="20"/>
              </w:rPr>
              <w:t>15</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1F7459" w:rsidRPr="00A6440B" w:rsidRDefault="001F7459" w:rsidP="00E74AA9">
            <w:pPr>
              <w:rPr>
                <w:rFonts w:ascii="Times New Roman" w:hAnsi="Times New Roman" w:cs="Times New Roman"/>
                <w:b/>
                <w:bCs/>
                <w:sz w:val="20"/>
                <w:szCs w:val="24"/>
              </w:rPr>
            </w:pPr>
            <w:r w:rsidRPr="00A6440B">
              <w:rPr>
                <w:rFonts w:ascii="Times New Roman" w:hAnsi="Times New Roman" w:cs="Times New Roman"/>
                <w:b/>
                <w:bCs/>
                <w:sz w:val="20"/>
                <w:szCs w:val="24"/>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1F7459" w:rsidRPr="00A6440B" w:rsidRDefault="00C834CF" w:rsidP="00E74AA9">
            <w:pPr>
              <w:rPr>
                <w:rFonts w:ascii="Times New Roman" w:hAnsi="Times New Roman" w:cs="Times New Roman"/>
                <w:sz w:val="20"/>
              </w:rPr>
            </w:pPr>
            <w:r>
              <w:rPr>
                <w:rFonts w:ascii="Times New Roman" w:hAnsi="Times New Roman" w:cs="Times New Roman"/>
                <w:sz w:val="20"/>
              </w:rPr>
              <w:t>0</w:t>
            </w:r>
          </w:p>
        </w:tc>
      </w:tr>
      <w:tr w:rsidR="001F7459" w:rsidRPr="00A6440B" w:rsidTr="00E74AA9">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1F7459" w:rsidRPr="00A6440B" w:rsidRDefault="001F7459" w:rsidP="00E74AA9">
            <w:pPr>
              <w:rPr>
                <w:rFonts w:ascii="Times New Roman" w:hAnsi="Times New Roman" w:cs="Times New Roman"/>
                <w:b/>
                <w:sz w:val="20"/>
              </w:rPr>
            </w:pPr>
            <w:r w:rsidRPr="00A6440B">
              <w:rPr>
                <w:rFonts w:ascii="Times New Roman" w:hAnsi="Times New Roman" w:cs="Times New Roman"/>
                <w:b/>
                <w:sz w:val="20"/>
              </w:rPr>
              <w:lastRenderedPageBreak/>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1F7459" w:rsidRPr="00A6440B" w:rsidRDefault="001F7459" w:rsidP="00E74AA9">
            <w:pPr>
              <w:rPr>
                <w:rFonts w:ascii="Times New Roman" w:hAnsi="Times New Roman" w:cs="Times New Roman"/>
                <w:sz w:val="20"/>
              </w:rPr>
            </w:pP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1F7459" w:rsidRPr="00A6440B" w:rsidRDefault="001F7459" w:rsidP="00E74AA9">
            <w:pPr>
              <w:rPr>
                <w:rFonts w:ascii="Times New Roman" w:hAnsi="Times New Roman" w:cs="Times New Roman"/>
                <w:b/>
                <w:bCs/>
                <w:sz w:val="20"/>
                <w:szCs w:val="24"/>
              </w:rPr>
            </w:pPr>
            <w:r w:rsidRPr="00A6440B">
              <w:rPr>
                <w:rFonts w:ascii="Times New Roman" w:hAnsi="Times New Roman" w:cs="Times New Roman"/>
                <w:b/>
                <w:bCs/>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1F7459" w:rsidRPr="00A6440B" w:rsidRDefault="00C834CF" w:rsidP="00E74AA9">
            <w:pPr>
              <w:rPr>
                <w:rFonts w:ascii="Times New Roman" w:hAnsi="Times New Roman" w:cs="Times New Roman"/>
                <w:sz w:val="20"/>
              </w:rPr>
            </w:pPr>
            <w:r>
              <w:rPr>
                <w:rFonts w:ascii="Times New Roman" w:hAnsi="Times New Roman" w:cs="Times New Roman"/>
                <w:sz w:val="20"/>
              </w:rPr>
              <w:t xml:space="preserve"> 3 yıl</w:t>
            </w:r>
          </w:p>
        </w:tc>
      </w:tr>
      <w:tr w:rsidR="0049434E" w:rsidRPr="00A6440B" w:rsidTr="00E74AA9">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49434E" w:rsidRPr="00A6440B" w:rsidRDefault="0049434E" w:rsidP="00E74AA9">
            <w:pPr>
              <w:rPr>
                <w:rFonts w:ascii="Times New Roman" w:hAnsi="Times New Roman" w:cs="Times New Roman"/>
                <w:b/>
                <w:sz w:val="20"/>
              </w:rPr>
            </w:pP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49434E" w:rsidRPr="00A6440B" w:rsidRDefault="0049434E" w:rsidP="00E74AA9">
            <w:pPr>
              <w:rPr>
                <w:rFonts w:ascii="Times New Roman" w:hAnsi="Times New Roman" w:cs="Times New Roman"/>
                <w:sz w:val="20"/>
              </w:rPr>
            </w:pP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49434E" w:rsidRPr="00A6440B" w:rsidRDefault="0049434E" w:rsidP="00E74AA9">
            <w:pPr>
              <w:rPr>
                <w:rFonts w:ascii="Times New Roman" w:hAnsi="Times New Roman" w:cs="Times New Roman"/>
                <w:b/>
                <w:bCs/>
                <w:sz w:val="20"/>
                <w:szCs w:val="24"/>
              </w:rPr>
            </w:pP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49434E" w:rsidRPr="00A6440B" w:rsidRDefault="0049434E" w:rsidP="00E74AA9">
            <w:pPr>
              <w:rPr>
                <w:rFonts w:ascii="Times New Roman" w:hAnsi="Times New Roman" w:cs="Times New Roman"/>
                <w:sz w:val="20"/>
              </w:rPr>
            </w:pPr>
          </w:p>
        </w:tc>
      </w:tr>
      <w:tr w:rsidR="0049434E" w:rsidRPr="00A6440B" w:rsidTr="00E74AA9">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49434E" w:rsidRPr="00A6440B" w:rsidRDefault="0049434E" w:rsidP="00E74AA9">
            <w:pPr>
              <w:rPr>
                <w:rFonts w:ascii="Times New Roman" w:hAnsi="Times New Roman" w:cs="Times New Roman"/>
                <w:b/>
                <w:sz w:val="20"/>
              </w:rPr>
            </w:pP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49434E" w:rsidRPr="00A6440B" w:rsidRDefault="0049434E" w:rsidP="00E74AA9">
            <w:pPr>
              <w:rPr>
                <w:rFonts w:ascii="Times New Roman" w:hAnsi="Times New Roman" w:cs="Times New Roman"/>
                <w:sz w:val="20"/>
              </w:rPr>
            </w:pP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49434E" w:rsidRPr="00A6440B" w:rsidRDefault="0049434E" w:rsidP="00E74AA9">
            <w:pPr>
              <w:rPr>
                <w:rFonts w:ascii="Times New Roman" w:hAnsi="Times New Roman" w:cs="Times New Roman"/>
                <w:b/>
                <w:bCs/>
                <w:sz w:val="20"/>
                <w:szCs w:val="24"/>
              </w:rPr>
            </w:pP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49434E" w:rsidRPr="00A6440B" w:rsidRDefault="0049434E" w:rsidP="00E74AA9">
            <w:pPr>
              <w:rPr>
                <w:rFonts w:ascii="Times New Roman" w:hAnsi="Times New Roman" w:cs="Times New Roman"/>
                <w:sz w:val="20"/>
              </w:rPr>
            </w:pPr>
          </w:p>
        </w:tc>
      </w:tr>
    </w:tbl>
    <w:p w:rsidR="001F7459" w:rsidRPr="00A6440B" w:rsidRDefault="001F7459" w:rsidP="001F7459">
      <w:pPr>
        <w:rPr>
          <w:rFonts w:ascii="Times New Roman" w:hAnsi="Times New Roman" w:cs="Times New Roman"/>
          <w:sz w:val="20"/>
        </w:rPr>
      </w:pPr>
    </w:p>
    <w:p w:rsidR="001F7459" w:rsidRPr="00A6440B" w:rsidRDefault="001F7459" w:rsidP="001F7459">
      <w:pPr>
        <w:rPr>
          <w:rFonts w:ascii="Times New Roman" w:hAnsi="Times New Roman" w:cs="Times New Roman"/>
        </w:rPr>
      </w:pPr>
    </w:p>
    <w:p w:rsidR="0049434E" w:rsidRPr="00A6440B" w:rsidRDefault="0049434E" w:rsidP="001F7459">
      <w:pPr>
        <w:rPr>
          <w:rFonts w:ascii="Times New Roman" w:hAnsi="Times New Roman" w:cs="Times New Roman"/>
        </w:rPr>
      </w:pPr>
    </w:p>
    <w:p w:rsidR="0049434E" w:rsidRPr="00A6440B" w:rsidRDefault="0049434E" w:rsidP="001F7459">
      <w:pPr>
        <w:rPr>
          <w:rFonts w:ascii="Times New Roman" w:hAnsi="Times New Roman" w:cs="Times New Roman"/>
        </w:rPr>
      </w:pPr>
    </w:p>
    <w:p w:rsidR="0049434E" w:rsidRPr="00A6440B" w:rsidRDefault="0049434E" w:rsidP="001F7459">
      <w:pPr>
        <w:rPr>
          <w:rFonts w:ascii="Times New Roman" w:hAnsi="Times New Roman" w:cs="Times New Roman"/>
        </w:rPr>
      </w:pPr>
    </w:p>
    <w:p w:rsidR="001F7459" w:rsidRPr="00A6440B" w:rsidRDefault="001F7459" w:rsidP="001F7459">
      <w:pPr>
        <w:pStyle w:val="Balk3"/>
        <w:rPr>
          <w:rFonts w:ascii="Times New Roman" w:hAnsi="Times New Roman" w:cs="Times New Roman"/>
          <w:color w:val="auto"/>
        </w:rPr>
      </w:pPr>
      <w:r w:rsidRPr="00A6440B">
        <w:rPr>
          <w:rFonts w:ascii="Times New Roman" w:hAnsi="Times New Roman" w:cs="Times New Roman"/>
          <w:color w:val="auto"/>
        </w:rPr>
        <w:t>Çalışan Bilgileri</w:t>
      </w:r>
    </w:p>
    <w:p w:rsidR="001F7459" w:rsidRPr="00A6440B" w:rsidRDefault="001F7459" w:rsidP="001F7459">
      <w:pPr>
        <w:ind w:firstLine="708"/>
        <w:rPr>
          <w:rFonts w:ascii="Times New Roman" w:hAnsi="Times New Roman" w:cs="Times New Roman"/>
        </w:rPr>
      </w:pPr>
      <w:r w:rsidRPr="00A6440B">
        <w:rPr>
          <w:rFonts w:ascii="Times New Roman" w:hAnsi="Times New Roman" w:cs="Times New Roman"/>
        </w:rPr>
        <w:t>Okulumuzun çalışanlarına ilişkin bilgiler altta yer alan tabloda belirtilmiştir.</w:t>
      </w:r>
    </w:p>
    <w:p w:rsidR="001F7459" w:rsidRPr="00A6440B" w:rsidRDefault="001F7459" w:rsidP="001F7459">
      <w:pPr>
        <w:rPr>
          <w:rFonts w:ascii="Times New Roman" w:hAnsi="Times New Roman" w:cs="Times New Roman"/>
          <w:b/>
        </w:rPr>
      </w:pPr>
      <w:r w:rsidRPr="00A6440B">
        <w:rPr>
          <w:rFonts w:ascii="Times New Roman" w:hAnsi="Times New Roman" w:cs="Times New Roman"/>
          <w:b/>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1F7459" w:rsidRPr="00A6440B" w:rsidTr="00E74AA9">
        <w:tc>
          <w:tcPr>
            <w:tcW w:w="5304" w:type="dxa"/>
            <w:shd w:val="clear" w:color="auto" w:fill="auto"/>
          </w:tcPr>
          <w:p w:rsidR="001F7459" w:rsidRPr="00A6440B" w:rsidRDefault="001F7459" w:rsidP="00E74AA9">
            <w:pPr>
              <w:rPr>
                <w:rFonts w:ascii="Times New Roman" w:hAnsi="Times New Roman" w:cs="Times New Roman"/>
                <w:b/>
              </w:rPr>
            </w:pPr>
            <w:r w:rsidRPr="00A6440B">
              <w:rPr>
                <w:rFonts w:ascii="Times New Roman" w:hAnsi="Times New Roman" w:cs="Times New Roman"/>
                <w:b/>
              </w:rPr>
              <w:t>Unvan*</w:t>
            </w:r>
          </w:p>
        </w:tc>
        <w:tc>
          <w:tcPr>
            <w:tcW w:w="1768" w:type="dxa"/>
            <w:shd w:val="clear" w:color="auto" w:fill="auto"/>
          </w:tcPr>
          <w:p w:rsidR="001F7459" w:rsidRPr="00A6440B" w:rsidRDefault="001F7459" w:rsidP="00E74AA9">
            <w:pPr>
              <w:rPr>
                <w:rFonts w:ascii="Times New Roman" w:hAnsi="Times New Roman" w:cs="Times New Roman"/>
                <w:b/>
              </w:rPr>
            </w:pPr>
            <w:r w:rsidRPr="00A6440B">
              <w:rPr>
                <w:rFonts w:ascii="Times New Roman" w:hAnsi="Times New Roman" w:cs="Times New Roman"/>
                <w:b/>
              </w:rPr>
              <w:t>Erkek</w:t>
            </w:r>
          </w:p>
        </w:tc>
        <w:tc>
          <w:tcPr>
            <w:tcW w:w="1768" w:type="dxa"/>
            <w:shd w:val="clear" w:color="auto" w:fill="auto"/>
          </w:tcPr>
          <w:p w:rsidR="001F7459" w:rsidRPr="00A6440B" w:rsidRDefault="001F7459" w:rsidP="00E74AA9">
            <w:pPr>
              <w:rPr>
                <w:rFonts w:ascii="Times New Roman" w:hAnsi="Times New Roman" w:cs="Times New Roman"/>
                <w:b/>
              </w:rPr>
            </w:pPr>
            <w:r w:rsidRPr="00A6440B">
              <w:rPr>
                <w:rFonts w:ascii="Times New Roman" w:hAnsi="Times New Roman" w:cs="Times New Roman"/>
                <w:b/>
              </w:rPr>
              <w:t>Kadın</w:t>
            </w:r>
          </w:p>
        </w:tc>
        <w:tc>
          <w:tcPr>
            <w:tcW w:w="1768" w:type="dxa"/>
            <w:shd w:val="clear" w:color="auto" w:fill="auto"/>
          </w:tcPr>
          <w:p w:rsidR="001F7459" w:rsidRPr="00A6440B" w:rsidRDefault="001F7459" w:rsidP="00E74AA9">
            <w:pPr>
              <w:rPr>
                <w:rFonts w:ascii="Times New Roman" w:hAnsi="Times New Roman" w:cs="Times New Roman"/>
                <w:b/>
              </w:rPr>
            </w:pPr>
            <w:r w:rsidRPr="00A6440B">
              <w:rPr>
                <w:rFonts w:ascii="Times New Roman" w:hAnsi="Times New Roman" w:cs="Times New Roman"/>
                <w:b/>
              </w:rPr>
              <w:t>Toplam</w:t>
            </w:r>
          </w:p>
        </w:tc>
      </w:tr>
      <w:tr w:rsidR="001F7459" w:rsidRPr="00A6440B" w:rsidTr="00E74AA9">
        <w:tc>
          <w:tcPr>
            <w:tcW w:w="5304" w:type="dxa"/>
            <w:shd w:val="clear" w:color="auto" w:fill="auto"/>
          </w:tcPr>
          <w:p w:rsidR="001F7459" w:rsidRPr="00A6440B" w:rsidRDefault="001F7459" w:rsidP="00E74AA9">
            <w:pPr>
              <w:rPr>
                <w:rFonts w:ascii="Times New Roman" w:hAnsi="Times New Roman" w:cs="Times New Roman"/>
              </w:rPr>
            </w:pPr>
            <w:r w:rsidRPr="00A6440B">
              <w:rPr>
                <w:rFonts w:ascii="Times New Roman" w:hAnsi="Times New Roman" w:cs="Times New Roman"/>
              </w:rPr>
              <w:t>Okul Müdürü ve Müdür Yardımcısı</w:t>
            </w:r>
          </w:p>
        </w:tc>
        <w:tc>
          <w:tcPr>
            <w:tcW w:w="1768" w:type="dxa"/>
            <w:shd w:val="clear" w:color="auto" w:fill="auto"/>
          </w:tcPr>
          <w:p w:rsidR="001F7459" w:rsidRPr="00A6440B" w:rsidRDefault="0049434E" w:rsidP="00E74AA9">
            <w:pPr>
              <w:rPr>
                <w:rFonts w:ascii="Times New Roman" w:hAnsi="Times New Roman" w:cs="Times New Roman"/>
                <w:b/>
              </w:rPr>
            </w:pPr>
            <w:r w:rsidRPr="00A6440B">
              <w:rPr>
                <w:rFonts w:ascii="Times New Roman" w:hAnsi="Times New Roman" w:cs="Times New Roman"/>
                <w:b/>
              </w:rPr>
              <w:t>0</w:t>
            </w:r>
          </w:p>
        </w:tc>
        <w:tc>
          <w:tcPr>
            <w:tcW w:w="1768" w:type="dxa"/>
            <w:shd w:val="clear" w:color="auto" w:fill="auto"/>
          </w:tcPr>
          <w:p w:rsidR="001F7459" w:rsidRPr="00A6440B" w:rsidRDefault="0049434E" w:rsidP="00E74AA9">
            <w:pPr>
              <w:rPr>
                <w:rFonts w:ascii="Times New Roman" w:hAnsi="Times New Roman" w:cs="Times New Roman"/>
                <w:b/>
              </w:rPr>
            </w:pPr>
            <w:r w:rsidRPr="00A6440B">
              <w:rPr>
                <w:rFonts w:ascii="Times New Roman" w:hAnsi="Times New Roman" w:cs="Times New Roman"/>
                <w:b/>
              </w:rPr>
              <w:t>1</w:t>
            </w:r>
          </w:p>
        </w:tc>
        <w:tc>
          <w:tcPr>
            <w:tcW w:w="1768" w:type="dxa"/>
            <w:shd w:val="clear" w:color="auto" w:fill="auto"/>
          </w:tcPr>
          <w:p w:rsidR="001F7459" w:rsidRPr="00A6440B" w:rsidRDefault="0049434E" w:rsidP="00E74AA9">
            <w:pPr>
              <w:rPr>
                <w:rFonts w:ascii="Times New Roman" w:hAnsi="Times New Roman" w:cs="Times New Roman"/>
                <w:b/>
              </w:rPr>
            </w:pPr>
            <w:r w:rsidRPr="00A6440B">
              <w:rPr>
                <w:rFonts w:ascii="Times New Roman" w:hAnsi="Times New Roman" w:cs="Times New Roman"/>
                <w:b/>
              </w:rPr>
              <w:t>1</w:t>
            </w:r>
          </w:p>
        </w:tc>
      </w:tr>
      <w:tr w:rsidR="001F7459" w:rsidRPr="00A6440B" w:rsidTr="00E74AA9">
        <w:tc>
          <w:tcPr>
            <w:tcW w:w="5304" w:type="dxa"/>
            <w:shd w:val="clear" w:color="auto" w:fill="auto"/>
          </w:tcPr>
          <w:p w:rsidR="001F7459" w:rsidRPr="00A6440B" w:rsidRDefault="001F7459" w:rsidP="00E74AA9">
            <w:pPr>
              <w:rPr>
                <w:rFonts w:ascii="Times New Roman" w:hAnsi="Times New Roman" w:cs="Times New Roman"/>
              </w:rPr>
            </w:pPr>
            <w:r w:rsidRPr="00A6440B">
              <w:rPr>
                <w:rFonts w:ascii="Times New Roman" w:hAnsi="Times New Roman" w:cs="Times New Roman"/>
              </w:rPr>
              <w:t>Sınıf Öğretmeni</w:t>
            </w:r>
          </w:p>
        </w:tc>
        <w:tc>
          <w:tcPr>
            <w:tcW w:w="1768" w:type="dxa"/>
            <w:shd w:val="clear" w:color="auto" w:fill="auto"/>
          </w:tcPr>
          <w:p w:rsidR="001F7459" w:rsidRPr="00A6440B" w:rsidRDefault="0049434E" w:rsidP="00E74AA9">
            <w:pPr>
              <w:rPr>
                <w:rFonts w:ascii="Times New Roman" w:hAnsi="Times New Roman" w:cs="Times New Roman"/>
                <w:b/>
              </w:rPr>
            </w:pPr>
            <w:r w:rsidRPr="00A6440B">
              <w:rPr>
                <w:rFonts w:ascii="Times New Roman" w:hAnsi="Times New Roman" w:cs="Times New Roman"/>
                <w:b/>
              </w:rPr>
              <w:t>1</w:t>
            </w:r>
          </w:p>
        </w:tc>
        <w:tc>
          <w:tcPr>
            <w:tcW w:w="1768" w:type="dxa"/>
            <w:shd w:val="clear" w:color="auto" w:fill="auto"/>
          </w:tcPr>
          <w:p w:rsidR="001F7459" w:rsidRPr="00A6440B" w:rsidRDefault="0049434E" w:rsidP="00E74AA9">
            <w:pPr>
              <w:rPr>
                <w:rFonts w:ascii="Times New Roman" w:hAnsi="Times New Roman" w:cs="Times New Roman"/>
                <w:b/>
              </w:rPr>
            </w:pPr>
            <w:r w:rsidRPr="00A6440B">
              <w:rPr>
                <w:rFonts w:ascii="Times New Roman" w:hAnsi="Times New Roman" w:cs="Times New Roman"/>
                <w:b/>
              </w:rPr>
              <w:t>3</w:t>
            </w:r>
          </w:p>
        </w:tc>
        <w:tc>
          <w:tcPr>
            <w:tcW w:w="1768" w:type="dxa"/>
            <w:shd w:val="clear" w:color="auto" w:fill="auto"/>
          </w:tcPr>
          <w:p w:rsidR="001F7459" w:rsidRPr="00A6440B" w:rsidRDefault="0049434E" w:rsidP="00E74AA9">
            <w:pPr>
              <w:rPr>
                <w:rFonts w:ascii="Times New Roman" w:hAnsi="Times New Roman" w:cs="Times New Roman"/>
                <w:b/>
              </w:rPr>
            </w:pPr>
            <w:r w:rsidRPr="00A6440B">
              <w:rPr>
                <w:rFonts w:ascii="Times New Roman" w:hAnsi="Times New Roman" w:cs="Times New Roman"/>
                <w:b/>
              </w:rPr>
              <w:t>4</w:t>
            </w:r>
          </w:p>
        </w:tc>
      </w:tr>
      <w:tr w:rsidR="001F7459" w:rsidRPr="00A6440B" w:rsidTr="00E74AA9">
        <w:tc>
          <w:tcPr>
            <w:tcW w:w="5304" w:type="dxa"/>
            <w:shd w:val="clear" w:color="auto" w:fill="auto"/>
          </w:tcPr>
          <w:p w:rsidR="001F7459" w:rsidRPr="00A6440B" w:rsidRDefault="001F7459" w:rsidP="00E74AA9">
            <w:pPr>
              <w:rPr>
                <w:rFonts w:ascii="Times New Roman" w:hAnsi="Times New Roman" w:cs="Times New Roman"/>
              </w:rPr>
            </w:pPr>
            <w:r w:rsidRPr="00A6440B">
              <w:rPr>
                <w:rFonts w:ascii="Times New Roman" w:hAnsi="Times New Roman" w:cs="Times New Roman"/>
              </w:rPr>
              <w:t>Branş Öğretmeni</w:t>
            </w:r>
          </w:p>
        </w:tc>
        <w:tc>
          <w:tcPr>
            <w:tcW w:w="1768" w:type="dxa"/>
            <w:shd w:val="clear" w:color="auto" w:fill="auto"/>
          </w:tcPr>
          <w:p w:rsidR="001F7459" w:rsidRPr="00A6440B" w:rsidRDefault="001F7459" w:rsidP="00E74AA9">
            <w:pPr>
              <w:rPr>
                <w:rFonts w:ascii="Times New Roman" w:hAnsi="Times New Roman" w:cs="Times New Roman"/>
                <w:b/>
              </w:rPr>
            </w:pPr>
            <w:r w:rsidRPr="00A6440B">
              <w:rPr>
                <w:rFonts w:ascii="Times New Roman" w:hAnsi="Times New Roman" w:cs="Times New Roman"/>
                <w:b/>
              </w:rPr>
              <w:t>0</w:t>
            </w:r>
          </w:p>
        </w:tc>
        <w:tc>
          <w:tcPr>
            <w:tcW w:w="1768" w:type="dxa"/>
            <w:shd w:val="clear" w:color="auto" w:fill="auto"/>
          </w:tcPr>
          <w:p w:rsidR="001F7459" w:rsidRPr="00A6440B" w:rsidRDefault="0049434E" w:rsidP="00E74AA9">
            <w:pPr>
              <w:rPr>
                <w:rFonts w:ascii="Times New Roman" w:hAnsi="Times New Roman" w:cs="Times New Roman"/>
                <w:b/>
              </w:rPr>
            </w:pPr>
            <w:r w:rsidRPr="00A6440B">
              <w:rPr>
                <w:rFonts w:ascii="Times New Roman" w:hAnsi="Times New Roman" w:cs="Times New Roman"/>
                <w:b/>
              </w:rPr>
              <w:t>0</w:t>
            </w:r>
          </w:p>
        </w:tc>
        <w:tc>
          <w:tcPr>
            <w:tcW w:w="1768" w:type="dxa"/>
            <w:shd w:val="clear" w:color="auto" w:fill="auto"/>
          </w:tcPr>
          <w:p w:rsidR="001F7459" w:rsidRPr="00A6440B" w:rsidRDefault="0049434E" w:rsidP="00E74AA9">
            <w:pPr>
              <w:rPr>
                <w:rFonts w:ascii="Times New Roman" w:hAnsi="Times New Roman" w:cs="Times New Roman"/>
                <w:b/>
              </w:rPr>
            </w:pPr>
            <w:r w:rsidRPr="00A6440B">
              <w:rPr>
                <w:rFonts w:ascii="Times New Roman" w:hAnsi="Times New Roman" w:cs="Times New Roman"/>
                <w:b/>
              </w:rPr>
              <w:t>0</w:t>
            </w:r>
          </w:p>
        </w:tc>
      </w:tr>
      <w:tr w:rsidR="001F7459" w:rsidRPr="00A6440B" w:rsidTr="00E74AA9">
        <w:tc>
          <w:tcPr>
            <w:tcW w:w="5304" w:type="dxa"/>
            <w:shd w:val="clear" w:color="auto" w:fill="auto"/>
          </w:tcPr>
          <w:p w:rsidR="001F7459" w:rsidRPr="00A6440B" w:rsidRDefault="001F7459" w:rsidP="00E74AA9">
            <w:pPr>
              <w:rPr>
                <w:rFonts w:ascii="Times New Roman" w:hAnsi="Times New Roman" w:cs="Times New Roman"/>
              </w:rPr>
            </w:pPr>
            <w:r w:rsidRPr="00A6440B">
              <w:rPr>
                <w:rFonts w:ascii="Times New Roman" w:hAnsi="Times New Roman" w:cs="Times New Roman"/>
              </w:rPr>
              <w:t>Rehber Öğretmen</w:t>
            </w:r>
          </w:p>
        </w:tc>
        <w:tc>
          <w:tcPr>
            <w:tcW w:w="1768" w:type="dxa"/>
            <w:shd w:val="clear" w:color="auto" w:fill="auto"/>
          </w:tcPr>
          <w:p w:rsidR="001F7459" w:rsidRPr="00A6440B" w:rsidRDefault="001F7459" w:rsidP="00E74AA9">
            <w:pPr>
              <w:rPr>
                <w:rFonts w:ascii="Times New Roman" w:hAnsi="Times New Roman" w:cs="Times New Roman"/>
                <w:b/>
              </w:rPr>
            </w:pPr>
            <w:r w:rsidRPr="00A6440B">
              <w:rPr>
                <w:rFonts w:ascii="Times New Roman" w:hAnsi="Times New Roman" w:cs="Times New Roman"/>
                <w:b/>
              </w:rPr>
              <w:t>0</w:t>
            </w:r>
          </w:p>
        </w:tc>
        <w:tc>
          <w:tcPr>
            <w:tcW w:w="1768" w:type="dxa"/>
            <w:shd w:val="clear" w:color="auto" w:fill="auto"/>
          </w:tcPr>
          <w:p w:rsidR="001F7459" w:rsidRPr="00A6440B" w:rsidRDefault="001F7459" w:rsidP="00E74AA9">
            <w:pPr>
              <w:rPr>
                <w:rFonts w:ascii="Times New Roman" w:hAnsi="Times New Roman" w:cs="Times New Roman"/>
                <w:b/>
              </w:rPr>
            </w:pPr>
            <w:r w:rsidRPr="00A6440B">
              <w:rPr>
                <w:rFonts w:ascii="Times New Roman" w:hAnsi="Times New Roman" w:cs="Times New Roman"/>
                <w:b/>
              </w:rPr>
              <w:t>0</w:t>
            </w:r>
          </w:p>
        </w:tc>
        <w:tc>
          <w:tcPr>
            <w:tcW w:w="1768" w:type="dxa"/>
            <w:shd w:val="clear" w:color="auto" w:fill="auto"/>
          </w:tcPr>
          <w:p w:rsidR="001F7459" w:rsidRPr="00A6440B" w:rsidRDefault="001F7459" w:rsidP="00E74AA9">
            <w:pPr>
              <w:rPr>
                <w:rFonts w:ascii="Times New Roman" w:hAnsi="Times New Roman" w:cs="Times New Roman"/>
                <w:b/>
              </w:rPr>
            </w:pPr>
            <w:r w:rsidRPr="00A6440B">
              <w:rPr>
                <w:rFonts w:ascii="Times New Roman" w:hAnsi="Times New Roman" w:cs="Times New Roman"/>
                <w:b/>
              </w:rPr>
              <w:t>0</w:t>
            </w:r>
          </w:p>
        </w:tc>
      </w:tr>
      <w:tr w:rsidR="001F7459" w:rsidRPr="00A6440B" w:rsidTr="00E74AA9">
        <w:tc>
          <w:tcPr>
            <w:tcW w:w="5304" w:type="dxa"/>
            <w:shd w:val="clear" w:color="auto" w:fill="auto"/>
          </w:tcPr>
          <w:p w:rsidR="001F7459" w:rsidRPr="00A6440B" w:rsidRDefault="001F7459" w:rsidP="00E74AA9">
            <w:pPr>
              <w:rPr>
                <w:rFonts w:ascii="Times New Roman" w:hAnsi="Times New Roman" w:cs="Times New Roman"/>
              </w:rPr>
            </w:pPr>
            <w:r w:rsidRPr="00A6440B">
              <w:rPr>
                <w:rFonts w:ascii="Times New Roman" w:hAnsi="Times New Roman" w:cs="Times New Roman"/>
              </w:rPr>
              <w:t>İdari Personel</w:t>
            </w:r>
          </w:p>
        </w:tc>
        <w:tc>
          <w:tcPr>
            <w:tcW w:w="1768" w:type="dxa"/>
            <w:shd w:val="clear" w:color="auto" w:fill="auto"/>
          </w:tcPr>
          <w:p w:rsidR="001F7459" w:rsidRPr="00A6440B" w:rsidRDefault="001F7459" w:rsidP="00E74AA9">
            <w:pPr>
              <w:rPr>
                <w:rFonts w:ascii="Times New Roman" w:hAnsi="Times New Roman" w:cs="Times New Roman"/>
                <w:b/>
              </w:rPr>
            </w:pPr>
            <w:r w:rsidRPr="00A6440B">
              <w:rPr>
                <w:rFonts w:ascii="Times New Roman" w:hAnsi="Times New Roman" w:cs="Times New Roman"/>
                <w:b/>
              </w:rPr>
              <w:t>0</w:t>
            </w:r>
          </w:p>
        </w:tc>
        <w:tc>
          <w:tcPr>
            <w:tcW w:w="1768" w:type="dxa"/>
            <w:shd w:val="clear" w:color="auto" w:fill="auto"/>
          </w:tcPr>
          <w:p w:rsidR="001F7459" w:rsidRPr="00A6440B" w:rsidRDefault="001F7459" w:rsidP="00E74AA9">
            <w:pPr>
              <w:rPr>
                <w:rFonts w:ascii="Times New Roman" w:hAnsi="Times New Roman" w:cs="Times New Roman"/>
                <w:b/>
              </w:rPr>
            </w:pPr>
            <w:r w:rsidRPr="00A6440B">
              <w:rPr>
                <w:rFonts w:ascii="Times New Roman" w:hAnsi="Times New Roman" w:cs="Times New Roman"/>
                <w:b/>
              </w:rPr>
              <w:t>0</w:t>
            </w:r>
          </w:p>
        </w:tc>
        <w:tc>
          <w:tcPr>
            <w:tcW w:w="1768" w:type="dxa"/>
            <w:shd w:val="clear" w:color="auto" w:fill="auto"/>
          </w:tcPr>
          <w:p w:rsidR="001F7459" w:rsidRPr="00A6440B" w:rsidRDefault="001F7459" w:rsidP="00E74AA9">
            <w:pPr>
              <w:rPr>
                <w:rFonts w:ascii="Times New Roman" w:hAnsi="Times New Roman" w:cs="Times New Roman"/>
                <w:b/>
              </w:rPr>
            </w:pPr>
            <w:r w:rsidRPr="00A6440B">
              <w:rPr>
                <w:rFonts w:ascii="Times New Roman" w:hAnsi="Times New Roman" w:cs="Times New Roman"/>
                <w:b/>
              </w:rPr>
              <w:t>0</w:t>
            </w:r>
          </w:p>
        </w:tc>
      </w:tr>
      <w:tr w:rsidR="001F7459" w:rsidRPr="00A6440B" w:rsidTr="00E74AA9">
        <w:tc>
          <w:tcPr>
            <w:tcW w:w="5304" w:type="dxa"/>
            <w:shd w:val="clear" w:color="auto" w:fill="auto"/>
          </w:tcPr>
          <w:p w:rsidR="001F7459" w:rsidRPr="00A6440B" w:rsidRDefault="001F7459" w:rsidP="00E74AA9">
            <w:pPr>
              <w:rPr>
                <w:rFonts w:ascii="Times New Roman" w:hAnsi="Times New Roman" w:cs="Times New Roman"/>
              </w:rPr>
            </w:pPr>
            <w:r w:rsidRPr="00A6440B">
              <w:rPr>
                <w:rFonts w:ascii="Times New Roman" w:hAnsi="Times New Roman" w:cs="Times New Roman"/>
              </w:rPr>
              <w:t>Yardımcı Personel</w:t>
            </w:r>
          </w:p>
        </w:tc>
        <w:tc>
          <w:tcPr>
            <w:tcW w:w="1768" w:type="dxa"/>
            <w:shd w:val="clear" w:color="auto" w:fill="auto"/>
          </w:tcPr>
          <w:p w:rsidR="001F7459" w:rsidRPr="00A6440B" w:rsidRDefault="0049434E" w:rsidP="00E74AA9">
            <w:pPr>
              <w:rPr>
                <w:rFonts w:ascii="Times New Roman" w:hAnsi="Times New Roman" w:cs="Times New Roman"/>
                <w:b/>
              </w:rPr>
            </w:pPr>
            <w:r w:rsidRPr="00A6440B">
              <w:rPr>
                <w:rFonts w:ascii="Times New Roman" w:hAnsi="Times New Roman" w:cs="Times New Roman"/>
                <w:b/>
              </w:rPr>
              <w:t>1</w:t>
            </w:r>
          </w:p>
        </w:tc>
        <w:tc>
          <w:tcPr>
            <w:tcW w:w="1768" w:type="dxa"/>
            <w:shd w:val="clear" w:color="auto" w:fill="auto"/>
          </w:tcPr>
          <w:p w:rsidR="001F7459" w:rsidRPr="00A6440B" w:rsidRDefault="0049434E" w:rsidP="00E74AA9">
            <w:pPr>
              <w:rPr>
                <w:rFonts w:ascii="Times New Roman" w:hAnsi="Times New Roman" w:cs="Times New Roman"/>
                <w:b/>
              </w:rPr>
            </w:pPr>
            <w:r w:rsidRPr="00A6440B">
              <w:rPr>
                <w:rFonts w:ascii="Times New Roman" w:hAnsi="Times New Roman" w:cs="Times New Roman"/>
                <w:b/>
              </w:rPr>
              <w:t>0</w:t>
            </w:r>
          </w:p>
        </w:tc>
        <w:tc>
          <w:tcPr>
            <w:tcW w:w="1768" w:type="dxa"/>
            <w:shd w:val="clear" w:color="auto" w:fill="auto"/>
          </w:tcPr>
          <w:p w:rsidR="001F7459" w:rsidRPr="00A6440B" w:rsidRDefault="0049434E" w:rsidP="00E74AA9">
            <w:pPr>
              <w:rPr>
                <w:rFonts w:ascii="Times New Roman" w:hAnsi="Times New Roman" w:cs="Times New Roman"/>
                <w:b/>
              </w:rPr>
            </w:pPr>
            <w:r w:rsidRPr="00A6440B">
              <w:rPr>
                <w:rFonts w:ascii="Times New Roman" w:hAnsi="Times New Roman" w:cs="Times New Roman"/>
                <w:b/>
              </w:rPr>
              <w:t>0</w:t>
            </w:r>
          </w:p>
        </w:tc>
      </w:tr>
      <w:tr w:rsidR="001F7459" w:rsidRPr="00A6440B" w:rsidTr="00E74AA9">
        <w:tc>
          <w:tcPr>
            <w:tcW w:w="5304" w:type="dxa"/>
            <w:shd w:val="clear" w:color="auto" w:fill="auto"/>
          </w:tcPr>
          <w:p w:rsidR="001F7459" w:rsidRPr="00A6440B" w:rsidRDefault="001F7459" w:rsidP="00E74AA9">
            <w:pPr>
              <w:rPr>
                <w:rFonts w:ascii="Times New Roman" w:hAnsi="Times New Roman" w:cs="Times New Roman"/>
              </w:rPr>
            </w:pPr>
            <w:r w:rsidRPr="00A6440B">
              <w:rPr>
                <w:rFonts w:ascii="Times New Roman" w:hAnsi="Times New Roman" w:cs="Times New Roman"/>
              </w:rPr>
              <w:t>Güvenlik Personeli</w:t>
            </w:r>
          </w:p>
        </w:tc>
        <w:tc>
          <w:tcPr>
            <w:tcW w:w="1768" w:type="dxa"/>
            <w:shd w:val="clear" w:color="auto" w:fill="auto"/>
          </w:tcPr>
          <w:p w:rsidR="001F7459" w:rsidRPr="00A6440B" w:rsidRDefault="001F7459" w:rsidP="00E74AA9">
            <w:pPr>
              <w:rPr>
                <w:rFonts w:ascii="Times New Roman" w:hAnsi="Times New Roman" w:cs="Times New Roman"/>
                <w:b/>
              </w:rPr>
            </w:pPr>
            <w:r w:rsidRPr="00A6440B">
              <w:rPr>
                <w:rFonts w:ascii="Times New Roman" w:hAnsi="Times New Roman" w:cs="Times New Roman"/>
                <w:b/>
              </w:rPr>
              <w:t>0</w:t>
            </w:r>
          </w:p>
        </w:tc>
        <w:tc>
          <w:tcPr>
            <w:tcW w:w="1768" w:type="dxa"/>
            <w:shd w:val="clear" w:color="auto" w:fill="auto"/>
          </w:tcPr>
          <w:p w:rsidR="001F7459" w:rsidRPr="00A6440B" w:rsidRDefault="001F7459" w:rsidP="00E74AA9">
            <w:pPr>
              <w:rPr>
                <w:rFonts w:ascii="Times New Roman" w:hAnsi="Times New Roman" w:cs="Times New Roman"/>
                <w:b/>
              </w:rPr>
            </w:pPr>
            <w:r w:rsidRPr="00A6440B">
              <w:rPr>
                <w:rFonts w:ascii="Times New Roman" w:hAnsi="Times New Roman" w:cs="Times New Roman"/>
                <w:b/>
              </w:rPr>
              <w:t>0</w:t>
            </w:r>
          </w:p>
        </w:tc>
        <w:tc>
          <w:tcPr>
            <w:tcW w:w="1768" w:type="dxa"/>
            <w:shd w:val="clear" w:color="auto" w:fill="auto"/>
          </w:tcPr>
          <w:p w:rsidR="001F7459" w:rsidRPr="00A6440B" w:rsidRDefault="001F7459" w:rsidP="00E74AA9">
            <w:pPr>
              <w:rPr>
                <w:rFonts w:ascii="Times New Roman" w:hAnsi="Times New Roman" w:cs="Times New Roman"/>
                <w:b/>
              </w:rPr>
            </w:pPr>
            <w:r w:rsidRPr="00A6440B">
              <w:rPr>
                <w:rFonts w:ascii="Times New Roman" w:hAnsi="Times New Roman" w:cs="Times New Roman"/>
                <w:b/>
              </w:rPr>
              <w:t>0</w:t>
            </w:r>
          </w:p>
        </w:tc>
      </w:tr>
      <w:tr w:rsidR="001F7459" w:rsidRPr="00A6440B" w:rsidTr="00E74AA9">
        <w:tc>
          <w:tcPr>
            <w:tcW w:w="5304" w:type="dxa"/>
            <w:shd w:val="clear" w:color="auto" w:fill="auto"/>
          </w:tcPr>
          <w:p w:rsidR="001F7459" w:rsidRPr="00A6440B" w:rsidRDefault="001F7459" w:rsidP="00E74AA9">
            <w:pPr>
              <w:jc w:val="right"/>
              <w:rPr>
                <w:rFonts w:ascii="Times New Roman" w:hAnsi="Times New Roman" w:cs="Times New Roman"/>
                <w:b/>
              </w:rPr>
            </w:pPr>
            <w:r w:rsidRPr="00A6440B">
              <w:rPr>
                <w:rFonts w:ascii="Times New Roman" w:hAnsi="Times New Roman" w:cs="Times New Roman"/>
                <w:b/>
              </w:rPr>
              <w:t>Toplam Çalışan Sayıları</w:t>
            </w:r>
          </w:p>
        </w:tc>
        <w:tc>
          <w:tcPr>
            <w:tcW w:w="1768" w:type="dxa"/>
            <w:shd w:val="clear" w:color="auto" w:fill="auto"/>
          </w:tcPr>
          <w:p w:rsidR="001F7459" w:rsidRPr="00A6440B" w:rsidRDefault="0049434E" w:rsidP="00E74AA9">
            <w:pPr>
              <w:rPr>
                <w:rFonts w:ascii="Times New Roman" w:hAnsi="Times New Roman" w:cs="Times New Roman"/>
                <w:b/>
              </w:rPr>
            </w:pPr>
            <w:r w:rsidRPr="00A6440B">
              <w:rPr>
                <w:rFonts w:ascii="Times New Roman" w:hAnsi="Times New Roman" w:cs="Times New Roman"/>
                <w:b/>
              </w:rPr>
              <w:t>2</w:t>
            </w:r>
          </w:p>
        </w:tc>
        <w:tc>
          <w:tcPr>
            <w:tcW w:w="1768" w:type="dxa"/>
            <w:shd w:val="clear" w:color="auto" w:fill="auto"/>
          </w:tcPr>
          <w:p w:rsidR="001F7459" w:rsidRPr="00A6440B" w:rsidRDefault="0049434E" w:rsidP="00E74AA9">
            <w:pPr>
              <w:rPr>
                <w:rFonts w:ascii="Times New Roman" w:hAnsi="Times New Roman" w:cs="Times New Roman"/>
                <w:b/>
              </w:rPr>
            </w:pPr>
            <w:r w:rsidRPr="00A6440B">
              <w:rPr>
                <w:rFonts w:ascii="Times New Roman" w:hAnsi="Times New Roman" w:cs="Times New Roman"/>
                <w:b/>
              </w:rPr>
              <w:t>4</w:t>
            </w:r>
          </w:p>
        </w:tc>
        <w:tc>
          <w:tcPr>
            <w:tcW w:w="1768" w:type="dxa"/>
            <w:shd w:val="clear" w:color="auto" w:fill="auto"/>
          </w:tcPr>
          <w:p w:rsidR="001F7459" w:rsidRPr="00A6440B" w:rsidRDefault="0049434E" w:rsidP="00E74AA9">
            <w:pPr>
              <w:rPr>
                <w:rFonts w:ascii="Times New Roman" w:hAnsi="Times New Roman" w:cs="Times New Roman"/>
                <w:b/>
              </w:rPr>
            </w:pPr>
            <w:r w:rsidRPr="00A6440B">
              <w:rPr>
                <w:rFonts w:ascii="Times New Roman" w:hAnsi="Times New Roman" w:cs="Times New Roman"/>
                <w:b/>
              </w:rPr>
              <w:t>6</w:t>
            </w:r>
          </w:p>
        </w:tc>
      </w:tr>
    </w:tbl>
    <w:p w:rsidR="001F7459" w:rsidRPr="00A6440B" w:rsidRDefault="001F7459" w:rsidP="001F7459">
      <w:pPr>
        <w:rPr>
          <w:rFonts w:ascii="Times New Roman" w:hAnsi="Times New Roman" w:cs="Times New Roman"/>
          <w:b/>
        </w:rPr>
      </w:pPr>
    </w:p>
    <w:p w:rsidR="001F7459" w:rsidRPr="00A6440B" w:rsidRDefault="001F7459" w:rsidP="001F7459">
      <w:pPr>
        <w:tabs>
          <w:tab w:val="left" w:pos="426"/>
        </w:tabs>
        <w:spacing w:after="0"/>
        <w:jc w:val="both"/>
        <w:rPr>
          <w:rFonts w:ascii="Times New Roman" w:hAnsi="Times New Roman" w:cs="Times New Roman"/>
          <w:b/>
          <w:szCs w:val="24"/>
        </w:rPr>
      </w:pPr>
    </w:p>
    <w:p w:rsidR="001F7459" w:rsidRPr="00A6440B" w:rsidRDefault="001F7459" w:rsidP="001F7459">
      <w:pPr>
        <w:tabs>
          <w:tab w:val="left" w:pos="426"/>
        </w:tabs>
        <w:spacing w:after="0"/>
        <w:jc w:val="both"/>
        <w:rPr>
          <w:rFonts w:ascii="Times New Roman" w:hAnsi="Times New Roman" w:cs="Times New Roman"/>
          <w:b/>
          <w:szCs w:val="24"/>
        </w:rPr>
      </w:pPr>
    </w:p>
    <w:p w:rsidR="001F7459" w:rsidRPr="00A6440B" w:rsidRDefault="001F7459" w:rsidP="001F7459">
      <w:pPr>
        <w:tabs>
          <w:tab w:val="left" w:pos="426"/>
        </w:tabs>
        <w:spacing w:after="0"/>
        <w:jc w:val="both"/>
        <w:rPr>
          <w:rFonts w:ascii="Times New Roman" w:hAnsi="Times New Roman" w:cs="Times New Roman"/>
          <w:b/>
          <w:szCs w:val="24"/>
        </w:rPr>
      </w:pPr>
    </w:p>
    <w:p w:rsidR="001F7459" w:rsidRPr="00A6440B" w:rsidRDefault="001F7459" w:rsidP="001F7459">
      <w:pPr>
        <w:tabs>
          <w:tab w:val="left" w:pos="426"/>
        </w:tabs>
        <w:spacing w:after="0"/>
        <w:jc w:val="both"/>
        <w:rPr>
          <w:rFonts w:ascii="Times New Roman" w:hAnsi="Times New Roman" w:cs="Times New Roman"/>
          <w:b/>
          <w:szCs w:val="24"/>
        </w:rPr>
      </w:pPr>
    </w:p>
    <w:p w:rsidR="001F7459" w:rsidRPr="00A6440B" w:rsidRDefault="001F7459" w:rsidP="001F7459">
      <w:pPr>
        <w:tabs>
          <w:tab w:val="left" w:pos="426"/>
        </w:tabs>
        <w:spacing w:after="0"/>
        <w:jc w:val="both"/>
        <w:rPr>
          <w:rFonts w:ascii="Times New Roman" w:hAnsi="Times New Roman" w:cs="Times New Roman"/>
          <w:b/>
          <w:szCs w:val="24"/>
        </w:rPr>
      </w:pPr>
    </w:p>
    <w:p w:rsidR="001F7459" w:rsidRPr="00A6440B" w:rsidRDefault="001F7459" w:rsidP="001F7459">
      <w:pPr>
        <w:pStyle w:val="Balk3"/>
        <w:rPr>
          <w:rFonts w:ascii="Times New Roman" w:hAnsi="Times New Roman" w:cs="Times New Roman"/>
          <w:color w:val="auto"/>
        </w:rPr>
      </w:pPr>
      <w:r w:rsidRPr="00A6440B">
        <w:rPr>
          <w:rFonts w:ascii="Times New Roman" w:hAnsi="Times New Roman" w:cs="Times New Roman"/>
          <w:color w:val="auto"/>
        </w:rPr>
        <w:t>Okulumuz Bina ve Alanları</w:t>
      </w:r>
    </w:p>
    <w:p w:rsidR="001F7459" w:rsidRPr="00A6440B" w:rsidRDefault="001F7459" w:rsidP="001F7459">
      <w:pPr>
        <w:tabs>
          <w:tab w:val="left" w:pos="426"/>
        </w:tabs>
        <w:spacing w:after="0"/>
        <w:jc w:val="both"/>
        <w:rPr>
          <w:rFonts w:ascii="Times New Roman" w:hAnsi="Times New Roman" w:cs="Times New Roman"/>
          <w:b/>
          <w:szCs w:val="24"/>
        </w:rPr>
      </w:pPr>
      <w:r w:rsidRPr="00A6440B">
        <w:rPr>
          <w:rFonts w:ascii="Times New Roman" w:hAnsi="Times New Roman" w:cs="Times New Roman"/>
        </w:rPr>
        <w:tab/>
        <w:t>Okulumuzun binası ile açık ve kapalı alanlarına ilişkin temel bilgiler altta yer almaktadır.</w:t>
      </w:r>
    </w:p>
    <w:p w:rsidR="001F7459" w:rsidRPr="00A6440B" w:rsidRDefault="001F7459" w:rsidP="001F7459">
      <w:pPr>
        <w:tabs>
          <w:tab w:val="left" w:pos="426"/>
        </w:tabs>
        <w:spacing w:after="0"/>
        <w:jc w:val="both"/>
        <w:rPr>
          <w:rFonts w:ascii="Times New Roman" w:hAnsi="Times New Roman" w:cs="Times New Roman"/>
          <w:b/>
          <w:szCs w:val="24"/>
        </w:rPr>
      </w:pPr>
    </w:p>
    <w:p w:rsidR="001F7459" w:rsidRPr="00A6440B" w:rsidRDefault="001F7459" w:rsidP="001F7459">
      <w:pPr>
        <w:tabs>
          <w:tab w:val="left" w:pos="426"/>
        </w:tabs>
        <w:spacing w:after="0"/>
        <w:jc w:val="both"/>
        <w:rPr>
          <w:rFonts w:ascii="Times New Roman" w:hAnsi="Times New Roman" w:cs="Times New Roman"/>
          <w:b/>
          <w:szCs w:val="24"/>
        </w:rPr>
      </w:pPr>
      <w:r w:rsidRPr="00A6440B">
        <w:rPr>
          <w:rFonts w:ascii="Times New Roman" w:hAnsi="Times New Roman" w:cs="Times New Roman"/>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8"/>
        <w:gridCol w:w="1555"/>
        <w:gridCol w:w="3425"/>
        <w:gridCol w:w="935"/>
        <w:gridCol w:w="776"/>
      </w:tblGrid>
      <w:tr w:rsidR="001F7459" w:rsidRPr="00A6440B" w:rsidTr="00E74AA9">
        <w:tc>
          <w:tcPr>
            <w:tcW w:w="3259" w:type="pct"/>
            <w:gridSpan w:val="2"/>
            <w:shd w:val="clear" w:color="auto" w:fill="auto"/>
          </w:tcPr>
          <w:p w:rsidR="001F7459" w:rsidRPr="00A6440B" w:rsidRDefault="001F7459" w:rsidP="00E74AA9">
            <w:pPr>
              <w:tabs>
                <w:tab w:val="left" w:pos="426"/>
              </w:tabs>
              <w:spacing w:after="0"/>
              <w:jc w:val="both"/>
              <w:rPr>
                <w:rFonts w:ascii="Times New Roman" w:hAnsi="Times New Roman" w:cs="Times New Roman"/>
                <w:b/>
                <w:szCs w:val="24"/>
              </w:rPr>
            </w:pPr>
            <w:r w:rsidRPr="00A6440B">
              <w:rPr>
                <w:rFonts w:ascii="Times New Roman" w:hAnsi="Times New Roman" w:cs="Times New Roman"/>
                <w:b/>
                <w:bCs/>
                <w:szCs w:val="24"/>
              </w:rPr>
              <w:t xml:space="preserve">Okul Bölümleri </w:t>
            </w:r>
          </w:p>
        </w:tc>
        <w:tc>
          <w:tcPr>
            <w:tcW w:w="1161" w:type="pct"/>
            <w:shd w:val="clear" w:color="auto" w:fill="auto"/>
          </w:tcPr>
          <w:p w:rsidR="001F7459" w:rsidRPr="00A6440B" w:rsidRDefault="001F7459" w:rsidP="00E74AA9">
            <w:pPr>
              <w:tabs>
                <w:tab w:val="left" w:pos="426"/>
              </w:tabs>
              <w:spacing w:after="0"/>
              <w:jc w:val="both"/>
              <w:rPr>
                <w:rFonts w:ascii="Times New Roman" w:hAnsi="Times New Roman" w:cs="Times New Roman"/>
                <w:b/>
                <w:szCs w:val="24"/>
              </w:rPr>
            </w:pPr>
            <w:r w:rsidRPr="00A6440B">
              <w:rPr>
                <w:rFonts w:ascii="Times New Roman" w:hAnsi="Times New Roman" w:cs="Times New Roman"/>
                <w:b/>
                <w:szCs w:val="24"/>
              </w:rPr>
              <w:t>Özel Alanlar</w:t>
            </w:r>
          </w:p>
        </w:tc>
        <w:tc>
          <w:tcPr>
            <w:tcW w:w="317" w:type="pct"/>
            <w:shd w:val="clear" w:color="auto" w:fill="auto"/>
          </w:tcPr>
          <w:p w:rsidR="001F7459" w:rsidRPr="00A6440B" w:rsidRDefault="001F7459" w:rsidP="00E74AA9">
            <w:pPr>
              <w:tabs>
                <w:tab w:val="left" w:pos="426"/>
              </w:tabs>
              <w:spacing w:after="0"/>
              <w:jc w:val="both"/>
              <w:rPr>
                <w:rFonts w:ascii="Times New Roman" w:hAnsi="Times New Roman" w:cs="Times New Roman"/>
                <w:b/>
                <w:szCs w:val="24"/>
              </w:rPr>
            </w:pPr>
            <w:r w:rsidRPr="00A6440B">
              <w:rPr>
                <w:rFonts w:ascii="Times New Roman" w:hAnsi="Times New Roman" w:cs="Times New Roman"/>
                <w:b/>
                <w:szCs w:val="24"/>
              </w:rPr>
              <w:t>Var</w:t>
            </w:r>
          </w:p>
        </w:tc>
        <w:tc>
          <w:tcPr>
            <w:tcW w:w="263" w:type="pct"/>
            <w:shd w:val="clear" w:color="auto" w:fill="auto"/>
          </w:tcPr>
          <w:p w:rsidR="001F7459" w:rsidRPr="00A6440B" w:rsidRDefault="001F7459" w:rsidP="00E74AA9">
            <w:pPr>
              <w:tabs>
                <w:tab w:val="left" w:pos="426"/>
              </w:tabs>
              <w:spacing w:after="0"/>
              <w:jc w:val="both"/>
              <w:rPr>
                <w:rFonts w:ascii="Times New Roman" w:hAnsi="Times New Roman" w:cs="Times New Roman"/>
                <w:b/>
                <w:szCs w:val="24"/>
              </w:rPr>
            </w:pPr>
            <w:r w:rsidRPr="00A6440B">
              <w:rPr>
                <w:rFonts w:ascii="Times New Roman" w:hAnsi="Times New Roman" w:cs="Times New Roman"/>
                <w:b/>
                <w:szCs w:val="24"/>
              </w:rPr>
              <w:t>Yok</w:t>
            </w:r>
          </w:p>
        </w:tc>
      </w:tr>
      <w:tr w:rsidR="001F7459" w:rsidRPr="00A6440B" w:rsidTr="00E74AA9">
        <w:tc>
          <w:tcPr>
            <w:tcW w:w="2732" w:type="pct"/>
            <w:shd w:val="clear" w:color="auto" w:fill="auto"/>
          </w:tcPr>
          <w:p w:rsidR="001F7459" w:rsidRPr="00A6440B" w:rsidRDefault="001F7459" w:rsidP="00E74AA9">
            <w:pPr>
              <w:tabs>
                <w:tab w:val="left" w:pos="426"/>
              </w:tabs>
              <w:spacing w:after="0"/>
              <w:jc w:val="both"/>
              <w:rPr>
                <w:rFonts w:ascii="Times New Roman" w:hAnsi="Times New Roman" w:cs="Times New Roman"/>
                <w:szCs w:val="24"/>
              </w:rPr>
            </w:pPr>
            <w:r w:rsidRPr="00A6440B">
              <w:rPr>
                <w:rFonts w:ascii="Times New Roman" w:hAnsi="Times New Roman" w:cs="Times New Roman"/>
                <w:bCs/>
                <w:szCs w:val="24"/>
              </w:rPr>
              <w:t>Okul Kat Sayısı</w:t>
            </w:r>
          </w:p>
        </w:tc>
        <w:tc>
          <w:tcPr>
            <w:tcW w:w="527" w:type="pct"/>
            <w:shd w:val="clear" w:color="auto" w:fill="auto"/>
          </w:tcPr>
          <w:p w:rsidR="001F7459" w:rsidRPr="00A6440B" w:rsidRDefault="001F7459" w:rsidP="00E74AA9">
            <w:pPr>
              <w:tabs>
                <w:tab w:val="left" w:pos="426"/>
              </w:tabs>
              <w:spacing w:after="0"/>
              <w:jc w:val="both"/>
              <w:rPr>
                <w:rFonts w:ascii="Times New Roman" w:hAnsi="Times New Roman" w:cs="Times New Roman"/>
                <w:b/>
                <w:szCs w:val="24"/>
              </w:rPr>
            </w:pPr>
            <w:r w:rsidRPr="00A6440B">
              <w:rPr>
                <w:rFonts w:ascii="Times New Roman" w:hAnsi="Times New Roman" w:cs="Times New Roman"/>
                <w:b/>
                <w:szCs w:val="24"/>
              </w:rPr>
              <w:t>1</w:t>
            </w:r>
          </w:p>
        </w:tc>
        <w:tc>
          <w:tcPr>
            <w:tcW w:w="1161" w:type="pct"/>
            <w:shd w:val="clear" w:color="auto" w:fill="auto"/>
          </w:tcPr>
          <w:p w:rsidR="001F7459" w:rsidRPr="00A6440B" w:rsidRDefault="001F7459" w:rsidP="00E74AA9">
            <w:pPr>
              <w:tabs>
                <w:tab w:val="left" w:pos="426"/>
              </w:tabs>
              <w:spacing w:after="0"/>
              <w:jc w:val="both"/>
              <w:rPr>
                <w:rFonts w:ascii="Times New Roman" w:hAnsi="Times New Roman" w:cs="Times New Roman"/>
                <w:szCs w:val="24"/>
              </w:rPr>
            </w:pPr>
            <w:r w:rsidRPr="00A6440B">
              <w:rPr>
                <w:rFonts w:ascii="Times New Roman" w:hAnsi="Times New Roman" w:cs="Times New Roman"/>
                <w:szCs w:val="24"/>
              </w:rPr>
              <w:t>Çok Amaçlı Salon</w:t>
            </w:r>
          </w:p>
        </w:tc>
        <w:tc>
          <w:tcPr>
            <w:tcW w:w="317" w:type="pct"/>
            <w:shd w:val="clear" w:color="auto" w:fill="auto"/>
          </w:tcPr>
          <w:p w:rsidR="001F7459" w:rsidRPr="00A6440B" w:rsidRDefault="001F7459" w:rsidP="00E74AA9">
            <w:pPr>
              <w:tabs>
                <w:tab w:val="left" w:pos="426"/>
              </w:tabs>
              <w:spacing w:after="0"/>
              <w:jc w:val="both"/>
              <w:rPr>
                <w:rFonts w:ascii="Times New Roman" w:hAnsi="Times New Roman" w:cs="Times New Roman"/>
                <w:b/>
                <w:szCs w:val="24"/>
              </w:rPr>
            </w:pPr>
          </w:p>
        </w:tc>
        <w:tc>
          <w:tcPr>
            <w:tcW w:w="263" w:type="pct"/>
            <w:shd w:val="clear" w:color="auto" w:fill="auto"/>
          </w:tcPr>
          <w:p w:rsidR="001F7459" w:rsidRPr="00A6440B" w:rsidRDefault="001F7459" w:rsidP="00E74AA9">
            <w:pPr>
              <w:tabs>
                <w:tab w:val="left" w:pos="426"/>
              </w:tabs>
              <w:spacing w:after="0"/>
              <w:jc w:val="both"/>
              <w:rPr>
                <w:rFonts w:ascii="Times New Roman" w:hAnsi="Times New Roman" w:cs="Times New Roman"/>
                <w:b/>
                <w:szCs w:val="24"/>
              </w:rPr>
            </w:pPr>
            <w:r w:rsidRPr="00A6440B">
              <w:rPr>
                <w:rFonts w:ascii="Times New Roman" w:hAnsi="Times New Roman" w:cs="Times New Roman"/>
                <w:b/>
                <w:szCs w:val="24"/>
              </w:rPr>
              <w:t>X</w:t>
            </w:r>
          </w:p>
        </w:tc>
      </w:tr>
      <w:tr w:rsidR="001F7459" w:rsidRPr="00A6440B" w:rsidTr="00E74AA9">
        <w:tc>
          <w:tcPr>
            <w:tcW w:w="2732" w:type="pct"/>
            <w:shd w:val="clear" w:color="auto" w:fill="auto"/>
          </w:tcPr>
          <w:p w:rsidR="001F7459" w:rsidRPr="00A6440B" w:rsidRDefault="001F7459" w:rsidP="00E74AA9">
            <w:pPr>
              <w:tabs>
                <w:tab w:val="left" w:pos="426"/>
              </w:tabs>
              <w:spacing w:after="0"/>
              <w:jc w:val="both"/>
              <w:rPr>
                <w:rFonts w:ascii="Times New Roman" w:hAnsi="Times New Roman" w:cs="Times New Roman"/>
                <w:szCs w:val="24"/>
              </w:rPr>
            </w:pPr>
            <w:r w:rsidRPr="00A6440B">
              <w:rPr>
                <w:rFonts w:ascii="Times New Roman" w:hAnsi="Times New Roman" w:cs="Times New Roman"/>
                <w:bCs/>
                <w:szCs w:val="24"/>
              </w:rPr>
              <w:t>Derslik Sayısı</w:t>
            </w:r>
          </w:p>
        </w:tc>
        <w:tc>
          <w:tcPr>
            <w:tcW w:w="527" w:type="pct"/>
            <w:shd w:val="clear" w:color="auto" w:fill="auto"/>
          </w:tcPr>
          <w:p w:rsidR="001F7459" w:rsidRPr="00A6440B" w:rsidRDefault="0049434E" w:rsidP="00E74AA9">
            <w:pPr>
              <w:tabs>
                <w:tab w:val="left" w:pos="426"/>
              </w:tabs>
              <w:spacing w:after="0"/>
              <w:jc w:val="both"/>
              <w:rPr>
                <w:rFonts w:ascii="Times New Roman" w:hAnsi="Times New Roman" w:cs="Times New Roman"/>
                <w:b/>
                <w:szCs w:val="24"/>
              </w:rPr>
            </w:pPr>
            <w:r w:rsidRPr="00A6440B">
              <w:rPr>
                <w:rFonts w:ascii="Times New Roman" w:hAnsi="Times New Roman" w:cs="Times New Roman"/>
                <w:b/>
                <w:szCs w:val="24"/>
              </w:rPr>
              <w:t>4</w:t>
            </w:r>
          </w:p>
        </w:tc>
        <w:tc>
          <w:tcPr>
            <w:tcW w:w="1161" w:type="pct"/>
            <w:shd w:val="clear" w:color="auto" w:fill="auto"/>
          </w:tcPr>
          <w:p w:rsidR="001F7459" w:rsidRPr="00A6440B" w:rsidRDefault="001F7459" w:rsidP="00E74AA9">
            <w:pPr>
              <w:tabs>
                <w:tab w:val="left" w:pos="426"/>
              </w:tabs>
              <w:spacing w:after="0"/>
              <w:jc w:val="both"/>
              <w:rPr>
                <w:rFonts w:ascii="Times New Roman" w:hAnsi="Times New Roman" w:cs="Times New Roman"/>
                <w:szCs w:val="24"/>
              </w:rPr>
            </w:pPr>
            <w:r w:rsidRPr="00A6440B">
              <w:rPr>
                <w:rFonts w:ascii="Times New Roman" w:hAnsi="Times New Roman" w:cs="Times New Roman"/>
                <w:bCs/>
                <w:szCs w:val="24"/>
              </w:rPr>
              <w:t>Çok Amaçlı Saha</w:t>
            </w:r>
          </w:p>
        </w:tc>
        <w:tc>
          <w:tcPr>
            <w:tcW w:w="317" w:type="pct"/>
            <w:shd w:val="clear" w:color="auto" w:fill="auto"/>
          </w:tcPr>
          <w:p w:rsidR="001F7459" w:rsidRPr="00A6440B" w:rsidRDefault="001F7459" w:rsidP="00E74AA9">
            <w:pPr>
              <w:tabs>
                <w:tab w:val="left" w:pos="426"/>
              </w:tabs>
              <w:spacing w:after="0"/>
              <w:jc w:val="both"/>
              <w:rPr>
                <w:rFonts w:ascii="Times New Roman" w:hAnsi="Times New Roman" w:cs="Times New Roman"/>
                <w:b/>
                <w:szCs w:val="24"/>
              </w:rPr>
            </w:pPr>
          </w:p>
        </w:tc>
        <w:tc>
          <w:tcPr>
            <w:tcW w:w="263" w:type="pct"/>
            <w:shd w:val="clear" w:color="auto" w:fill="auto"/>
          </w:tcPr>
          <w:p w:rsidR="001F7459" w:rsidRPr="00A6440B" w:rsidRDefault="001F7459" w:rsidP="00E74AA9">
            <w:pPr>
              <w:tabs>
                <w:tab w:val="left" w:pos="426"/>
              </w:tabs>
              <w:spacing w:after="0"/>
              <w:jc w:val="both"/>
              <w:rPr>
                <w:rFonts w:ascii="Times New Roman" w:hAnsi="Times New Roman" w:cs="Times New Roman"/>
                <w:b/>
                <w:szCs w:val="24"/>
              </w:rPr>
            </w:pPr>
            <w:r w:rsidRPr="00A6440B">
              <w:rPr>
                <w:rFonts w:ascii="Times New Roman" w:hAnsi="Times New Roman" w:cs="Times New Roman"/>
                <w:b/>
                <w:szCs w:val="24"/>
              </w:rPr>
              <w:t>X</w:t>
            </w:r>
          </w:p>
        </w:tc>
      </w:tr>
      <w:tr w:rsidR="001F7459" w:rsidRPr="00A6440B" w:rsidTr="00E74AA9">
        <w:tc>
          <w:tcPr>
            <w:tcW w:w="2732" w:type="pct"/>
            <w:shd w:val="clear" w:color="auto" w:fill="auto"/>
          </w:tcPr>
          <w:p w:rsidR="001F7459" w:rsidRPr="00A6440B" w:rsidRDefault="001F7459" w:rsidP="00E74AA9">
            <w:pPr>
              <w:tabs>
                <w:tab w:val="left" w:pos="426"/>
              </w:tabs>
              <w:spacing w:after="0"/>
              <w:jc w:val="both"/>
              <w:rPr>
                <w:rFonts w:ascii="Times New Roman" w:hAnsi="Times New Roman" w:cs="Times New Roman"/>
                <w:szCs w:val="24"/>
              </w:rPr>
            </w:pPr>
            <w:r w:rsidRPr="00A6440B">
              <w:rPr>
                <w:rFonts w:ascii="Times New Roman" w:hAnsi="Times New Roman" w:cs="Times New Roman"/>
                <w:bCs/>
                <w:szCs w:val="24"/>
              </w:rPr>
              <w:t xml:space="preserve">Derslik Alanları </w:t>
            </w:r>
            <w:r w:rsidRPr="00A6440B">
              <w:rPr>
                <w:rFonts w:ascii="Times New Roman" w:hAnsi="Times New Roman" w:cs="Times New Roman"/>
                <w:bCs/>
                <w:sz w:val="20"/>
                <w:szCs w:val="24"/>
              </w:rPr>
              <w:t>(m2)</w:t>
            </w:r>
          </w:p>
        </w:tc>
        <w:tc>
          <w:tcPr>
            <w:tcW w:w="527" w:type="pct"/>
            <w:shd w:val="clear" w:color="auto" w:fill="auto"/>
          </w:tcPr>
          <w:p w:rsidR="001F7459" w:rsidRPr="00A6440B" w:rsidRDefault="001F7459" w:rsidP="00E74AA9">
            <w:pPr>
              <w:tabs>
                <w:tab w:val="left" w:pos="426"/>
              </w:tabs>
              <w:spacing w:after="0"/>
              <w:jc w:val="both"/>
              <w:rPr>
                <w:rFonts w:ascii="Times New Roman" w:hAnsi="Times New Roman" w:cs="Times New Roman"/>
                <w:b/>
                <w:szCs w:val="24"/>
              </w:rPr>
            </w:pPr>
          </w:p>
        </w:tc>
        <w:tc>
          <w:tcPr>
            <w:tcW w:w="1161" w:type="pct"/>
            <w:shd w:val="clear" w:color="auto" w:fill="auto"/>
          </w:tcPr>
          <w:p w:rsidR="001F7459" w:rsidRPr="00A6440B" w:rsidRDefault="001F7459" w:rsidP="00E74AA9">
            <w:pPr>
              <w:tabs>
                <w:tab w:val="left" w:pos="426"/>
              </w:tabs>
              <w:spacing w:after="0"/>
              <w:jc w:val="both"/>
              <w:rPr>
                <w:rFonts w:ascii="Times New Roman" w:hAnsi="Times New Roman" w:cs="Times New Roman"/>
                <w:szCs w:val="24"/>
              </w:rPr>
            </w:pPr>
            <w:r w:rsidRPr="00A6440B">
              <w:rPr>
                <w:rFonts w:ascii="Times New Roman" w:hAnsi="Times New Roman" w:cs="Times New Roman"/>
                <w:bCs/>
                <w:szCs w:val="24"/>
              </w:rPr>
              <w:t>Kütüphane</w:t>
            </w:r>
          </w:p>
        </w:tc>
        <w:tc>
          <w:tcPr>
            <w:tcW w:w="317" w:type="pct"/>
            <w:shd w:val="clear" w:color="auto" w:fill="auto"/>
          </w:tcPr>
          <w:p w:rsidR="001F7459" w:rsidRPr="00A6440B" w:rsidRDefault="001F7459" w:rsidP="00E74AA9">
            <w:pPr>
              <w:tabs>
                <w:tab w:val="left" w:pos="426"/>
              </w:tabs>
              <w:spacing w:after="0"/>
              <w:jc w:val="both"/>
              <w:rPr>
                <w:rFonts w:ascii="Times New Roman" w:hAnsi="Times New Roman" w:cs="Times New Roman"/>
                <w:b/>
                <w:szCs w:val="24"/>
              </w:rPr>
            </w:pPr>
          </w:p>
        </w:tc>
        <w:tc>
          <w:tcPr>
            <w:tcW w:w="263" w:type="pct"/>
            <w:shd w:val="clear" w:color="auto" w:fill="auto"/>
          </w:tcPr>
          <w:p w:rsidR="001F7459" w:rsidRPr="00A6440B" w:rsidRDefault="001F7459" w:rsidP="00E74AA9">
            <w:pPr>
              <w:tabs>
                <w:tab w:val="left" w:pos="426"/>
              </w:tabs>
              <w:spacing w:after="0"/>
              <w:jc w:val="both"/>
              <w:rPr>
                <w:rFonts w:ascii="Times New Roman" w:hAnsi="Times New Roman" w:cs="Times New Roman"/>
                <w:b/>
                <w:szCs w:val="24"/>
              </w:rPr>
            </w:pPr>
            <w:r w:rsidRPr="00A6440B">
              <w:rPr>
                <w:rFonts w:ascii="Times New Roman" w:hAnsi="Times New Roman" w:cs="Times New Roman"/>
                <w:b/>
                <w:szCs w:val="24"/>
              </w:rPr>
              <w:t>X</w:t>
            </w:r>
          </w:p>
        </w:tc>
      </w:tr>
      <w:tr w:rsidR="001F7459" w:rsidRPr="00A6440B" w:rsidTr="00E74AA9">
        <w:tc>
          <w:tcPr>
            <w:tcW w:w="2732" w:type="pct"/>
            <w:shd w:val="clear" w:color="auto" w:fill="auto"/>
          </w:tcPr>
          <w:p w:rsidR="001F7459" w:rsidRPr="00A6440B" w:rsidRDefault="001F7459" w:rsidP="00E74AA9">
            <w:pPr>
              <w:tabs>
                <w:tab w:val="left" w:pos="426"/>
              </w:tabs>
              <w:spacing w:after="0"/>
              <w:jc w:val="both"/>
              <w:rPr>
                <w:rFonts w:ascii="Times New Roman" w:hAnsi="Times New Roman" w:cs="Times New Roman"/>
                <w:szCs w:val="24"/>
              </w:rPr>
            </w:pPr>
            <w:r w:rsidRPr="00A6440B">
              <w:rPr>
                <w:rFonts w:ascii="Times New Roman" w:hAnsi="Times New Roman" w:cs="Times New Roman"/>
                <w:bCs/>
                <w:szCs w:val="24"/>
              </w:rPr>
              <w:t>Kullanılan Derslik Sayısı</w:t>
            </w:r>
          </w:p>
        </w:tc>
        <w:tc>
          <w:tcPr>
            <w:tcW w:w="527" w:type="pct"/>
            <w:shd w:val="clear" w:color="auto" w:fill="auto"/>
          </w:tcPr>
          <w:p w:rsidR="001F7459" w:rsidRPr="00A6440B" w:rsidRDefault="0049434E" w:rsidP="00E74AA9">
            <w:pPr>
              <w:tabs>
                <w:tab w:val="left" w:pos="426"/>
              </w:tabs>
              <w:spacing w:after="0"/>
              <w:jc w:val="both"/>
              <w:rPr>
                <w:rFonts w:ascii="Times New Roman" w:hAnsi="Times New Roman" w:cs="Times New Roman"/>
                <w:b/>
                <w:szCs w:val="24"/>
              </w:rPr>
            </w:pPr>
            <w:r w:rsidRPr="00A6440B">
              <w:rPr>
                <w:rFonts w:ascii="Times New Roman" w:hAnsi="Times New Roman" w:cs="Times New Roman"/>
                <w:b/>
                <w:szCs w:val="24"/>
              </w:rPr>
              <w:t>4</w:t>
            </w:r>
          </w:p>
        </w:tc>
        <w:tc>
          <w:tcPr>
            <w:tcW w:w="1161" w:type="pct"/>
            <w:shd w:val="clear" w:color="auto" w:fill="auto"/>
          </w:tcPr>
          <w:p w:rsidR="001F7459" w:rsidRPr="00A6440B" w:rsidRDefault="001F7459" w:rsidP="00E74AA9">
            <w:pPr>
              <w:tabs>
                <w:tab w:val="left" w:pos="426"/>
              </w:tabs>
              <w:spacing w:after="0"/>
              <w:jc w:val="both"/>
              <w:rPr>
                <w:rFonts w:ascii="Times New Roman" w:hAnsi="Times New Roman" w:cs="Times New Roman"/>
                <w:szCs w:val="24"/>
              </w:rPr>
            </w:pPr>
            <w:r w:rsidRPr="00A6440B">
              <w:rPr>
                <w:rFonts w:ascii="Times New Roman" w:hAnsi="Times New Roman" w:cs="Times New Roman"/>
                <w:bCs/>
                <w:szCs w:val="24"/>
              </w:rPr>
              <w:t>Fen Laboratuvarı</w:t>
            </w:r>
          </w:p>
        </w:tc>
        <w:tc>
          <w:tcPr>
            <w:tcW w:w="317" w:type="pct"/>
            <w:shd w:val="clear" w:color="auto" w:fill="auto"/>
          </w:tcPr>
          <w:p w:rsidR="001F7459" w:rsidRPr="00A6440B" w:rsidRDefault="001F7459" w:rsidP="00E74AA9">
            <w:pPr>
              <w:tabs>
                <w:tab w:val="left" w:pos="426"/>
              </w:tabs>
              <w:spacing w:after="0"/>
              <w:jc w:val="both"/>
              <w:rPr>
                <w:rFonts w:ascii="Times New Roman" w:hAnsi="Times New Roman" w:cs="Times New Roman"/>
                <w:b/>
                <w:szCs w:val="24"/>
              </w:rPr>
            </w:pPr>
          </w:p>
        </w:tc>
        <w:tc>
          <w:tcPr>
            <w:tcW w:w="263" w:type="pct"/>
            <w:shd w:val="clear" w:color="auto" w:fill="auto"/>
          </w:tcPr>
          <w:p w:rsidR="001F7459" w:rsidRPr="00A6440B" w:rsidRDefault="001F7459" w:rsidP="00E74AA9">
            <w:pPr>
              <w:tabs>
                <w:tab w:val="left" w:pos="426"/>
              </w:tabs>
              <w:spacing w:after="0"/>
              <w:jc w:val="both"/>
              <w:rPr>
                <w:rFonts w:ascii="Times New Roman" w:hAnsi="Times New Roman" w:cs="Times New Roman"/>
                <w:b/>
                <w:szCs w:val="24"/>
              </w:rPr>
            </w:pPr>
            <w:r w:rsidRPr="00A6440B">
              <w:rPr>
                <w:rFonts w:ascii="Times New Roman" w:hAnsi="Times New Roman" w:cs="Times New Roman"/>
                <w:b/>
                <w:szCs w:val="24"/>
              </w:rPr>
              <w:t>X</w:t>
            </w:r>
          </w:p>
        </w:tc>
      </w:tr>
      <w:tr w:rsidR="001F7459" w:rsidRPr="00A6440B" w:rsidTr="00E74AA9">
        <w:tc>
          <w:tcPr>
            <w:tcW w:w="2732" w:type="pct"/>
            <w:shd w:val="clear" w:color="auto" w:fill="auto"/>
          </w:tcPr>
          <w:p w:rsidR="001F7459" w:rsidRPr="00A6440B" w:rsidRDefault="001F7459" w:rsidP="00E74AA9">
            <w:pPr>
              <w:tabs>
                <w:tab w:val="left" w:pos="426"/>
              </w:tabs>
              <w:spacing w:after="0"/>
              <w:jc w:val="both"/>
              <w:rPr>
                <w:rFonts w:ascii="Times New Roman" w:hAnsi="Times New Roman" w:cs="Times New Roman"/>
                <w:szCs w:val="24"/>
              </w:rPr>
            </w:pPr>
            <w:r w:rsidRPr="00A6440B">
              <w:rPr>
                <w:rFonts w:ascii="Times New Roman" w:hAnsi="Times New Roman" w:cs="Times New Roman"/>
                <w:bCs/>
                <w:szCs w:val="24"/>
              </w:rPr>
              <w:t>Şube Sayısı</w:t>
            </w:r>
          </w:p>
        </w:tc>
        <w:tc>
          <w:tcPr>
            <w:tcW w:w="527" w:type="pct"/>
            <w:shd w:val="clear" w:color="auto" w:fill="auto"/>
          </w:tcPr>
          <w:p w:rsidR="001F7459" w:rsidRPr="00A6440B" w:rsidRDefault="00EC3905" w:rsidP="00E74AA9">
            <w:pPr>
              <w:tabs>
                <w:tab w:val="left" w:pos="426"/>
              </w:tabs>
              <w:spacing w:after="0"/>
              <w:jc w:val="both"/>
              <w:rPr>
                <w:rFonts w:ascii="Times New Roman" w:hAnsi="Times New Roman" w:cs="Times New Roman"/>
                <w:b/>
                <w:szCs w:val="24"/>
              </w:rPr>
            </w:pPr>
            <w:r w:rsidRPr="00A6440B">
              <w:rPr>
                <w:rFonts w:ascii="Times New Roman" w:hAnsi="Times New Roman" w:cs="Times New Roman"/>
                <w:b/>
                <w:szCs w:val="24"/>
              </w:rPr>
              <w:t>4</w:t>
            </w:r>
          </w:p>
        </w:tc>
        <w:tc>
          <w:tcPr>
            <w:tcW w:w="1161" w:type="pct"/>
            <w:shd w:val="clear" w:color="auto" w:fill="auto"/>
          </w:tcPr>
          <w:p w:rsidR="001F7459" w:rsidRPr="00A6440B" w:rsidRDefault="001F7459" w:rsidP="00E74AA9">
            <w:pPr>
              <w:tabs>
                <w:tab w:val="left" w:pos="426"/>
              </w:tabs>
              <w:spacing w:after="0"/>
              <w:jc w:val="both"/>
              <w:rPr>
                <w:rFonts w:ascii="Times New Roman" w:hAnsi="Times New Roman" w:cs="Times New Roman"/>
                <w:szCs w:val="24"/>
              </w:rPr>
            </w:pPr>
            <w:r w:rsidRPr="00A6440B">
              <w:rPr>
                <w:rFonts w:ascii="Times New Roman" w:hAnsi="Times New Roman" w:cs="Times New Roman"/>
                <w:bCs/>
                <w:szCs w:val="24"/>
              </w:rPr>
              <w:t>Bilgisayar Laboratuvarı</w:t>
            </w:r>
          </w:p>
        </w:tc>
        <w:tc>
          <w:tcPr>
            <w:tcW w:w="317" w:type="pct"/>
            <w:shd w:val="clear" w:color="auto" w:fill="auto"/>
          </w:tcPr>
          <w:p w:rsidR="001F7459" w:rsidRPr="00A6440B" w:rsidRDefault="001F7459" w:rsidP="00E74AA9">
            <w:pPr>
              <w:tabs>
                <w:tab w:val="left" w:pos="426"/>
              </w:tabs>
              <w:spacing w:after="0"/>
              <w:jc w:val="both"/>
              <w:rPr>
                <w:rFonts w:ascii="Times New Roman" w:hAnsi="Times New Roman" w:cs="Times New Roman"/>
                <w:b/>
                <w:szCs w:val="24"/>
              </w:rPr>
            </w:pPr>
          </w:p>
        </w:tc>
        <w:tc>
          <w:tcPr>
            <w:tcW w:w="263" w:type="pct"/>
            <w:shd w:val="clear" w:color="auto" w:fill="auto"/>
          </w:tcPr>
          <w:p w:rsidR="001F7459" w:rsidRPr="00A6440B" w:rsidRDefault="001F7459" w:rsidP="00E74AA9">
            <w:pPr>
              <w:tabs>
                <w:tab w:val="left" w:pos="426"/>
              </w:tabs>
              <w:spacing w:after="0"/>
              <w:jc w:val="both"/>
              <w:rPr>
                <w:rFonts w:ascii="Times New Roman" w:hAnsi="Times New Roman" w:cs="Times New Roman"/>
                <w:b/>
                <w:szCs w:val="24"/>
              </w:rPr>
            </w:pPr>
            <w:r w:rsidRPr="00A6440B">
              <w:rPr>
                <w:rFonts w:ascii="Times New Roman" w:hAnsi="Times New Roman" w:cs="Times New Roman"/>
                <w:b/>
                <w:szCs w:val="24"/>
              </w:rPr>
              <w:t>X</w:t>
            </w:r>
          </w:p>
        </w:tc>
      </w:tr>
      <w:tr w:rsidR="001F7459" w:rsidRPr="00A6440B" w:rsidTr="00E74AA9">
        <w:tc>
          <w:tcPr>
            <w:tcW w:w="2732" w:type="pct"/>
            <w:shd w:val="clear" w:color="auto" w:fill="auto"/>
          </w:tcPr>
          <w:p w:rsidR="001F7459" w:rsidRPr="00A6440B" w:rsidRDefault="001F7459" w:rsidP="00E74AA9">
            <w:pPr>
              <w:tabs>
                <w:tab w:val="left" w:pos="426"/>
              </w:tabs>
              <w:spacing w:after="0"/>
              <w:jc w:val="both"/>
              <w:rPr>
                <w:rFonts w:ascii="Times New Roman" w:hAnsi="Times New Roman" w:cs="Times New Roman"/>
                <w:szCs w:val="24"/>
              </w:rPr>
            </w:pPr>
            <w:r w:rsidRPr="00A6440B">
              <w:rPr>
                <w:rFonts w:ascii="Times New Roman" w:hAnsi="Times New Roman" w:cs="Times New Roman"/>
                <w:bCs/>
                <w:szCs w:val="24"/>
              </w:rPr>
              <w:t xml:space="preserve">İdari Odaların Alanı </w:t>
            </w:r>
            <w:r w:rsidRPr="00A6440B">
              <w:rPr>
                <w:rFonts w:ascii="Times New Roman" w:hAnsi="Times New Roman" w:cs="Times New Roman"/>
                <w:bCs/>
                <w:sz w:val="20"/>
                <w:szCs w:val="24"/>
              </w:rPr>
              <w:t>(m2)</w:t>
            </w:r>
          </w:p>
        </w:tc>
        <w:tc>
          <w:tcPr>
            <w:tcW w:w="527" w:type="pct"/>
            <w:shd w:val="clear" w:color="auto" w:fill="auto"/>
          </w:tcPr>
          <w:p w:rsidR="001F7459" w:rsidRPr="00A6440B" w:rsidRDefault="001F7459" w:rsidP="00E74AA9">
            <w:pPr>
              <w:tabs>
                <w:tab w:val="left" w:pos="426"/>
              </w:tabs>
              <w:spacing w:after="0"/>
              <w:jc w:val="both"/>
              <w:rPr>
                <w:rFonts w:ascii="Times New Roman" w:hAnsi="Times New Roman" w:cs="Times New Roman"/>
                <w:b/>
                <w:szCs w:val="24"/>
              </w:rPr>
            </w:pPr>
          </w:p>
        </w:tc>
        <w:tc>
          <w:tcPr>
            <w:tcW w:w="1161" w:type="pct"/>
            <w:shd w:val="clear" w:color="auto" w:fill="auto"/>
          </w:tcPr>
          <w:p w:rsidR="001F7459" w:rsidRPr="00A6440B" w:rsidRDefault="001F7459" w:rsidP="00E74AA9">
            <w:pPr>
              <w:tabs>
                <w:tab w:val="left" w:pos="426"/>
              </w:tabs>
              <w:spacing w:after="0"/>
              <w:jc w:val="both"/>
              <w:rPr>
                <w:rFonts w:ascii="Times New Roman" w:hAnsi="Times New Roman" w:cs="Times New Roman"/>
                <w:szCs w:val="24"/>
              </w:rPr>
            </w:pPr>
            <w:r w:rsidRPr="00A6440B">
              <w:rPr>
                <w:rFonts w:ascii="Times New Roman" w:hAnsi="Times New Roman" w:cs="Times New Roman"/>
                <w:bCs/>
                <w:szCs w:val="24"/>
              </w:rPr>
              <w:t>İş Atölyesi</w:t>
            </w:r>
          </w:p>
        </w:tc>
        <w:tc>
          <w:tcPr>
            <w:tcW w:w="317" w:type="pct"/>
            <w:shd w:val="clear" w:color="auto" w:fill="auto"/>
          </w:tcPr>
          <w:p w:rsidR="001F7459" w:rsidRPr="00A6440B" w:rsidRDefault="001F7459" w:rsidP="00E74AA9">
            <w:pPr>
              <w:tabs>
                <w:tab w:val="left" w:pos="426"/>
              </w:tabs>
              <w:spacing w:after="0"/>
              <w:jc w:val="both"/>
              <w:rPr>
                <w:rFonts w:ascii="Times New Roman" w:hAnsi="Times New Roman" w:cs="Times New Roman"/>
                <w:b/>
                <w:szCs w:val="24"/>
              </w:rPr>
            </w:pPr>
          </w:p>
        </w:tc>
        <w:tc>
          <w:tcPr>
            <w:tcW w:w="263" w:type="pct"/>
            <w:shd w:val="clear" w:color="auto" w:fill="auto"/>
          </w:tcPr>
          <w:p w:rsidR="001F7459" w:rsidRPr="00A6440B" w:rsidRDefault="001F7459" w:rsidP="00E74AA9">
            <w:pPr>
              <w:tabs>
                <w:tab w:val="left" w:pos="426"/>
              </w:tabs>
              <w:spacing w:after="0"/>
              <w:jc w:val="both"/>
              <w:rPr>
                <w:rFonts w:ascii="Times New Roman" w:hAnsi="Times New Roman" w:cs="Times New Roman"/>
                <w:b/>
                <w:szCs w:val="24"/>
              </w:rPr>
            </w:pPr>
            <w:r w:rsidRPr="00A6440B">
              <w:rPr>
                <w:rFonts w:ascii="Times New Roman" w:hAnsi="Times New Roman" w:cs="Times New Roman"/>
                <w:b/>
                <w:szCs w:val="24"/>
              </w:rPr>
              <w:t>X</w:t>
            </w:r>
          </w:p>
        </w:tc>
      </w:tr>
      <w:tr w:rsidR="001F7459" w:rsidRPr="00A6440B" w:rsidTr="00E74AA9">
        <w:tc>
          <w:tcPr>
            <w:tcW w:w="2732" w:type="pct"/>
            <w:shd w:val="clear" w:color="auto" w:fill="auto"/>
          </w:tcPr>
          <w:p w:rsidR="001F7459" w:rsidRPr="00A6440B" w:rsidRDefault="001F7459" w:rsidP="00E74AA9">
            <w:pPr>
              <w:tabs>
                <w:tab w:val="left" w:pos="426"/>
              </w:tabs>
              <w:spacing w:after="0"/>
              <w:jc w:val="both"/>
              <w:rPr>
                <w:rFonts w:ascii="Times New Roman" w:hAnsi="Times New Roman" w:cs="Times New Roman"/>
                <w:bCs/>
                <w:szCs w:val="24"/>
              </w:rPr>
            </w:pPr>
            <w:r w:rsidRPr="00A6440B">
              <w:rPr>
                <w:rFonts w:ascii="Times New Roman" w:hAnsi="Times New Roman" w:cs="Times New Roman"/>
                <w:bCs/>
                <w:szCs w:val="24"/>
              </w:rPr>
              <w:t xml:space="preserve">Öğretmenler Odası </w:t>
            </w:r>
            <w:r w:rsidRPr="00A6440B">
              <w:rPr>
                <w:rFonts w:ascii="Times New Roman" w:hAnsi="Times New Roman" w:cs="Times New Roman"/>
                <w:bCs/>
                <w:sz w:val="20"/>
                <w:szCs w:val="24"/>
              </w:rPr>
              <w:t>(m2)</w:t>
            </w:r>
          </w:p>
        </w:tc>
        <w:tc>
          <w:tcPr>
            <w:tcW w:w="527" w:type="pct"/>
            <w:shd w:val="clear" w:color="auto" w:fill="auto"/>
          </w:tcPr>
          <w:p w:rsidR="001F7459" w:rsidRPr="00A6440B" w:rsidRDefault="001F7459" w:rsidP="00E74AA9">
            <w:pPr>
              <w:tabs>
                <w:tab w:val="left" w:pos="426"/>
              </w:tabs>
              <w:spacing w:after="0"/>
              <w:jc w:val="both"/>
              <w:rPr>
                <w:rFonts w:ascii="Times New Roman" w:hAnsi="Times New Roman" w:cs="Times New Roman"/>
                <w:b/>
                <w:szCs w:val="24"/>
              </w:rPr>
            </w:pPr>
          </w:p>
        </w:tc>
        <w:tc>
          <w:tcPr>
            <w:tcW w:w="1161" w:type="pct"/>
            <w:shd w:val="clear" w:color="auto" w:fill="auto"/>
          </w:tcPr>
          <w:p w:rsidR="001F7459" w:rsidRPr="00A6440B" w:rsidRDefault="001F7459" w:rsidP="00E74AA9">
            <w:pPr>
              <w:tabs>
                <w:tab w:val="left" w:pos="426"/>
              </w:tabs>
              <w:spacing w:after="0"/>
              <w:jc w:val="both"/>
              <w:rPr>
                <w:rFonts w:ascii="Times New Roman" w:hAnsi="Times New Roman" w:cs="Times New Roman"/>
                <w:szCs w:val="24"/>
              </w:rPr>
            </w:pPr>
            <w:r w:rsidRPr="00A6440B">
              <w:rPr>
                <w:rFonts w:ascii="Times New Roman" w:hAnsi="Times New Roman" w:cs="Times New Roman"/>
                <w:szCs w:val="24"/>
              </w:rPr>
              <w:t>Beceri Atölyesi</w:t>
            </w:r>
          </w:p>
        </w:tc>
        <w:tc>
          <w:tcPr>
            <w:tcW w:w="317" w:type="pct"/>
            <w:shd w:val="clear" w:color="auto" w:fill="auto"/>
          </w:tcPr>
          <w:p w:rsidR="001F7459" w:rsidRPr="00A6440B" w:rsidRDefault="001F7459" w:rsidP="00E74AA9">
            <w:pPr>
              <w:tabs>
                <w:tab w:val="left" w:pos="426"/>
              </w:tabs>
              <w:spacing w:after="0"/>
              <w:jc w:val="both"/>
              <w:rPr>
                <w:rFonts w:ascii="Times New Roman" w:hAnsi="Times New Roman" w:cs="Times New Roman"/>
                <w:b/>
                <w:szCs w:val="24"/>
              </w:rPr>
            </w:pPr>
          </w:p>
        </w:tc>
        <w:tc>
          <w:tcPr>
            <w:tcW w:w="263" w:type="pct"/>
            <w:shd w:val="clear" w:color="auto" w:fill="auto"/>
          </w:tcPr>
          <w:p w:rsidR="001F7459" w:rsidRPr="00A6440B" w:rsidRDefault="001F7459" w:rsidP="00E74AA9">
            <w:pPr>
              <w:tabs>
                <w:tab w:val="left" w:pos="426"/>
              </w:tabs>
              <w:spacing w:after="0"/>
              <w:jc w:val="both"/>
              <w:rPr>
                <w:rFonts w:ascii="Times New Roman" w:hAnsi="Times New Roman" w:cs="Times New Roman"/>
                <w:b/>
                <w:szCs w:val="24"/>
              </w:rPr>
            </w:pPr>
            <w:r w:rsidRPr="00A6440B">
              <w:rPr>
                <w:rFonts w:ascii="Times New Roman" w:hAnsi="Times New Roman" w:cs="Times New Roman"/>
                <w:b/>
                <w:szCs w:val="24"/>
              </w:rPr>
              <w:t>X</w:t>
            </w:r>
          </w:p>
        </w:tc>
      </w:tr>
      <w:tr w:rsidR="001F7459" w:rsidRPr="00A6440B" w:rsidTr="00E74AA9">
        <w:tc>
          <w:tcPr>
            <w:tcW w:w="2732" w:type="pct"/>
            <w:shd w:val="clear" w:color="auto" w:fill="auto"/>
          </w:tcPr>
          <w:p w:rsidR="001F7459" w:rsidRPr="00A6440B" w:rsidRDefault="001F7459" w:rsidP="00E74AA9">
            <w:pPr>
              <w:tabs>
                <w:tab w:val="left" w:pos="426"/>
              </w:tabs>
              <w:spacing w:after="0"/>
              <w:jc w:val="both"/>
              <w:rPr>
                <w:rFonts w:ascii="Times New Roman" w:hAnsi="Times New Roman" w:cs="Times New Roman"/>
                <w:bCs/>
                <w:szCs w:val="24"/>
              </w:rPr>
            </w:pPr>
            <w:r w:rsidRPr="00A6440B">
              <w:rPr>
                <w:rFonts w:ascii="Times New Roman" w:hAnsi="Times New Roman" w:cs="Times New Roman"/>
                <w:bCs/>
                <w:szCs w:val="24"/>
              </w:rPr>
              <w:t xml:space="preserve">Okul Oturum Alanı </w:t>
            </w:r>
            <w:r w:rsidRPr="00A6440B">
              <w:rPr>
                <w:rFonts w:ascii="Times New Roman" w:hAnsi="Times New Roman" w:cs="Times New Roman"/>
                <w:bCs/>
                <w:sz w:val="20"/>
                <w:szCs w:val="24"/>
              </w:rPr>
              <w:t>(m2)</w:t>
            </w:r>
          </w:p>
        </w:tc>
        <w:tc>
          <w:tcPr>
            <w:tcW w:w="527" w:type="pct"/>
            <w:shd w:val="clear" w:color="auto" w:fill="auto"/>
          </w:tcPr>
          <w:p w:rsidR="001F7459" w:rsidRPr="00A6440B" w:rsidRDefault="001F7459" w:rsidP="00E74AA9">
            <w:pPr>
              <w:tabs>
                <w:tab w:val="left" w:pos="426"/>
              </w:tabs>
              <w:spacing w:after="0"/>
              <w:jc w:val="both"/>
              <w:rPr>
                <w:rFonts w:ascii="Times New Roman" w:hAnsi="Times New Roman" w:cs="Times New Roman"/>
                <w:b/>
                <w:szCs w:val="24"/>
              </w:rPr>
            </w:pPr>
          </w:p>
        </w:tc>
        <w:tc>
          <w:tcPr>
            <w:tcW w:w="1161" w:type="pct"/>
            <w:shd w:val="clear" w:color="auto" w:fill="auto"/>
          </w:tcPr>
          <w:p w:rsidR="001F7459" w:rsidRPr="00A6440B" w:rsidRDefault="001F7459" w:rsidP="00E74AA9">
            <w:pPr>
              <w:tabs>
                <w:tab w:val="left" w:pos="426"/>
              </w:tabs>
              <w:spacing w:after="0"/>
              <w:jc w:val="both"/>
              <w:rPr>
                <w:rFonts w:ascii="Times New Roman" w:hAnsi="Times New Roman" w:cs="Times New Roman"/>
                <w:szCs w:val="24"/>
              </w:rPr>
            </w:pPr>
            <w:r w:rsidRPr="00A6440B">
              <w:rPr>
                <w:rFonts w:ascii="Times New Roman" w:hAnsi="Times New Roman" w:cs="Times New Roman"/>
                <w:szCs w:val="24"/>
              </w:rPr>
              <w:t>Pansiyon</w:t>
            </w:r>
          </w:p>
        </w:tc>
        <w:tc>
          <w:tcPr>
            <w:tcW w:w="317" w:type="pct"/>
            <w:shd w:val="clear" w:color="auto" w:fill="auto"/>
          </w:tcPr>
          <w:p w:rsidR="001F7459" w:rsidRPr="00A6440B" w:rsidRDefault="001F7459" w:rsidP="00E74AA9">
            <w:pPr>
              <w:tabs>
                <w:tab w:val="left" w:pos="426"/>
              </w:tabs>
              <w:spacing w:after="0"/>
              <w:jc w:val="both"/>
              <w:rPr>
                <w:rFonts w:ascii="Times New Roman" w:hAnsi="Times New Roman" w:cs="Times New Roman"/>
                <w:b/>
                <w:szCs w:val="24"/>
              </w:rPr>
            </w:pPr>
          </w:p>
        </w:tc>
        <w:tc>
          <w:tcPr>
            <w:tcW w:w="263" w:type="pct"/>
            <w:shd w:val="clear" w:color="auto" w:fill="auto"/>
          </w:tcPr>
          <w:p w:rsidR="001F7459" w:rsidRPr="00A6440B" w:rsidRDefault="001F7459" w:rsidP="00E74AA9">
            <w:pPr>
              <w:tabs>
                <w:tab w:val="left" w:pos="426"/>
              </w:tabs>
              <w:spacing w:after="0"/>
              <w:jc w:val="both"/>
              <w:rPr>
                <w:rFonts w:ascii="Times New Roman" w:hAnsi="Times New Roman" w:cs="Times New Roman"/>
                <w:b/>
                <w:szCs w:val="24"/>
              </w:rPr>
            </w:pPr>
            <w:r w:rsidRPr="00A6440B">
              <w:rPr>
                <w:rFonts w:ascii="Times New Roman" w:hAnsi="Times New Roman" w:cs="Times New Roman"/>
                <w:b/>
                <w:szCs w:val="24"/>
              </w:rPr>
              <w:t>X</w:t>
            </w:r>
          </w:p>
        </w:tc>
      </w:tr>
      <w:tr w:rsidR="001F7459" w:rsidRPr="00A6440B" w:rsidTr="00E74AA9">
        <w:tc>
          <w:tcPr>
            <w:tcW w:w="2732" w:type="pct"/>
            <w:shd w:val="clear" w:color="auto" w:fill="auto"/>
          </w:tcPr>
          <w:p w:rsidR="001F7459" w:rsidRPr="00A6440B" w:rsidRDefault="001F7459" w:rsidP="00E74AA9">
            <w:pPr>
              <w:tabs>
                <w:tab w:val="left" w:pos="426"/>
              </w:tabs>
              <w:spacing w:after="0"/>
              <w:jc w:val="both"/>
              <w:rPr>
                <w:rFonts w:ascii="Times New Roman" w:hAnsi="Times New Roman" w:cs="Times New Roman"/>
                <w:bCs/>
                <w:szCs w:val="24"/>
              </w:rPr>
            </w:pPr>
            <w:r w:rsidRPr="00A6440B">
              <w:rPr>
                <w:rFonts w:ascii="Times New Roman" w:hAnsi="Times New Roman" w:cs="Times New Roman"/>
                <w:bCs/>
                <w:szCs w:val="24"/>
              </w:rPr>
              <w:t xml:space="preserve">Okul Bahçesi </w:t>
            </w:r>
            <w:r w:rsidRPr="00A6440B">
              <w:rPr>
                <w:rFonts w:ascii="Times New Roman" w:hAnsi="Times New Roman" w:cs="Times New Roman"/>
                <w:bCs/>
                <w:sz w:val="20"/>
                <w:szCs w:val="24"/>
              </w:rPr>
              <w:t>(Açık Alan)(m2)</w:t>
            </w:r>
          </w:p>
        </w:tc>
        <w:tc>
          <w:tcPr>
            <w:tcW w:w="527" w:type="pct"/>
            <w:shd w:val="clear" w:color="auto" w:fill="auto"/>
          </w:tcPr>
          <w:p w:rsidR="001F7459" w:rsidRPr="00A6440B" w:rsidRDefault="001F7459" w:rsidP="00E74AA9">
            <w:pPr>
              <w:tabs>
                <w:tab w:val="left" w:pos="426"/>
              </w:tabs>
              <w:spacing w:after="0"/>
              <w:jc w:val="both"/>
              <w:rPr>
                <w:rFonts w:ascii="Times New Roman" w:hAnsi="Times New Roman" w:cs="Times New Roman"/>
                <w:b/>
                <w:szCs w:val="24"/>
              </w:rPr>
            </w:pPr>
          </w:p>
        </w:tc>
        <w:tc>
          <w:tcPr>
            <w:tcW w:w="1161" w:type="pct"/>
            <w:shd w:val="clear" w:color="auto" w:fill="auto"/>
          </w:tcPr>
          <w:p w:rsidR="001F7459" w:rsidRPr="00A6440B" w:rsidRDefault="001F7459" w:rsidP="00E74AA9">
            <w:pPr>
              <w:tabs>
                <w:tab w:val="left" w:pos="426"/>
              </w:tabs>
              <w:spacing w:after="0"/>
              <w:jc w:val="both"/>
              <w:rPr>
                <w:rFonts w:ascii="Times New Roman" w:hAnsi="Times New Roman" w:cs="Times New Roman"/>
                <w:szCs w:val="24"/>
              </w:rPr>
            </w:pPr>
          </w:p>
        </w:tc>
        <w:tc>
          <w:tcPr>
            <w:tcW w:w="317" w:type="pct"/>
            <w:shd w:val="clear" w:color="auto" w:fill="auto"/>
          </w:tcPr>
          <w:p w:rsidR="001F7459" w:rsidRPr="00A6440B" w:rsidRDefault="001F7459" w:rsidP="00E74AA9">
            <w:pPr>
              <w:tabs>
                <w:tab w:val="left" w:pos="426"/>
              </w:tabs>
              <w:spacing w:after="0"/>
              <w:jc w:val="both"/>
              <w:rPr>
                <w:rFonts w:ascii="Times New Roman" w:hAnsi="Times New Roman" w:cs="Times New Roman"/>
                <w:b/>
                <w:szCs w:val="24"/>
              </w:rPr>
            </w:pPr>
          </w:p>
        </w:tc>
        <w:tc>
          <w:tcPr>
            <w:tcW w:w="263" w:type="pct"/>
            <w:shd w:val="clear" w:color="auto" w:fill="auto"/>
          </w:tcPr>
          <w:p w:rsidR="001F7459" w:rsidRPr="00A6440B" w:rsidRDefault="001F7459" w:rsidP="00E74AA9">
            <w:pPr>
              <w:tabs>
                <w:tab w:val="left" w:pos="426"/>
              </w:tabs>
              <w:spacing w:after="0"/>
              <w:jc w:val="both"/>
              <w:rPr>
                <w:rFonts w:ascii="Times New Roman" w:hAnsi="Times New Roman" w:cs="Times New Roman"/>
                <w:b/>
                <w:szCs w:val="24"/>
              </w:rPr>
            </w:pPr>
          </w:p>
        </w:tc>
      </w:tr>
      <w:tr w:rsidR="001F7459" w:rsidRPr="00A6440B" w:rsidTr="00E74AA9">
        <w:tc>
          <w:tcPr>
            <w:tcW w:w="2732" w:type="pct"/>
            <w:shd w:val="clear" w:color="auto" w:fill="auto"/>
          </w:tcPr>
          <w:p w:rsidR="001F7459" w:rsidRPr="00A6440B" w:rsidRDefault="001F7459" w:rsidP="00E74AA9">
            <w:pPr>
              <w:tabs>
                <w:tab w:val="left" w:pos="426"/>
              </w:tabs>
              <w:spacing w:after="0"/>
              <w:jc w:val="both"/>
              <w:rPr>
                <w:rFonts w:ascii="Times New Roman" w:hAnsi="Times New Roman" w:cs="Times New Roman"/>
                <w:bCs/>
                <w:szCs w:val="24"/>
              </w:rPr>
            </w:pPr>
            <w:r w:rsidRPr="00A6440B">
              <w:rPr>
                <w:rFonts w:ascii="Times New Roman" w:hAnsi="Times New Roman" w:cs="Times New Roman"/>
                <w:bCs/>
                <w:szCs w:val="24"/>
              </w:rPr>
              <w:t xml:space="preserve">Okul Kapalı Alan </w:t>
            </w:r>
            <w:r w:rsidRPr="00A6440B">
              <w:rPr>
                <w:rFonts w:ascii="Times New Roman" w:hAnsi="Times New Roman" w:cs="Times New Roman"/>
                <w:bCs/>
                <w:sz w:val="20"/>
                <w:szCs w:val="24"/>
              </w:rPr>
              <w:t>(m2)</w:t>
            </w:r>
          </w:p>
        </w:tc>
        <w:tc>
          <w:tcPr>
            <w:tcW w:w="527" w:type="pct"/>
            <w:shd w:val="clear" w:color="auto" w:fill="auto"/>
          </w:tcPr>
          <w:p w:rsidR="001F7459" w:rsidRPr="00A6440B" w:rsidRDefault="001F7459" w:rsidP="00E74AA9">
            <w:pPr>
              <w:tabs>
                <w:tab w:val="left" w:pos="426"/>
              </w:tabs>
              <w:spacing w:after="0"/>
              <w:jc w:val="both"/>
              <w:rPr>
                <w:rFonts w:ascii="Times New Roman" w:hAnsi="Times New Roman" w:cs="Times New Roman"/>
                <w:b/>
                <w:szCs w:val="24"/>
              </w:rPr>
            </w:pPr>
            <w:r w:rsidRPr="00A6440B">
              <w:rPr>
                <w:rFonts w:ascii="Times New Roman" w:hAnsi="Times New Roman" w:cs="Times New Roman"/>
                <w:b/>
                <w:szCs w:val="24"/>
              </w:rPr>
              <w:t>0</w:t>
            </w:r>
          </w:p>
        </w:tc>
        <w:tc>
          <w:tcPr>
            <w:tcW w:w="1161" w:type="pct"/>
            <w:shd w:val="clear" w:color="auto" w:fill="auto"/>
          </w:tcPr>
          <w:p w:rsidR="001F7459" w:rsidRPr="00A6440B" w:rsidRDefault="001F7459" w:rsidP="00E74AA9">
            <w:pPr>
              <w:tabs>
                <w:tab w:val="left" w:pos="426"/>
              </w:tabs>
              <w:spacing w:after="0"/>
              <w:jc w:val="both"/>
              <w:rPr>
                <w:rFonts w:ascii="Times New Roman" w:hAnsi="Times New Roman" w:cs="Times New Roman"/>
                <w:szCs w:val="24"/>
              </w:rPr>
            </w:pPr>
          </w:p>
        </w:tc>
        <w:tc>
          <w:tcPr>
            <w:tcW w:w="317" w:type="pct"/>
            <w:shd w:val="clear" w:color="auto" w:fill="auto"/>
          </w:tcPr>
          <w:p w:rsidR="001F7459" w:rsidRPr="00A6440B" w:rsidRDefault="001F7459" w:rsidP="00E74AA9">
            <w:pPr>
              <w:tabs>
                <w:tab w:val="left" w:pos="426"/>
              </w:tabs>
              <w:spacing w:after="0"/>
              <w:jc w:val="both"/>
              <w:rPr>
                <w:rFonts w:ascii="Times New Roman" w:hAnsi="Times New Roman" w:cs="Times New Roman"/>
                <w:b/>
                <w:szCs w:val="24"/>
              </w:rPr>
            </w:pPr>
          </w:p>
        </w:tc>
        <w:tc>
          <w:tcPr>
            <w:tcW w:w="263" w:type="pct"/>
            <w:shd w:val="clear" w:color="auto" w:fill="auto"/>
          </w:tcPr>
          <w:p w:rsidR="001F7459" w:rsidRPr="00A6440B" w:rsidRDefault="001F7459" w:rsidP="00E74AA9">
            <w:pPr>
              <w:tabs>
                <w:tab w:val="left" w:pos="426"/>
              </w:tabs>
              <w:spacing w:after="0"/>
              <w:jc w:val="both"/>
              <w:rPr>
                <w:rFonts w:ascii="Times New Roman" w:hAnsi="Times New Roman" w:cs="Times New Roman"/>
                <w:b/>
                <w:szCs w:val="24"/>
              </w:rPr>
            </w:pPr>
          </w:p>
        </w:tc>
      </w:tr>
      <w:tr w:rsidR="001F7459" w:rsidRPr="00A6440B" w:rsidTr="00E74AA9">
        <w:tc>
          <w:tcPr>
            <w:tcW w:w="2732" w:type="pct"/>
            <w:shd w:val="clear" w:color="auto" w:fill="auto"/>
          </w:tcPr>
          <w:p w:rsidR="001F7459" w:rsidRPr="00A6440B" w:rsidRDefault="001F7459" w:rsidP="00E74AA9">
            <w:pPr>
              <w:tabs>
                <w:tab w:val="left" w:pos="426"/>
              </w:tabs>
              <w:spacing w:after="0"/>
              <w:jc w:val="both"/>
              <w:rPr>
                <w:rFonts w:ascii="Times New Roman" w:hAnsi="Times New Roman" w:cs="Times New Roman"/>
                <w:bCs/>
                <w:szCs w:val="24"/>
              </w:rPr>
            </w:pPr>
            <w:r w:rsidRPr="00A6440B">
              <w:rPr>
                <w:rFonts w:ascii="Times New Roman" w:hAnsi="Times New Roman" w:cs="Times New Roman"/>
                <w:bCs/>
                <w:szCs w:val="24"/>
              </w:rPr>
              <w:t xml:space="preserve">Sanatsal, bilimsel ve sportif amaçlı toplam alan </w:t>
            </w:r>
            <w:r w:rsidRPr="00A6440B">
              <w:rPr>
                <w:rFonts w:ascii="Times New Roman" w:hAnsi="Times New Roman" w:cs="Times New Roman"/>
                <w:bCs/>
                <w:sz w:val="20"/>
                <w:szCs w:val="20"/>
              </w:rPr>
              <w:t>(m</w:t>
            </w:r>
            <w:r w:rsidRPr="00A6440B">
              <w:rPr>
                <w:rFonts w:ascii="Times New Roman" w:hAnsi="Times New Roman" w:cs="Times New Roman"/>
                <w:bCs/>
                <w:sz w:val="20"/>
                <w:szCs w:val="20"/>
                <w:vertAlign w:val="superscript"/>
              </w:rPr>
              <w:t>2</w:t>
            </w:r>
            <w:r w:rsidRPr="00A6440B">
              <w:rPr>
                <w:rFonts w:ascii="Times New Roman" w:hAnsi="Times New Roman" w:cs="Times New Roman"/>
                <w:bCs/>
                <w:sz w:val="20"/>
                <w:szCs w:val="24"/>
              </w:rPr>
              <w:t>)</w:t>
            </w:r>
          </w:p>
        </w:tc>
        <w:tc>
          <w:tcPr>
            <w:tcW w:w="527" w:type="pct"/>
            <w:shd w:val="clear" w:color="auto" w:fill="auto"/>
          </w:tcPr>
          <w:p w:rsidR="001F7459" w:rsidRPr="00A6440B" w:rsidRDefault="001F7459" w:rsidP="00E74AA9">
            <w:pPr>
              <w:tabs>
                <w:tab w:val="left" w:pos="426"/>
              </w:tabs>
              <w:spacing w:after="0"/>
              <w:jc w:val="both"/>
              <w:rPr>
                <w:rFonts w:ascii="Times New Roman" w:hAnsi="Times New Roman" w:cs="Times New Roman"/>
                <w:b/>
                <w:szCs w:val="24"/>
              </w:rPr>
            </w:pPr>
            <w:r w:rsidRPr="00A6440B">
              <w:rPr>
                <w:rFonts w:ascii="Times New Roman" w:hAnsi="Times New Roman" w:cs="Times New Roman"/>
                <w:b/>
                <w:szCs w:val="24"/>
              </w:rPr>
              <w:t>0</w:t>
            </w:r>
          </w:p>
        </w:tc>
        <w:tc>
          <w:tcPr>
            <w:tcW w:w="1161" w:type="pct"/>
            <w:shd w:val="clear" w:color="auto" w:fill="auto"/>
          </w:tcPr>
          <w:p w:rsidR="001F7459" w:rsidRPr="00A6440B" w:rsidRDefault="001F7459" w:rsidP="00E74AA9">
            <w:pPr>
              <w:tabs>
                <w:tab w:val="left" w:pos="426"/>
              </w:tabs>
              <w:spacing w:after="0"/>
              <w:jc w:val="both"/>
              <w:rPr>
                <w:rFonts w:ascii="Times New Roman" w:hAnsi="Times New Roman" w:cs="Times New Roman"/>
                <w:szCs w:val="24"/>
              </w:rPr>
            </w:pPr>
          </w:p>
        </w:tc>
        <w:tc>
          <w:tcPr>
            <w:tcW w:w="317" w:type="pct"/>
            <w:shd w:val="clear" w:color="auto" w:fill="auto"/>
          </w:tcPr>
          <w:p w:rsidR="001F7459" w:rsidRPr="00A6440B" w:rsidRDefault="001F7459" w:rsidP="00E74AA9">
            <w:pPr>
              <w:tabs>
                <w:tab w:val="left" w:pos="426"/>
              </w:tabs>
              <w:spacing w:after="0"/>
              <w:jc w:val="both"/>
              <w:rPr>
                <w:rFonts w:ascii="Times New Roman" w:hAnsi="Times New Roman" w:cs="Times New Roman"/>
                <w:b/>
                <w:szCs w:val="24"/>
              </w:rPr>
            </w:pPr>
          </w:p>
        </w:tc>
        <w:tc>
          <w:tcPr>
            <w:tcW w:w="263" w:type="pct"/>
            <w:shd w:val="clear" w:color="auto" w:fill="auto"/>
          </w:tcPr>
          <w:p w:rsidR="001F7459" w:rsidRPr="00A6440B" w:rsidRDefault="001F7459" w:rsidP="00E74AA9">
            <w:pPr>
              <w:tabs>
                <w:tab w:val="left" w:pos="426"/>
              </w:tabs>
              <w:spacing w:after="0"/>
              <w:jc w:val="both"/>
              <w:rPr>
                <w:rFonts w:ascii="Times New Roman" w:hAnsi="Times New Roman" w:cs="Times New Roman"/>
                <w:b/>
                <w:szCs w:val="24"/>
              </w:rPr>
            </w:pPr>
          </w:p>
        </w:tc>
      </w:tr>
      <w:tr w:rsidR="001F7459" w:rsidRPr="00A6440B" w:rsidTr="00E74AA9">
        <w:tc>
          <w:tcPr>
            <w:tcW w:w="2732" w:type="pct"/>
            <w:shd w:val="clear" w:color="auto" w:fill="auto"/>
          </w:tcPr>
          <w:p w:rsidR="001F7459" w:rsidRPr="00A6440B" w:rsidRDefault="001F7459" w:rsidP="00E74AA9">
            <w:pPr>
              <w:tabs>
                <w:tab w:val="left" w:pos="426"/>
              </w:tabs>
              <w:spacing w:after="0"/>
              <w:jc w:val="both"/>
              <w:rPr>
                <w:rFonts w:ascii="Times New Roman" w:hAnsi="Times New Roman" w:cs="Times New Roman"/>
                <w:bCs/>
                <w:szCs w:val="24"/>
              </w:rPr>
            </w:pPr>
            <w:r w:rsidRPr="00A6440B">
              <w:rPr>
                <w:rFonts w:ascii="Times New Roman" w:hAnsi="Times New Roman" w:cs="Times New Roman"/>
                <w:bCs/>
                <w:szCs w:val="24"/>
              </w:rPr>
              <w:t xml:space="preserve">Kantin </w:t>
            </w:r>
            <w:r w:rsidRPr="00A6440B">
              <w:rPr>
                <w:rFonts w:ascii="Times New Roman" w:hAnsi="Times New Roman" w:cs="Times New Roman"/>
                <w:bCs/>
                <w:sz w:val="20"/>
                <w:szCs w:val="24"/>
              </w:rPr>
              <w:t>(m2)</w:t>
            </w:r>
          </w:p>
        </w:tc>
        <w:tc>
          <w:tcPr>
            <w:tcW w:w="527" w:type="pct"/>
            <w:shd w:val="clear" w:color="auto" w:fill="auto"/>
          </w:tcPr>
          <w:p w:rsidR="001F7459" w:rsidRPr="00A6440B" w:rsidRDefault="001F7459" w:rsidP="00E74AA9">
            <w:pPr>
              <w:tabs>
                <w:tab w:val="left" w:pos="426"/>
              </w:tabs>
              <w:spacing w:after="0"/>
              <w:jc w:val="both"/>
              <w:rPr>
                <w:rFonts w:ascii="Times New Roman" w:hAnsi="Times New Roman" w:cs="Times New Roman"/>
                <w:b/>
                <w:szCs w:val="24"/>
              </w:rPr>
            </w:pPr>
            <w:r w:rsidRPr="00A6440B">
              <w:rPr>
                <w:rFonts w:ascii="Times New Roman" w:hAnsi="Times New Roman" w:cs="Times New Roman"/>
                <w:b/>
                <w:szCs w:val="24"/>
              </w:rPr>
              <w:t>0</w:t>
            </w:r>
          </w:p>
        </w:tc>
        <w:tc>
          <w:tcPr>
            <w:tcW w:w="1161" w:type="pct"/>
            <w:shd w:val="clear" w:color="auto" w:fill="auto"/>
          </w:tcPr>
          <w:p w:rsidR="001F7459" w:rsidRPr="00A6440B" w:rsidRDefault="001F7459" w:rsidP="00E74AA9">
            <w:pPr>
              <w:tabs>
                <w:tab w:val="left" w:pos="426"/>
              </w:tabs>
              <w:spacing w:after="0"/>
              <w:jc w:val="both"/>
              <w:rPr>
                <w:rFonts w:ascii="Times New Roman" w:hAnsi="Times New Roman" w:cs="Times New Roman"/>
                <w:szCs w:val="24"/>
              </w:rPr>
            </w:pPr>
          </w:p>
        </w:tc>
        <w:tc>
          <w:tcPr>
            <w:tcW w:w="317" w:type="pct"/>
            <w:shd w:val="clear" w:color="auto" w:fill="auto"/>
          </w:tcPr>
          <w:p w:rsidR="001F7459" w:rsidRPr="00A6440B" w:rsidRDefault="001F7459" w:rsidP="00E74AA9">
            <w:pPr>
              <w:tabs>
                <w:tab w:val="left" w:pos="426"/>
              </w:tabs>
              <w:spacing w:after="0"/>
              <w:jc w:val="both"/>
              <w:rPr>
                <w:rFonts w:ascii="Times New Roman" w:hAnsi="Times New Roman" w:cs="Times New Roman"/>
                <w:b/>
                <w:szCs w:val="24"/>
              </w:rPr>
            </w:pPr>
          </w:p>
        </w:tc>
        <w:tc>
          <w:tcPr>
            <w:tcW w:w="263" w:type="pct"/>
            <w:shd w:val="clear" w:color="auto" w:fill="auto"/>
          </w:tcPr>
          <w:p w:rsidR="001F7459" w:rsidRPr="00A6440B" w:rsidRDefault="001F7459" w:rsidP="00E74AA9">
            <w:pPr>
              <w:tabs>
                <w:tab w:val="left" w:pos="426"/>
              </w:tabs>
              <w:spacing w:after="0"/>
              <w:jc w:val="both"/>
              <w:rPr>
                <w:rFonts w:ascii="Times New Roman" w:hAnsi="Times New Roman" w:cs="Times New Roman"/>
                <w:b/>
                <w:szCs w:val="24"/>
              </w:rPr>
            </w:pPr>
          </w:p>
        </w:tc>
      </w:tr>
      <w:tr w:rsidR="001F7459" w:rsidRPr="00A6440B" w:rsidTr="00E74AA9">
        <w:tc>
          <w:tcPr>
            <w:tcW w:w="2732" w:type="pct"/>
            <w:shd w:val="clear" w:color="auto" w:fill="auto"/>
          </w:tcPr>
          <w:p w:rsidR="001F7459" w:rsidRPr="00A6440B" w:rsidRDefault="001F7459" w:rsidP="00E74AA9">
            <w:pPr>
              <w:tabs>
                <w:tab w:val="left" w:pos="426"/>
              </w:tabs>
              <w:spacing w:after="0"/>
              <w:jc w:val="both"/>
              <w:rPr>
                <w:rFonts w:ascii="Times New Roman" w:hAnsi="Times New Roman" w:cs="Times New Roman"/>
                <w:bCs/>
                <w:szCs w:val="24"/>
              </w:rPr>
            </w:pPr>
            <w:r w:rsidRPr="00A6440B">
              <w:rPr>
                <w:rFonts w:ascii="Times New Roman" w:hAnsi="Times New Roman" w:cs="Times New Roman"/>
                <w:bCs/>
                <w:szCs w:val="24"/>
              </w:rPr>
              <w:t>Tuvalet Sayısı</w:t>
            </w:r>
          </w:p>
        </w:tc>
        <w:tc>
          <w:tcPr>
            <w:tcW w:w="527" w:type="pct"/>
            <w:shd w:val="clear" w:color="auto" w:fill="auto"/>
          </w:tcPr>
          <w:p w:rsidR="001F7459" w:rsidRPr="00A6440B" w:rsidRDefault="00EC3905" w:rsidP="00E74AA9">
            <w:pPr>
              <w:tabs>
                <w:tab w:val="left" w:pos="426"/>
              </w:tabs>
              <w:spacing w:after="0"/>
              <w:jc w:val="both"/>
              <w:rPr>
                <w:rFonts w:ascii="Times New Roman" w:hAnsi="Times New Roman" w:cs="Times New Roman"/>
                <w:b/>
                <w:szCs w:val="24"/>
              </w:rPr>
            </w:pPr>
            <w:r w:rsidRPr="00A6440B">
              <w:rPr>
                <w:rFonts w:ascii="Times New Roman" w:hAnsi="Times New Roman" w:cs="Times New Roman"/>
                <w:b/>
                <w:szCs w:val="24"/>
              </w:rPr>
              <w:t>2</w:t>
            </w:r>
          </w:p>
        </w:tc>
        <w:tc>
          <w:tcPr>
            <w:tcW w:w="1161" w:type="pct"/>
            <w:shd w:val="clear" w:color="auto" w:fill="auto"/>
          </w:tcPr>
          <w:p w:rsidR="001F7459" w:rsidRPr="00A6440B" w:rsidRDefault="001F7459" w:rsidP="00E74AA9">
            <w:pPr>
              <w:tabs>
                <w:tab w:val="left" w:pos="426"/>
              </w:tabs>
              <w:spacing w:after="0"/>
              <w:jc w:val="both"/>
              <w:rPr>
                <w:rFonts w:ascii="Times New Roman" w:hAnsi="Times New Roman" w:cs="Times New Roman"/>
                <w:szCs w:val="24"/>
              </w:rPr>
            </w:pPr>
          </w:p>
        </w:tc>
        <w:tc>
          <w:tcPr>
            <w:tcW w:w="317" w:type="pct"/>
            <w:shd w:val="clear" w:color="auto" w:fill="auto"/>
          </w:tcPr>
          <w:p w:rsidR="001F7459" w:rsidRPr="00A6440B" w:rsidRDefault="001F7459" w:rsidP="00E74AA9">
            <w:pPr>
              <w:tabs>
                <w:tab w:val="left" w:pos="426"/>
              </w:tabs>
              <w:spacing w:after="0"/>
              <w:jc w:val="both"/>
              <w:rPr>
                <w:rFonts w:ascii="Times New Roman" w:hAnsi="Times New Roman" w:cs="Times New Roman"/>
                <w:b/>
                <w:szCs w:val="24"/>
              </w:rPr>
            </w:pPr>
          </w:p>
        </w:tc>
        <w:tc>
          <w:tcPr>
            <w:tcW w:w="263" w:type="pct"/>
            <w:shd w:val="clear" w:color="auto" w:fill="auto"/>
          </w:tcPr>
          <w:p w:rsidR="001F7459" w:rsidRPr="00A6440B" w:rsidRDefault="001F7459" w:rsidP="00E74AA9">
            <w:pPr>
              <w:tabs>
                <w:tab w:val="left" w:pos="426"/>
              </w:tabs>
              <w:spacing w:after="0"/>
              <w:jc w:val="both"/>
              <w:rPr>
                <w:rFonts w:ascii="Times New Roman" w:hAnsi="Times New Roman" w:cs="Times New Roman"/>
                <w:b/>
                <w:szCs w:val="24"/>
              </w:rPr>
            </w:pPr>
          </w:p>
        </w:tc>
      </w:tr>
      <w:tr w:rsidR="001F7459" w:rsidRPr="00A6440B" w:rsidTr="00E74AA9">
        <w:tc>
          <w:tcPr>
            <w:tcW w:w="2732" w:type="pct"/>
            <w:shd w:val="clear" w:color="auto" w:fill="auto"/>
          </w:tcPr>
          <w:p w:rsidR="001F7459" w:rsidRPr="00A6440B" w:rsidRDefault="001F7459" w:rsidP="00E74AA9">
            <w:pPr>
              <w:tabs>
                <w:tab w:val="left" w:pos="426"/>
              </w:tabs>
              <w:spacing w:after="0"/>
              <w:jc w:val="both"/>
              <w:rPr>
                <w:rFonts w:ascii="Times New Roman" w:hAnsi="Times New Roman" w:cs="Times New Roman"/>
                <w:b/>
                <w:bCs/>
                <w:szCs w:val="24"/>
              </w:rPr>
            </w:pPr>
            <w:r w:rsidRPr="00A6440B">
              <w:rPr>
                <w:rFonts w:ascii="Times New Roman" w:hAnsi="Times New Roman" w:cs="Times New Roman"/>
                <w:b/>
                <w:bCs/>
                <w:szCs w:val="24"/>
              </w:rPr>
              <w:t>Diğer (</w:t>
            </w:r>
            <w:proofErr w:type="gramStart"/>
            <w:r w:rsidRPr="00A6440B">
              <w:rPr>
                <w:rFonts w:ascii="Times New Roman" w:hAnsi="Times New Roman" w:cs="Times New Roman"/>
                <w:b/>
                <w:bCs/>
                <w:szCs w:val="24"/>
              </w:rPr>
              <w:t>………….</w:t>
            </w:r>
            <w:proofErr w:type="gramEnd"/>
            <w:r w:rsidRPr="00A6440B">
              <w:rPr>
                <w:rFonts w:ascii="Times New Roman" w:hAnsi="Times New Roman" w:cs="Times New Roman"/>
                <w:b/>
                <w:bCs/>
                <w:szCs w:val="24"/>
              </w:rPr>
              <w:t>)</w:t>
            </w:r>
          </w:p>
        </w:tc>
        <w:tc>
          <w:tcPr>
            <w:tcW w:w="527" w:type="pct"/>
            <w:shd w:val="clear" w:color="auto" w:fill="auto"/>
          </w:tcPr>
          <w:p w:rsidR="001F7459" w:rsidRPr="00A6440B" w:rsidRDefault="001F7459" w:rsidP="00E74AA9">
            <w:pPr>
              <w:tabs>
                <w:tab w:val="left" w:pos="426"/>
              </w:tabs>
              <w:spacing w:after="0"/>
              <w:jc w:val="both"/>
              <w:rPr>
                <w:rFonts w:ascii="Times New Roman" w:hAnsi="Times New Roman" w:cs="Times New Roman"/>
                <w:b/>
                <w:szCs w:val="24"/>
              </w:rPr>
            </w:pPr>
          </w:p>
        </w:tc>
        <w:tc>
          <w:tcPr>
            <w:tcW w:w="1161" w:type="pct"/>
            <w:shd w:val="clear" w:color="auto" w:fill="auto"/>
          </w:tcPr>
          <w:p w:rsidR="001F7459" w:rsidRPr="00A6440B" w:rsidRDefault="001F7459" w:rsidP="00E74AA9">
            <w:pPr>
              <w:tabs>
                <w:tab w:val="left" w:pos="426"/>
              </w:tabs>
              <w:spacing w:after="0"/>
              <w:jc w:val="both"/>
              <w:rPr>
                <w:rFonts w:ascii="Times New Roman" w:hAnsi="Times New Roman" w:cs="Times New Roman"/>
                <w:szCs w:val="24"/>
              </w:rPr>
            </w:pPr>
          </w:p>
        </w:tc>
        <w:tc>
          <w:tcPr>
            <w:tcW w:w="317" w:type="pct"/>
            <w:shd w:val="clear" w:color="auto" w:fill="auto"/>
          </w:tcPr>
          <w:p w:rsidR="001F7459" w:rsidRPr="00A6440B" w:rsidRDefault="001F7459" w:rsidP="00E74AA9">
            <w:pPr>
              <w:tabs>
                <w:tab w:val="left" w:pos="426"/>
              </w:tabs>
              <w:spacing w:after="0"/>
              <w:jc w:val="both"/>
              <w:rPr>
                <w:rFonts w:ascii="Times New Roman" w:hAnsi="Times New Roman" w:cs="Times New Roman"/>
                <w:b/>
                <w:szCs w:val="24"/>
              </w:rPr>
            </w:pPr>
          </w:p>
        </w:tc>
        <w:tc>
          <w:tcPr>
            <w:tcW w:w="263" w:type="pct"/>
            <w:shd w:val="clear" w:color="auto" w:fill="auto"/>
          </w:tcPr>
          <w:p w:rsidR="001F7459" w:rsidRPr="00A6440B" w:rsidRDefault="001F7459" w:rsidP="00E74AA9">
            <w:pPr>
              <w:tabs>
                <w:tab w:val="left" w:pos="426"/>
              </w:tabs>
              <w:spacing w:after="0"/>
              <w:jc w:val="both"/>
              <w:rPr>
                <w:rFonts w:ascii="Times New Roman" w:hAnsi="Times New Roman" w:cs="Times New Roman"/>
                <w:b/>
                <w:szCs w:val="24"/>
              </w:rPr>
            </w:pPr>
          </w:p>
        </w:tc>
      </w:tr>
    </w:tbl>
    <w:p w:rsidR="001F7459" w:rsidRPr="00A6440B" w:rsidRDefault="001F7459" w:rsidP="001F7459">
      <w:pPr>
        <w:tabs>
          <w:tab w:val="left" w:pos="426"/>
        </w:tabs>
        <w:spacing w:after="0"/>
        <w:jc w:val="both"/>
        <w:rPr>
          <w:rFonts w:ascii="Times New Roman" w:hAnsi="Times New Roman" w:cs="Times New Roman"/>
          <w:b/>
          <w:szCs w:val="24"/>
        </w:rPr>
      </w:pPr>
    </w:p>
    <w:p w:rsidR="001F7459" w:rsidRPr="00A6440B" w:rsidRDefault="001F7459" w:rsidP="001F7459">
      <w:pPr>
        <w:pStyle w:val="Balk3"/>
        <w:rPr>
          <w:rFonts w:ascii="Times New Roman" w:hAnsi="Times New Roman" w:cs="Times New Roman"/>
          <w:color w:val="auto"/>
        </w:rPr>
      </w:pPr>
    </w:p>
    <w:p w:rsidR="001F7459" w:rsidRPr="00A6440B" w:rsidRDefault="001F7459" w:rsidP="001F7459">
      <w:pPr>
        <w:pStyle w:val="Balk3"/>
        <w:rPr>
          <w:rFonts w:ascii="Times New Roman" w:hAnsi="Times New Roman" w:cs="Times New Roman"/>
          <w:color w:val="auto"/>
        </w:rPr>
      </w:pPr>
      <w:r w:rsidRPr="00A6440B">
        <w:rPr>
          <w:rFonts w:ascii="Times New Roman" w:hAnsi="Times New Roman" w:cs="Times New Roman"/>
          <w:color w:val="auto"/>
        </w:rPr>
        <w:t>Sınıf ve Öğrenci Bilgileri</w:t>
      </w:r>
    </w:p>
    <w:p w:rsidR="001F7459" w:rsidRPr="00A6440B" w:rsidRDefault="001F7459" w:rsidP="001F7459">
      <w:pPr>
        <w:tabs>
          <w:tab w:val="left" w:pos="426"/>
        </w:tabs>
        <w:spacing w:after="0"/>
        <w:jc w:val="both"/>
        <w:rPr>
          <w:rFonts w:ascii="Times New Roman" w:hAnsi="Times New Roman" w:cs="Times New Roman"/>
          <w:szCs w:val="24"/>
        </w:rPr>
      </w:pPr>
      <w:r w:rsidRPr="00A6440B">
        <w:rPr>
          <w:rFonts w:ascii="Times New Roman" w:hAnsi="Times New Roman" w:cs="Times New Roman"/>
          <w:szCs w:val="24"/>
        </w:rPr>
        <w:tab/>
        <w:t>Okulumuzda yer alan sınıfların öğrenci sayıları alttaki tabloda verilmiştir.</w:t>
      </w:r>
    </w:p>
    <w:p w:rsidR="001F7459" w:rsidRPr="00A6440B" w:rsidRDefault="001F7459" w:rsidP="001F7459">
      <w:pPr>
        <w:tabs>
          <w:tab w:val="left" w:pos="426"/>
        </w:tabs>
        <w:spacing w:after="0"/>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780"/>
        <w:gridCol w:w="917"/>
        <w:gridCol w:w="1282"/>
      </w:tblGrid>
      <w:tr w:rsidR="00EC3905" w:rsidRPr="00A6440B" w:rsidTr="00EC3905">
        <w:tc>
          <w:tcPr>
            <w:tcW w:w="1498" w:type="dxa"/>
            <w:shd w:val="clear" w:color="auto" w:fill="auto"/>
          </w:tcPr>
          <w:p w:rsidR="00EC3905" w:rsidRPr="00A6440B" w:rsidRDefault="00EC3905" w:rsidP="00E74AA9">
            <w:pPr>
              <w:tabs>
                <w:tab w:val="left" w:pos="426"/>
              </w:tabs>
              <w:spacing w:after="0"/>
              <w:jc w:val="both"/>
              <w:rPr>
                <w:rFonts w:ascii="Times New Roman" w:hAnsi="Times New Roman" w:cs="Times New Roman"/>
                <w:b/>
                <w:szCs w:val="24"/>
              </w:rPr>
            </w:pPr>
            <w:r w:rsidRPr="00A6440B">
              <w:rPr>
                <w:rFonts w:ascii="Times New Roman" w:hAnsi="Times New Roman" w:cs="Times New Roman"/>
                <w:b/>
                <w:szCs w:val="24"/>
              </w:rPr>
              <w:lastRenderedPageBreak/>
              <w:t>SINIFI</w:t>
            </w:r>
          </w:p>
        </w:tc>
        <w:tc>
          <w:tcPr>
            <w:tcW w:w="780" w:type="dxa"/>
            <w:shd w:val="clear" w:color="auto" w:fill="auto"/>
          </w:tcPr>
          <w:p w:rsidR="00EC3905" w:rsidRPr="00A6440B" w:rsidRDefault="00EC3905" w:rsidP="00E74AA9">
            <w:pPr>
              <w:tabs>
                <w:tab w:val="left" w:pos="426"/>
              </w:tabs>
              <w:spacing w:after="0"/>
              <w:jc w:val="both"/>
              <w:rPr>
                <w:rFonts w:ascii="Times New Roman" w:hAnsi="Times New Roman" w:cs="Times New Roman"/>
                <w:szCs w:val="24"/>
              </w:rPr>
            </w:pPr>
            <w:r w:rsidRPr="00A6440B">
              <w:rPr>
                <w:rFonts w:ascii="Times New Roman" w:hAnsi="Times New Roman" w:cs="Times New Roman"/>
                <w:szCs w:val="24"/>
              </w:rPr>
              <w:t>Kız</w:t>
            </w:r>
          </w:p>
        </w:tc>
        <w:tc>
          <w:tcPr>
            <w:tcW w:w="917" w:type="dxa"/>
            <w:shd w:val="clear" w:color="auto" w:fill="auto"/>
          </w:tcPr>
          <w:p w:rsidR="00EC3905" w:rsidRPr="00A6440B" w:rsidRDefault="00EC3905" w:rsidP="00E74AA9">
            <w:pPr>
              <w:tabs>
                <w:tab w:val="left" w:pos="426"/>
              </w:tabs>
              <w:spacing w:after="0"/>
              <w:jc w:val="both"/>
              <w:rPr>
                <w:rFonts w:ascii="Times New Roman" w:hAnsi="Times New Roman" w:cs="Times New Roman"/>
                <w:szCs w:val="24"/>
              </w:rPr>
            </w:pPr>
            <w:r w:rsidRPr="00A6440B">
              <w:rPr>
                <w:rFonts w:ascii="Times New Roman" w:hAnsi="Times New Roman" w:cs="Times New Roman"/>
                <w:szCs w:val="24"/>
              </w:rPr>
              <w:t>Erkek</w:t>
            </w:r>
          </w:p>
        </w:tc>
        <w:tc>
          <w:tcPr>
            <w:tcW w:w="1282" w:type="dxa"/>
            <w:tcBorders>
              <w:right w:val="single" w:sz="12" w:space="0" w:color="auto"/>
            </w:tcBorders>
            <w:shd w:val="clear" w:color="auto" w:fill="auto"/>
          </w:tcPr>
          <w:p w:rsidR="00EC3905" w:rsidRPr="00A6440B" w:rsidRDefault="00EC3905" w:rsidP="00E74AA9">
            <w:pPr>
              <w:tabs>
                <w:tab w:val="left" w:pos="426"/>
              </w:tabs>
              <w:spacing w:after="0"/>
              <w:jc w:val="both"/>
              <w:rPr>
                <w:rFonts w:ascii="Times New Roman" w:hAnsi="Times New Roman" w:cs="Times New Roman"/>
                <w:b/>
                <w:szCs w:val="24"/>
              </w:rPr>
            </w:pPr>
            <w:r w:rsidRPr="00A6440B">
              <w:rPr>
                <w:rFonts w:ascii="Times New Roman" w:hAnsi="Times New Roman" w:cs="Times New Roman"/>
                <w:b/>
                <w:szCs w:val="24"/>
              </w:rPr>
              <w:t>Toplam</w:t>
            </w:r>
          </w:p>
        </w:tc>
      </w:tr>
      <w:tr w:rsidR="00EC3905" w:rsidRPr="00A6440B" w:rsidTr="00EC3905">
        <w:tc>
          <w:tcPr>
            <w:tcW w:w="1498" w:type="dxa"/>
            <w:shd w:val="clear" w:color="auto" w:fill="auto"/>
          </w:tcPr>
          <w:p w:rsidR="00EC3905" w:rsidRPr="00A6440B" w:rsidRDefault="00EC3905" w:rsidP="00E74AA9">
            <w:pPr>
              <w:tabs>
                <w:tab w:val="left" w:pos="426"/>
              </w:tabs>
              <w:spacing w:after="0"/>
              <w:jc w:val="both"/>
              <w:rPr>
                <w:rFonts w:ascii="Times New Roman" w:hAnsi="Times New Roman" w:cs="Times New Roman"/>
              </w:rPr>
            </w:pPr>
            <w:r w:rsidRPr="00A6440B">
              <w:rPr>
                <w:rFonts w:ascii="Times New Roman" w:hAnsi="Times New Roman" w:cs="Times New Roman"/>
              </w:rPr>
              <w:t>ANA SINIFI</w:t>
            </w:r>
          </w:p>
        </w:tc>
        <w:tc>
          <w:tcPr>
            <w:tcW w:w="780" w:type="dxa"/>
            <w:shd w:val="clear" w:color="auto" w:fill="auto"/>
          </w:tcPr>
          <w:p w:rsidR="00EC3905" w:rsidRPr="00A6440B" w:rsidRDefault="00C834CF" w:rsidP="00E74AA9">
            <w:pPr>
              <w:tabs>
                <w:tab w:val="left" w:pos="426"/>
              </w:tabs>
              <w:spacing w:after="0"/>
              <w:jc w:val="both"/>
              <w:rPr>
                <w:rFonts w:ascii="Times New Roman" w:hAnsi="Times New Roman" w:cs="Times New Roman"/>
                <w:szCs w:val="24"/>
              </w:rPr>
            </w:pPr>
            <w:r>
              <w:rPr>
                <w:rFonts w:ascii="Times New Roman" w:hAnsi="Times New Roman" w:cs="Times New Roman"/>
                <w:szCs w:val="24"/>
              </w:rPr>
              <w:t>6</w:t>
            </w:r>
          </w:p>
        </w:tc>
        <w:tc>
          <w:tcPr>
            <w:tcW w:w="917" w:type="dxa"/>
            <w:shd w:val="clear" w:color="auto" w:fill="auto"/>
          </w:tcPr>
          <w:p w:rsidR="00EC3905" w:rsidRPr="00A6440B" w:rsidRDefault="00C834CF" w:rsidP="00E74AA9">
            <w:pPr>
              <w:tabs>
                <w:tab w:val="left" w:pos="426"/>
              </w:tabs>
              <w:spacing w:after="0"/>
              <w:jc w:val="both"/>
              <w:rPr>
                <w:rFonts w:ascii="Times New Roman" w:hAnsi="Times New Roman" w:cs="Times New Roman"/>
                <w:szCs w:val="24"/>
              </w:rPr>
            </w:pPr>
            <w:r>
              <w:rPr>
                <w:rFonts w:ascii="Times New Roman" w:hAnsi="Times New Roman" w:cs="Times New Roman"/>
                <w:szCs w:val="24"/>
              </w:rPr>
              <w:t>8</w:t>
            </w:r>
          </w:p>
        </w:tc>
        <w:tc>
          <w:tcPr>
            <w:tcW w:w="1282" w:type="dxa"/>
            <w:tcBorders>
              <w:right w:val="single" w:sz="12" w:space="0" w:color="auto"/>
            </w:tcBorders>
            <w:shd w:val="clear" w:color="auto" w:fill="auto"/>
          </w:tcPr>
          <w:p w:rsidR="00EC3905" w:rsidRPr="00A6440B" w:rsidRDefault="00C834CF" w:rsidP="00E74AA9">
            <w:pPr>
              <w:tabs>
                <w:tab w:val="left" w:pos="426"/>
              </w:tabs>
              <w:spacing w:after="0"/>
              <w:jc w:val="both"/>
              <w:rPr>
                <w:rFonts w:ascii="Times New Roman" w:hAnsi="Times New Roman" w:cs="Times New Roman"/>
                <w:szCs w:val="24"/>
              </w:rPr>
            </w:pPr>
            <w:r>
              <w:rPr>
                <w:rFonts w:ascii="Times New Roman" w:hAnsi="Times New Roman" w:cs="Times New Roman"/>
                <w:szCs w:val="24"/>
              </w:rPr>
              <w:t>14</w:t>
            </w:r>
          </w:p>
        </w:tc>
      </w:tr>
      <w:tr w:rsidR="00EC3905" w:rsidRPr="00A6440B" w:rsidTr="00EC3905">
        <w:tc>
          <w:tcPr>
            <w:tcW w:w="1498" w:type="dxa"/>
            <w:shd w:val="clear" w:color="auto" w:fill="auto"/>
          </w:tcPr>
          <w:p w:rsidR="00EC3905" w:rsidRPr="00A6440B" w:rsidRDefault="00EC3905" w:rsidP="00E74AA9">
            <w:pPr>
              <w:tabs>
                <w:tab w:val="left" w:pos="426"/>
              </w:tabs>
              <w:spacing w:after="0"/>
              <w:jc w:val="both"/>
              <w:rPr>
                <w:rFonts w:ascii="Times New Roman" w:hAnsi="Times New Roman" w:cs="Times New Roman"/>
              </w:rPr>
            </w:pPr>
            <w:r w:rsidRPr="00A6440B">
              <w:rPr>
                <w:rFonts w:ascii="Times New Roman" w:hAnsi="Times New Roman" w:cs="Times New Roman"/>
              </w:rPr>
              <w:t>1/A SINIFI</w:t>
            </w:r>
          </w:p>
        </w:tc>
        <w:tc>
          <w:tcPr>
            <w:tcW w:w="780" w:type="dxa"/>
            <w:shd w:val="clear" w:color="auto" w:fill="auto"/>
          </w:tcPr>
          <w:p w:rsidR="00EC3905" w:rsidRPr="00A6440B" w:rsidRDefault="00084D9D" w:rsidP="00E74AA9">
            <w:pPr>
              <w:tabs>
                <w:tab w:val="left" w:pos="426"/>
              </w:tabs>
              <w:spacing w:after="0"/>
              <w:jc w:val="both"/>
              <w:rPr>
                <w:rFonts w:ascii="Times New Roman" w:hAnsi="Times New Roman" w:cs="Times New Roman"/>
                <w:szCs w:val="24"/>
              </w:rPr>
            </w:pPr>
            <w:r w:rsidRPr="00A6440B">
              <w:rPr>
                <w:rFonts w:ascii="Times New Roman" w:hAnsi="Times New Roman" w:cs="Times New Roman"/>
                <w:szCs w:val="24"/>
              </w:rPr>
              <w:t>6</w:t>
            </w:r>
          </w:p>
        </w:tc>
        <w:tc>
          <w:tcPr>
            <w:tcW w:w="917" w:type="dxa"/>
            <w:shd w:val="clear" w:color="auto" w:fill="auto"/>
          </w:tcPr>
          <w:p w:rsidR="00EC3905" w:rsidRPr="00A6440B" w:rsidRDefault="00084D9D" w:rsidP="00E74AA9">
            <w:pPr>
              <w:tabs>
                <w:tab w:val="left" w:pos="426"/>
              </w:tabs>
              <w:spacing w:after="0"/>
              <w:jc w:val="both"/>
              <w:rPr>
                <w:rFonts w:ascii="Times New Roman" w:hAnsi="Times New Roman" w:cs="Times New Roman"/>
                <w:szCs w:val="24"/>
              </w:rPr>
            </w:pPr>
            <w:r w:rsidRPr="00A6440B">
              <w:rPr>
                <w:rFonts w:ascii="Times New Roman" w:hAnsi="Times New Roman" w:cs="Times New Roman"/>
                <w:szCs w:val="24"/>
              </w:rPr>
              <w:t>7</w:t>
            </w:r>
          </w:p>
        </w:tc>
        <w:tc>
          <w:tcPr>
            <w:tcW w:w="1282" w:type="dxa"/>
            <w:tcBorders>
              <w:right w:val="single" w:sz="12" w:space="0" w:color="auto"/>
            </w:tcBorders>
            <w:shd w:val="clear" w:color="auto" w:fill="auto"/>
          </w:tcPr>
          <w:p w:rsidR="00EC3905" w:rsidRPr="00A6440B" w:rsidRDefault="00084D9D" w:rsidP="00E74AA9">
            <w:pPr>
              <w:tabs>
                <w:tab w:val="left" w:pos="426"/>
              </w:tabs>
              <w:spacing w:after="0"/>
              <w:jc w:val="both"/>
              <w:rPr>
                <w:rFonts w:ascii="Times New Roman" w:hAnsi="Times New Roman" w:cs="Times New Roman"/>
                <w:szCs w:val="24"/>
              </w:rPr>
            </w:pPr>
            <w:r w:rsidRPr="00A6440B">
              <w:rPr>
                <w:rFonts w:ascii="Times New Roman" w:hAnsi="Times New Roman" w:cs="Times New Roman"/>
                <w:szCs w:val="24"/>
              </w:rPr>
              <w:t>13</w:t>
            </w:r>
          </w:p>
        </w:tc>
      </w:tr>
      <w:tr w:rsidR="00EC3905" w:rsidRPr="00A6440B" w:rsidTr="00EC3905">
        <w:tc>
          <w:tcPr>
            <w:tcW w:w="1498" w:type="dxa"/>
            <w:shd w:val="clear" w:color="auto" w:fill="auto"/>
          </w:tcPr>
          <w:p w:rsidR="00EC3905" w:rsidRPr="00A6440B" w:rsidRDefault="00EC3905" w:rsidP="00E74AA9">
            <w:pPr>
              <w:rPr>
                <w:rFonts w:ascii="Times New Roman" w:hAnsi="Times New Roman" w:cs="Times New Roman"/>
                <w:b/>
              </w:rPr>
            </w:pPr>
            <w:r w:rsidRPr="00A6440B">
              <w:rPr>
                <w:rFonts w:ascii="Times New Roman" w:hAnsi="Times New Roman" w:cs="Times New Roman"/>
                <w:b/>
              </w:rPr>
              <w:t>2/A SINIFI</w:t>
            </w:r>
          </w:p>
        </w:tc>
        <w:tc>
          <w:tcPr>
            <w:tcW w:w="780" w:type="dxa"/>
            <w:shd w:val="clear" w:color="auto" w:fill="auto"/>
          </w:tcPr>
          <w:p w:rsidR="00EC3905" w:rsidRPr="00A6440B" w:rsidRDefault="00084D9D" w:rsidP="00E74AA9">
            <w:pPr>
              <w:tabs>
                <w:tab w:val="left" w:pos="426"/>
              </w:tabs>
              <w:spacing w:after="0"/>
              <w:jc w:val="both"/>
              <w:rPr>
                <w:rFonts w:ascii="Times New Roman" w:hAnsi="Times New Roman" w:cs="Times New Roman"/>
                <w:b/>
                <w:szCs w:val="24"/>
              </w:rPr>
            </w:pPr>
            <w:r w:rsidRPr="00A6440B">
              <w:rPr>
                <w:rFonts w:ascii="Times New Roman" w:hAnsi="Times New Roman" w:cs="Times New Roman"/>
                <w:b/>
                <w:szCs w:val="24"/>
              </w:rPr>
              <w:t>9</w:t>
            </w:r>
          </w:p>
        </w:tc>
        <w:tc>
          <w:tcPr>
            <w:tcW w:w="917" w:type="dxa"/>
            <w:shd w:val="clear" w:color="auto" w:fill="auto"/>
          </w:tcPr>
          <w:p w:rsidR="00EC3905" w:rsidRPr="00A6440B" w:rsidRDefault="00084D9D" w:rsidP="00E74AA9">
            <w:pPr>
              <w:tabs>
                <w:tab w:val="left" w:pos="426"/>
              </w:tabs>
              <w:spacing w:after="0"/>
              <w:jc w:val="both"/>
              <w:rPr>
                <w:rFonts w:ascii="Times New Roman" w:hAnsi="Times New Roman" w:cs="Times New Roman"/>
                <w:b/>
                <w:szCs w:val="24"/>
              </w:rPr>
            </w:pPr>
            <w:r w:rsidRPr="00A6440B">
              <w:rPr>
                <w:rFonts w:ascii="Times New Roman" w:hAnsi="Times New Roman" w:cs="Times New Roman"/>
                <w:b/>
                <w:szCs w:val="24"/>
              </w:rPr>
              <w:t>2</w:t>
            </w:r>
          </w:p>
        </w:tc>
        <w:tc>
          <w:tcPr>
            <w:tcW w:w="1282" w:type="dxa"/>
            <w:tcBorders>
              <w:right w:val="single" w:sz="12" w:space="0" w:color="auto"/>
            </w:tcBorders>
            <w:shd w:val="clear" w:color="auto" w:fill="auto"/>
          </w:tcPr>
          <w:p w:rsidR="00EC3905" w:rsidRPr="00A6440B" w:rsidRDefault="00084D9D" w:rsidP="00E74AA9">
            <w:pPr>
              <w:tabs>
                <w:tab w:val="left" w:pos="426"/>
              </w:tabs>
              <w:spacing w:after="0"/>
              <w:jc w:val="both"/>
              <w:rPr>
                <w:rFonts w:ascii="Times New Roman" w:hAnsi="Times New Roman" w:cs="Times New Roman"/>
                <w:b/>
                <w:szCs w:val="24"/>
              </w:rPr>
            </w:pPr>
            <w:r w:rsidRPr="00A6440B">
              <w:rPr>
                <w:rFonts w:ascii="Times New Roman" w:hAnsi="Times New Roman" w:cs="Times New Roman"/>
                <w:b/>
                <w:szCs w:val="24"/>
              </w:rPr>
              <w:t>11</w:t>
            </w:r>
          </w:p>
        </w:tc>
      </w:tr>
      <w:tr w:rsidR="00EC3905" w:rsidRPr="00A6440B" w:rsidTr="00EC3905">
        <w:tc>
          <w:tcPr>
            <w:tcW w:w="1498" w:type="dxa"/>
            <w:shd w:val="clear" w:color="auto" w:fill="auto"/>
          </w:tcPr>
          <w:p w:rsidR="00EC3905" w:rsidRPr="00A6440B" w:rsidRDefault="00EC3905" w:rsidP="00E74AA9">
            <w:pPr>
              <w:rPr>
                <w:rFonts w:ascii="Times New Roman" w:hAnsi="Times New Roman" w:cs="Times New Roman"/>
              </w:rPr>
            </w:pPr>
            <w:r w:rsidRPr="00A6440B">
              <w:rPr>
                <w:rFonts w:ascii="Times New Roman" w:hAnsi="Times New Roman" w:cs="Times New Roman"/>
              </w:rPr>
              <w:t>3/A SINIFI</w:t>
            </w:r>
          </w:p>
        </w:tc>
        <w:tc>
          <w:tcPr>
            <w:tcW w:w="780" w:type="dxa"/>
            <w:shd w:val="clear" w:color="auto" w:fill="auto"/>
          </w:tcPr>
          <w:p w:rsidR="00EC3905" w:rsidRPr="00A6440B" w:rsidRDefault="00C834CF" w:rsidP="00E74AA9">
            <w:pPr>
              <w:tabs>
                <w:tab w:val="left" w:pos="426"/>
              </w:tabs>
              <w:spacing w:after="0"/>
              <w:jc w:val="both"/>
              <w:rPr>
                <w:rFonts w:ascii="Times New Roman" w:hAnsi="Times New Roman" w:cs="Times New Roman"/>
                <w:szCs w:val="24"/>
              </w:rPr>
            </w:pPr>
            <w:r>
              <w:rPr>
                <w:rFonts w:ascii="Times New Roman" w:hAnsi="Times New Roman" w:cs="Times New Roman"/>
                <w:szCs w:val="24"/>
              </w:rPr>
              <w:t>5</w:t>
            </w:r>
          </w:p>
        </w:tc>
        <w:tc>
          <w:tcPr>
            <w:tcW w:w="917" w:type="dxa"/>
            <w:shd w:val="clear" w:color="auto" w:fill="auto"/>
          </w:tcPr>
          <w:p w:rsidR="00EC3905" w:rsidRPr="00A6440B" w:rsidRDefault="00C834CF" w:rsidP="00E74AA9">
            <w:pPr>
              <w:tabs>
                <w:tab w:val="left" w:pos="426"/>
              </w:tabs>
              <w:spacing w:after="0"/>
              <w:jc w:val="both"/>
              <w:rPr>
                <w:rFonts w:ascii="Times New Roman" w:hAnsi="Times New Roman" w:cs="Times New Roman"/>
                <w:szCs w:val="24"/>
              </w:rPr>
            </w:pPr>
            <w:r>
              <w:rPr>
                <w:rFonts w:ascii="Times New Roman" w:hAnsi="Times New Roman" w:cs="Times New Roman"/>
                <w:szCs w:val="24"/>
              </w:rPr>
              <w:t>7</w:t>
            </w:r>
          </w:p>
        </w:tc>
        <w:tc>
          <w:tcPr>
            <w:tcW w:w="1282" w:type="dxa"/>
            <w:tcBorders>
              <w:right w:val="single" w:sz="12" w:space="0" w:color="auto"/>
            </w:tcBorders>
            <w:shd w:val="clear" w:color="auto" w:fill="auto"/>
          </w:tcPr>
          <w:p w:rsidR="00EC3905" w:rsidRPr="00A6440B" w:rsidRDefault="00C834CF" w:rsidP="00E74AA9">
            <w:pPr>
              <w:tabs>
                <w:tab w:val="left" w:pos="426"/>
              </w:tabs>
              <w:spacing w:after="0"/>
              <w:jc w:val="both"/>
              <w:rPr>
                <w:rFonts w:ascii="Times New Roman" w:hAnsi="Times New Roman" w:cs="Times New Roman"/>
                <w:szCs w:val="24"/>
              </w:rPr>
            </w:pPr>
            <w:r>
              <w:rPr>
                <w:rFonts w:ascii="Times New Roman" w:hAnsi="Times New Roman" w:cs="Times New Roman"/>
                <w:szCs w:val="24"/>
              </w:rPr>
              <w:t>12</w:t>
            </w:r>
          </w:p>
        </w:tc>
      </w:tr>
      <w:tr w:rsidR="00EC3905" w:rsidRPr="00A6440B" w:rsidTr="00EC3905">
        <w:tc>
          <w:tcPr>
            <w:tcW w:w="1498" w:type="dxa"/>
            <w:shd w:val="clear" w:color="auto" w:fill="auto"/>
          </w:tcPr>
          <w:p w:rsidR="00EC3905" w:rsidRPr="00A6440B" w:rsidRDefault="00EC3905" w:rsidP="00E74AA9">
            <w:pPr>
              <w:rPr>
                <w:rFonts w:ascii="Times New Roman" w:hAnsi="Times New Roman" w:cs="Times New Roman"/>
              </w:rPr>
            </w:pPr>
            <w:r w:rsidRPr="00A6440B">
              <w:rPr>
                <w:rFonts w:ascii="Times New Roman" w:hAnsi="Times New Roman" w:cs="Times New Roman"/>
              </w:rPr>
              <w:t>4/A SINIFI</w:t>
            </w:r>
          </w:p>
        </w:tc>
        <w:tc>
          <w:tcPr>
            <w:tcW w:w="780" w:type="dxa"/>
            <w:shd w:val="clear" w:color="auto" w:fill="auto"/>
          </w:tcPr>
          <w:p w:rsidR="00EC3905" w:rsidRPr="00A6440B" w:rsidRDefault="00084D9D" w:rsidP="00E74AA9">
            <w:pPr>
              <w:tabs>
                <w:tab w:val="left" w:pos="426"/>
              </w:tabs>
              <w:spacing w:after="0"/>
              <w:jc w:val="both"/>
              <w:rPr>
                <w:rFonts w:ascii="Times New Roman" w:hAnsi="Times New Roman" w:cs="Times New Roman"/>
                <w:szCs w:val="24"/>
              </w:rPr>
            </w:pPr>
            <w:r w:rsidRPr="00A6440B">
              <w:rPr>
                <w:rFonts w:ascii="Times New Roman" w:hAnsi="Times New Roman" w:cs="Times New Roman"/>
                <w:szCs w:val="24"/>
              </w:rPr>
              <w:t>3</w:t>
            </w:r>
          </w:p>
        </w:tc>
        <w:tc>
          <w:tcPr>
            <w:tcW w:w="917" w:type="dxa"/>
            <w:shd w:val="clear" w:color="auto" w:fill="auto"/>
          </w:tcPr>
          <w:p w:rsidR="00EC3905" w:rsidRPr="00A6440B" w:rsidRDefault="00084D9D" w:rsidP="00E74AA9">
            <w:pPr>
              <w:tabs>
                <w:tab w:val="left" w:pos="426"/>
              </w:tabs>
              <w:spacing w:after="0"/>
              <w:jc w:val="both"/>
              <w:rPr>
                <w:rFonts w:ascii="Times New Roman" w:hAnsi="Times New Roman" w:cs="Times New Roman"/>
                <w:szCs w:val="24"/>
              </w:rPr>
            </w:pPr>
            <w:r w:rsidRPr="00A6440B">
              <w:rPr>
                <w:rFonts w:ascii="Times New Roman" w:hAnsi="Times New Roman" w:cs="Times New Roman"/>
                <w:szCs w:val="24"/>
              </w:rPr>
              <w:t>4</w:t>
            </w:r>
          </w:p>
        </w:tc>
        <w:tc>
          <w:tcPr>
            <w:tcW w:w="1282" w:type="dxa"/>
            <w:tcBorders>
              <w:right w:val="single" w:sz="12" w:space="0" w:color="auto"/>
            </w:tcBorders>
            <w:shd w:val="clear" w:color="auto" w:fill="auto"/>
          </w:tcPr>
          <w:p w:rsidR="00EC3905" w:rsidRPr="00A6440B" w:rsidRDefault="00084D9D" w:rsidP="00E74AA9">
            <w:pPr>
              <w:tabs>
                <w:tab w:val="left" w:pos="426"/>
              </w:tabs>
              <w:spacing w:after="0"/>
              <w:jc w:val="both"/>
              <w:rPr>
                <w:rFonts w:ascii="Times New Roman" w:hAnsi="Times New Roman" w:cs="Times New Roman"/>
                <w:szCs w:val="24"/>
              </w:rPr>
            </w:pPr>
            <w:r w:rsidRPr="00A6440B">
              <w:rPr>
                <w:rFonts w:ascii="Times New Roman" w:hAnsi="Times New Roman" w:cs="Times New Roman"/>
                <w:szCs w:val="24"/>
              </w:rPr>
              <w:t>7</w:t>
            </w:r>
          </w:p>
        </w:tc>
      </w:tr>
    </w:tbl>
    <w:p w:rsidR="001F7459" w:rsidRPr="00A6440B" w:rsidRDefault="001F7459" w:rsidP="001F7459">
      <w:pPr>
        <w:tabs>
          <w:tab w:val="left" w:pos="426"/>
        </w:tabs>
        <w:spacing w:after="0"/>
        <w:jc w:val="both"/>
        <w:rPr>
          <w:rFonts w:ascii="Times New Roman" w:hAnsi="Times New Roman" w:cs="Times New Roman"/>
          <w:szCs w:val="24"/>
        </w:rPr>
      </w:pPr>
      <w:r w:rsidRPr="00A6440B">
        <w:rPr>
          <w:rFonts w:ascii="Times New Roman" w:hAnsi="Times New Roman" w:cs="Times New Roman"/>
          <w:szCs w:val="24"/>
        </w:rPr>
        <w:t>*Sınıf sayısına göre istenildiği kadar satır eklenebilir.</w:t>
      </w:r>
    </w:p>
    <w:p w:rsidR="001F7459" w:rsidRPr="00A6440B" w:rsidRDefault="001F7459" w:rsidP="001F7459">
      <w:pPr>
        <w:pStyle w:val="Balk3"/>
        <w:rPr>
          <w:rFonts w:ascii="Times New Roman" w:eastAsia="Times New Roman" w:hAnsi="Times New Roman" w:cs="Times New Roman"/>
          <w:color w:val="auto"/>
          <w:sz w:val="24"/>
          <w:szCs w:val="24"/>
        </w:rPr>
      </w:pPr>
    </w:p>
    <w:p w:rsidR="001F7459" w:rsidRPr="00A6440B" w:rsidRDefault="001F7459" w:rsidP="001F7459">
      <w:pPr>
        <w:rPr>
          <w:rFonts w:ascii="Times New Roman" w:hAnsi="Times New Roman" w:cs="Times New Roman"/>
        </w:rPr>
      </w:pPr>
    </w:p>
    <w:p w:rsidR="00536D0F" w:rsidRPr="00A6440B" w:rsidRDefault="00536D0F" w:rsidP="001F7459">
      <w:pPr>
        <w:rPr>
          <w:rFonts w:ascii="Times New Roman" w:hAnsi="Times New Roman" w:cs="Times New Roman"/>
        </w:rPr>
      </w:pPr>
    </w:p>
    <w:p w:rsidR="001F7459" w:rsidRPr="00A6440B" w:rsidRDefault="001F7459" w:rsidP="001F7459">
      <w:pPr>
        <w:rPr>
          <w:rFonts w:ascii="Times New Roman" w:hAnsi="Times New Roman" w:cs="Times New Roman"/>
        </w:rPr>
      </w:pPr>
    </w:p>
    <w:p w:rsidR="001F7459" w:rsidRPr="00A6440B" w:rsidRDefault="001F7459" w:rsidP="001F7459">
      <w:pPr>
        <w:pStyle w:val="Balk3"/>
        <w:rPr>
          <w:rFonts w:ascii="Times New Roman" w:hAnsi="Times New Roman" w:cs="Times New Roman"/>
          <w:color w:val="auto"/>
        </w:rPr>
      </w:pPr>
      <w:r w:rsidRPr="00A6440B">
        <w:rPr>
          <w:rFonts w:ascii="Times New Roman" w:hAnsi="Times New Roman" w:cs="Times New Roman"/>
          <w:color w:val="auto"/>
        </w:rPr>
        <w:t>Donanım ve Teknolojik Kaynaklarımız</w:t>
      </w:r>
    </w:p>
    <w:p w:rsidR="001F7459" w:rsidRPr="00A6440B" w:rsidRDefault="001F7459" w:rsidP="001F7459">
      <w:pPr>
        <w:ind w:firstLine="708"/>
        <w:rPr>
          <w:rFonts w:ascii="Times New Roman" w:hAnsi="Times New Roman" w:cs="Times New Roman"/>
        </w:rPr>
      </w:pPr>
      <w:r w:rsidRPr="00A6440B">
        <w:rPr>
          <w:rFonts w:ascii="Times New Roman" w:hAnsi="Times New Roman" w:cs="Times New Roman"/>
        </w:rPr>
        <w:t>Teknolojik kaynaklar başta olmak üzere okulumuzda bulunan çalışır durumdaki donanım malzemesine ilişkin bilgiye alttaki tabloda yer verilmiştir.</w:t>
      </w:r>
    </w:p>
    <w:p w:rsidR="001F7459" w:rsidRPr="00A6440B" w:rsidRDefault="001F7459" w:rsidP="001F7459">
      <w:pPr>
        <w:rPr>
          <w:rFonts w:ascii="Times New Roman" w:hAnsi="Times New Roman" w:cs="Times New Roman"/>
          <w:b/>
        </w:rPr>
      </w:pPr>
      <w:r w:rsidRPr="00A6440B">
        <w:rPr>
          <w:rFonts w:ascii="Times New Roman" w:hAnsi="Times New Roman" w:cs="Times New Roman"/>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2357"/>
        <w:gridCol w:w="4715"/>
        <w:gridCol w:w="2358"/>
      </w:tblGrid>
      <w:tr w:rsidR="001F7459" w:rsidRPr="00A6440B" w:rsidTr="00E74AA9">
        <w:tc>
          <w:tcPr>
            <w:tcW w:w="4714" w:type="dxa"/>
            <w:shd w:val="clear" w:color="auto" w:fill="auto"/>
          </w:tcPr>
          <w:p w:rsidR="001F7459" w:rsidRPr="00A6440B" w:rsidRDefault="001F7459" w:rsidP="00E74AA9">
            <w:pPr>
              <w:rPr>
                <w:rFonts w:ascii="Times New Roman" w:hAnsi="Times New Roman" w:cs="Times New Roman"/>
              </w:rPr>
            </w:pPr>
            <w:r w:rsidRPr="00A6440B">
              <w:rPr>
                <w:rFonts w:ascii="Times New Roman" w:hAnsi="Times New Roman" w:cs="Times New Roman"/>
              </w:rPr>
              <w:t>Akıllı Tahta Sayısı</w:t>
            </w:r>
          </w:p>
        </w:tc>
        <w:tc>
          <w:tcPr>
            <w:tcW w:w="2357" w:type="dxa"/>
            <w:shd w:val="clear" w:color="auto" w:fill="auto"/>
          </w:tcPr>
          <w:p w:rsidR="001F7459" w:rsidRPr="00A6440B" w:rsidRDefault="00A60F3D" w:rsidP="00E74AA9">
            <w:pPr>
              <w:rPr>
                <w:rFonts w:ascii="Times New Roman" w:hAnsi="Times New Roman" w:cs="Times New Roman"/>
              </w:rPr>
            </w:pPr>
            <w:r w:rsidRPr="00A6440B">
              <w:rPr>
                <w:rFonts w:ascii="Times New Roman" w:hAnsi="Times New Roman" w:cs="Times New Roman"/>
              </w:rPr>
              <w:t>4</w:t>
            </w:r>
          </w:p>
        </w:tc>
        <w:tc>
          <w:tcPr>
            <w:tcW w:w="4715" w:type="dxa"/>
            <w:shd w:val="clear" w:color="auto" w:fill="auto"/>
          </w:tcPr>
          <w:p w:rsidR="001F7459" w:rsidRPr="00A6440B" w:rsidRDefault="001F7459" w:rsidP="00E74AA9">
            <w:pPr>
              <w:rPr>
                <w:rFonts w:ascii="Times New Roman" w:hAnsi="Times New Roman" w:cs="Times New Roman"/>
              </w:rPr>
            </w:pPr>
            <w:r w:rsidRPr="00A6440B">
              <w:rPr>
                <w:rFonts w:ascii="Times New Roman" w:hAnsi="Times New Roman" w:cs="Times New Roman"/>
              </w:rPr>
              <w:t>TV Sayısı</w:t>
            </w:r>
          </w:p>
        </w:tc>
        <w:tc>
          <w:tcPr>
            <w:tcW w:w="2358" w:type="dxa"/>
            <w:shd w:val="clear" w:color="auto" w:fill="auto"/>
          </w:tcPr>
          <w:p w:rsidR="001F7459" w:rsidRPr="00A6440B" w:rsidRDefault="001F7459" w:rsidP="00E74AA9">
            <w:pPr>
              <w:rPr>
                <w:rFonts w:ascii="Times New Roman" w:hAnsi="Times New Roman" w:cs="Times New Roman"/>
              </w:rPr>
            </w:pPr>
            <w:r w:rsidRPr="00A6440B">
              <w:rPr>
                <w:rFonts w:ascii="Times New Roman" w:hAnsi="Times New Roman" w:cs="Times New Roman"/>
              </w:rPr>
              <w:t>0</w:t>
            </w:r>
          </w:p>
        </w:tc>
      </w:tr>
      <w:tr w:rsidR="001F7459" w:rsidRPr="00A6440B" w:rsidTr="00E74AA9">
        <w:tc>
          <w:tcPr>
            <w:tcW w:w="4714" w:type="dxa"/>
            <w:shd w:val="clear" w:color="auto" w:fill="auto"/>
          </w:tcPr>
          <w:p w:rsidR="001F7459" w:rsidRPr="00A6440B" w:rsidRDefault="001F7459" w:rsidP="00E74AA9">
            <w:pPr>
              <w:rPr>
                <w:rFonts w:ascii="Times New Roman" w:hAnsi="Times New Roman" w:cs="Times New Roman"/>
              </w:rPr>
            </w:pPr>
            <w:r w:rsidRPr="00A6440B">
              <w:rPr>
                <w:rFonts w:ascii="Times New Roman" w:hAnsi="Times New Roman" w:cs="Times New Roman"/>
              </w:rPr>
              <w:t>Masaüstü Bilgisayar Sayısı</w:t>
            </w:r>
          </w:p>
        </w:tc>
        <w:tc>
          <w:tcPr>
            <w:tcW w:w="2357" w:type="dxa"/>
            <w:shd w:val="clear" w:color="auto" w:fill="auto"/>
          </w:tcPr>
          <w:p w:rsidR="001F7459" w:rsidRPr="00A6440B" w:rsidRDefault="00A60F3D" w:rsidP="00E74AA9">
            <w:pPr>
              <w:rPr>
                <w:rFonts w:ascii="Times New Roman" w:hAnsi="Times New Roman" w:cs="Times New Roman"/>
              </w:rPr>
            </w:pPr>
            <w:r w:rsidRPr="00A6440B">
              <w:rPr>
                <w:rFonts w:ascii="Times New Roman" w:hAnsi="Times New Roman" w:cs="Times New Roman"/>
              </w:rPr>
              <w:t>2</w:t>
            </w:r>
          </w:p>
        </w:tc>
        <w:tc>
          <w:tcPr>
            <w:tcW w:w="4715" w:type="dxa"/>
            <w:shd w:val="clear" w:color="auto" w:fill="auto"/>
          </w:tcPr>
          <w:p w:rsidR="001F7459" w:rsidRPr="00A6440B" w:rsidRDefault="001F7459" w:rsidP="00E74AA9">
            <w:pPr>
              <w:rPr>
                <w:rFonts w:ascii="Times New Roman" w:hAnsi="Times New Roman" w:cs="Times New Roman"/>
              </w:rPr>
            </w:pPr>
            <w:r w:rsidRPr="00A6440B">
              <w:rPr>
                <w:rFonts w:ascii="Times New Roman" w:hAnsi="Times New Roman" w:cs="Times New Roman"/>
              </w:rPr>
              <w:t>Yazıcı Sayısı</w:t>
            </w:r>
          </w:p>
        </w:tc>
        <w:tc>
          <w:tcPr>
            <w:tcW w:w="2358" w:type="dxa"/>
            <w:shd w:val="clear" w:color="auto" w:fill="auto"/>
          </w:tcPr>
          <w:p w:rsidR="001F7459" w:rsidRPr="00A6440B" w:rsidRDefault="00A60F3D" w:rsidP="00E74AA9">
            <w:pPr>
              <w:rPr>
                <w:rFonts w:ascii="Times New Roman" w:hAnsi="Times New Roman" w:cs="Times New Roman"/>
              </w:rPr>
            </w:pPr>
            <w:r w:rsidRPr="00A6440B">
              <w:rPr>
                <w:rFonts w:ascii="Times New Roman" w:hAnsi="Times New Roman" w:cs="Times New Roman"/>
              </w:rPr>
              <w:t>0</w:t>
            </w:r>
          </w:p>
        </w:tc>
      </w:tr>
      <w:tr w:rsidR="001F7459" w:rsidRPr="00A6440B" w:rsidTr="00E74AA9">
        <w:tc>
          <w:tcPr>
            <w:tcW w:w="4714" w:type="dxa"/>
            <w:shd w:val="clear" w:color="auto" w:fill="auto"/>
          </w:tcPr>
          <w:p w:rsidR="001F7459" w:rsidRPr="00A6440B" w:rsidRDefault="001F7459" w:rsidP="00E74AA9">
            <w:pPr>
              <w:rPr>
                <w:rFonts w:ascii="Times New Roman" w:hAnsi="Times New Roman" w:cs="Times New Roman"/>
              </w:rPr>
            </w:pPr>
            <w:r w:rsidRPr="00A6440B">
              <w:rPr>
                <w:rFonts w:ascii="Times New Roman" w:hAnsi="Times New Roman" w:cs="Times New Roman"/>
              </w:rPr>
              <w:t>Taşınabilir Bilgisayar Sayısı</w:t>
            </w:r>
          </w:p>
        </w:tc>
        <w:tc>
          <w:tcPr>
            <w:tcW w:w="2357" w:type="dxa"/>
            <w:shd w:val="clear" w:color="auto" w:fill="auto"/>
          </w:tcPr>
          <w:p w:rsidR="001F7459" w:rsidRPr="00A6440B" w:rsidRDefault="00A60F3D" w:rsidP="00E74AA9">
            <w:pPr>
              <w:rPr>
                <w:rFonts w:ascii="Times New Roman" w:hAnsi="Times New Roman" w:cs="Times New Roman"/>
              </w:rPr>
            </w:pPr>
            <w:r w:rsidRPr="00A6440B">
              <w:rPr>
                <w:rFonts w:ascii="Times New Roman" w:hAnsi="Times New Roman" w:cs="Times New Roman"/>
              </w:rPr>
              <w:t>0</w:t>
            </w:r>
          </w:p>
        </w:tc>
        <w:tc>
          <w:tcPr>
            <w:tcW w:w="4715" w:type="dxa"/>
            <w:shd w:val="clear" w:color="auto" w:fill="auto"/>
          </w:tcPr>
          <w:p w:rsidR="001F7459" w:rsidRPr="00A6440B" w:rsidRDefault="001F7459" w:rsidP="00E74AA9">
            <w:pPr>
              <w:rPr>
                <w:rFonts w:ascii="Times New Roman" w:hAnsi="Times New Roman" w:cs="Times New Roman"/>
              </w:rPr>
            </w:pPr>
            <w:r w:rsidRPr="00A6440B">
              <w:rPr>
                <w:rFonts w:ascii="Times New Roman" w:hAnsi="Times New Roman" w:cs="Times New Roman"/>
              </w:rPr>
              <w:t>Fotokopi Makinası Sayısı</w:t>
            </w:r>
          </w:p>
        </w:tc>
        <w:tc>
          <w:tcPr>
            <w:tcW w:w="2358" w:type="dxa"/>
            <w:shd w:val="clear" w:color="auto" w:fill="auto"/>
          </w:tcPr>
          <w:p w:rsidR="001F7459" w:rsidRPr="00A6440B" w:rsidRDefault="00A60F3D" w:rsidP="00E74AA9">
            <w:pPr>
              <w:rPr>
                <w:rFonts w:ascii="Times New Roman" w:hAnsi="Times New Roman" w:cs="Times New Roman"/>
              </w:rPr>
            </w:pPr>
            <w:r w:rsidRPr="00A6440B">
              <w:rPr>
                <w:rFonts w:ascii="Times New Roman" w:hAnsi="Times New Roman" w:cs="Times New Roman"/>
              </w:rPr>
              <w:t>2</w:t>
            </w:r>
          </w:p>
        </w:tc>
      </w:tr>
      <w:tr w:rsidR="001F7459" w:rsidRPr="00A6440B" w:rsidTr="00E74AA9">
        <w:tc>
          <w:tcPr>
            <w:tcW w:w="4714" w:type="dxa"/>
            <w:shd w:val="clear" w:color="auto" w:fill="auto"/>
          </w:tcPr>
          <w:p w:rsidR="001F7459" w:rsidRPr="00A6440B" w:rsidRDefault="001F7459" w:rsidP="00E74AA9">
            <w:pPr>
              <w:rPr>
                <w:rFonts w:ascii="Times New Roman" w:hAnsi="Times New Roman" w:cs="Times New Roman"/>
              </w:rPr>
            </w:pPr>
            <w:r w:rsidRPr="00A6440B">
              <w:rPr>
                <w:rFonts w:ascii="Times New Roman" w:hAnsi="Times New Roman" w:cs="Times New Roman"/>
              </w:rPr>
              <w:t>Projeksiyon Sayısı</w:t>
            </w:r>
          </w:p>
        </w:tc>
        <w:tc>
          <w:tcPr>
            <w:tcW w:w="2357" w:type="dxa"/>
            <w:shd w:val="clear" w:color="auto" w:fill="auto"/>
          </w:tcPr>
          <w:p w:rsidR="001F7459" w:rsidRPr="00A6440B" w:rsidRDefault="00A60F3D" w:rsidP="00E74AA9">
            <w:pPr>
              <w:rPr>
                <w:rFonts w:ascii="Times New Roman" w:hAnsi="Times New Roman" w:cs="Times New Roman"/>
              </w:rPr>
            </w:pPr>
            <w:r w:rsidRPr="00A6440B">
              <w:rPr>
                <w:rFonts w:ascii="Times New Roman" w:hAnsi="Times New Roman" w:cs="Times New Roman"/>
              </w:rPr>
              <w:t>1</w:t>
            </w:r>
          </w:p>
        </w:tc>
        <w:tc>
          <w:tcPr>
            <w:tcW w:w="4715" w:type="dxa"/>
            <w:shd w:val="clear" w:color="auto" w:fill="auto"/>
          </w:tcPr>
          <w:p w:rsidR="001F7459" w:rsidRPr="00A6440B" w:rsidRDefault="001F7459" w:rsidP="00E74AA9">
            <w:pPr>
              <w:rPr>
                <w:rFonts w:ascii="Times New Roman" w:hAnsi="Times New Roman" w:cs="Times New Roman"/>
              </w:rPr>
            </w:pPr>
            <w:r w:rsidRPr="00A6440B">
              <w:rPr>
                <w:rFonts w:ascii="Times New Roman" w:hAnsi="Times New Roman" w:cs="Times New Roman"/>
              </w:rPr>
              <w:t>İnternet Bağlantı Hızı</w:t>
            </w:r>
          </w:p>
        </w:tc>
        <w:tc>
          <w:tcPr>
            <w:tcW w:w="2358" w:type="dxa"/>
            <w:shd w:val="clear" w:color="auto" w:fill="auto"/>
          </w:tcPr>
          <w:p w:rsidR="001F7459" w:rsidRPr="00A6440B" w:rsidRDefault="001F7459" w:rsidP="00E74AA9">
            <w:pPr>
              <w:rPr>
                <w:rFonts w:ascii="Times New Roman" w:hAnsi="Times New Roman" w:cs="Times New Roman"/>
              </w:rPr>
            </w:pPr>
          </w:p>
        </w:tc>
      </w:tr>
      <w:tr w:rsidR="001F7459" w:rsidRPr="00A6440B" w:rsidTr="00E74AA9">
        <w:tc>
          <w:tcPr>
            <w:tcW w:w="4714" w:type="dxa"/>
            <w:shd w:val="clear" w:color="auto" w:fill="auto"/>
          </w:tcPr>
          <w:p w:rsidR="001F7459" w:rsidRPr="00A6440B" w:rsidRDefault="001F7459" w:rsidP="00E74AA9">
            <w:pPr>
              <w:rPr>
                <w:rFonts w:ascii="Times New Roman" w:hAnsi="Times New Roman" w:cs="Times New Roman"/>
              </w:rPr>
            </w:pPr>
          </w:p>
        </w:tc>
        <w:tc>
          <w:tcPr>
            <w:tcW w:w="2357" w:type="dxa"/>
            <w:shd w:val="clear" w:color="auto" w:fill="auto"/>
          </w:tcPr>
          <w:p w:rsidR="001F7459" w:rsidRPr="00A6440B" w:rsidRDefault="001F7459" w:rsidP="00E74AA9">
            <w:pPr>
              <w:rPr>
                <w:rFonts w:ascii="Times New Roman" w:hAnsi="Times New Roman" w:cs="Times New Roman"/>
              </w:rPr>
            </w:pPr>
          </w:p>
        </w:tc>
        <w:tc>
          <w:tcPr>
            <w:tcW w:w="4715" w:type="dxa"/>
            <w:shd w:val="clear" w:color="auto" w:fill="auto"/>
          </w:tcPr>
          <w:p w:rsidR="001F7459" w:rsidRPr="00A6440B" w:rsidRDefault="001F7459" w:rsidP="00E74AA9">
            <w:pPr>
              <w:rPr>
                <w:rFonts w:ascii="Times New Roman" w:hAnsi="Times New Roman" w:cs="Times New Roman"/>
              </w:rPr>
            </w:pPr>
          </w:p>
        </w:tc>
        <w:tc>
          <w:tcPr>
            <w:tcW w:w="2358" w:type="dxa"/>
            <w:shd w:val="clear" w:color="auto" w:fill="auto"/>
          </w:tcPr>
          <w:p w:rsidR="001F7459" w:rsidRPr="00A6440B" w:rsidRDefault="001F7459" w:rsidP="00E74AA9">
            <w:pPr>
              <w:rPr>
                <w:rFonts w:ascii="Times New Roman" w:hAnsi="Times New Roman" w:cs="Times New Roman"/>
              </w:rPr>
            </w:pPr>
          </w:p>
        </w:tc>
      </w:tr>
    </w:tbl>
    <w:p w:rsidR="001F7459" w:rsidRPr="00A6440B" w:rsidRDefault="001F7459" w:rsidP="001F7459">
      <w:pPr>
        <w:rPr>
          <w:rFonts w:ascii="Times New Roman" w:hAnsi="Times New Roman" w:cs="Times New Roman"/>
        </w:rPr>
      </w:pPr>
    </w:p>
    <w:p w:rsidR="001F7459" w:rsidRPr="00A6440B" w:rsidRDefault="001F7459" w:rsidP="001F7459">
      <w:pPr>
        <w:pStyle w:val="Balk3"/>
        <w:rPr>
          <w:rFonts w:ascii="Times New Roman" w:hAnsi="Times New Roman" w:cs="Times New Roman"/>
          <w:color w:val="auto"/>
        </w:rPr>
      </w:pPr>
      <w:r w:rsidRPr="00A6440B">
        <w:rPr>
          <w:rFonts w:ascii="Times New Roman" w:hAnsi="Times New Roman" w:cs="Times New Roman"/>
          <w:color w:val="auto"/>
        </w:rPr>
        <w:lastRenderedPageBreak/>
        <w:t>Gelir ve Gider Bilgisi</w:t>
      </w:r>
    </w:p>
    <w:p w:rsidR="001F7459" w:rsidRPr="00A6440B" w:rsidRDefault="001F7459" w:rsidP="001F7459">
      <w:pPr>
        <w:ind w:firstLine="708"/>
        <w:rPr>
          <w:rFonts w:ascii="Times New Roman" w:hAnsi="Times New Roman" w:cs="Times New Roman"/>
        </w:rPr>
      </w:pPr>
      <w:r w:rsidRPr="00A6440B">
        <w:rPr>
          <w:rFonts w:ascii="Times New Roman" w:hAnsi="Times New Roman" w:cs="Times New Roman"/>
        </w:rPr>
        <w:t>Okulumuzun genel bütçe ödenekleri, okul aile birliği gelirleri ve diğer katkılarda dâhil olmak üzere gelir ve giderlerine ilişkin son iki yıl gerçekleşme bilgileri alttaki tabloda verilmiştir.</w:t>
      </w:r>
    </w:p>
    <w:p w:rsidR="001F7459" w:rsidRPr="00A6440B" w:rsidRDefault="001F7459" w:rsidP="001F7459">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1F7459" w:rsidRPr="00A6440B" w:rsidTr="00E74AA9">
        <w:tc>
          <w:tcPr>
            <w:tcW w:w="2357" w:type="dxa"/>
            <w:shd w:val="clear" w:color="auto" w:fill="auto"/>
          </w:tcPr>
          <w:p w:rsidR="001F7459" w:rsidRPr="00A6440B" w:rsidRDefault="001F7459" w:rsidP="00E74AA9">
            <w:pPr>
              <w:rPr>
                <w:rFonts w:ascii="Times New Roman" w:hAnsi="Times New Roman" w:cs="Times New Roman"/>
                <w:b/>
              </w:rPr>
            </w:pPr>
            <w:r w:rsidRPr="00A6440B">
              <w:rPr>
                <w:rFonts w:ascii="Times New Roman" w:hAnsi="Times New Roman" w:cs="Times New Roman"/>
                <w:b/>
              </w:rPr>
              <w:t>Yıllar</w:t>
            </w:r>
          </w:p>
        </w:tc>
        <w:tc>
          <w:tcPr>
            <w:tcW w:w="2357" w:type="dxa"/>
            <w:shd w:val="clear" w:color="auto" w:fill="auto"/>
          </w:tcPr>
          <w:p w:rsidR="001F7459" w:rsidRPr="00A6440B" w:rsidRDefault="001F7459" w:rsidP="00E74AA9">
            <w:pPr>
              <w:rPr>
                <w:rFonts w:ascii="Times New Roman" w:hAnsi="Times New Roman" w:cs="Times New Roman"/>
                <w:b/>
              </w:rPr>
            </w:pPr>
            <w:r w:rsidRPr="00A6440B">
              <w:rPr>
                <w:rFonts w:ascii="Times New Roman" w:hAnsi="Times New Roman" w:cs="Times New Roman"/>
                <w:b/>
              </w:rPr>
              <w:t>Gelir Miktarı</w:t>
            </w:r>
          </w:p>
        </w:tc>
        <w:tc>
          <w:tcPr>
            <w:tcW w:w="2357" w:type="dxa"/>
            <w:shd w:val="clear" w:color="auto" w:fill="auto"/>
          </w:tcPr>
          <w:p w:rsidR="001F7459" w:rsidRPr="00A6440B" w:rsidRDefault="001F7459" w:rsidP="00E74AA9">
            <w:pPr>
              <w:rPr>
                <w:rFonts w:ascii="Times New Roman" w:hAnsi="Times New Roman" w:cs="Times New Roman"/>
                <w:b/>
              </w:rPr>
            </w:pPr>
            <w:r w:rsidRPr="00A6440B">
              <w:rPr>
                <w:rFonts w:ascii="Times New Roman" w:hAnsi="Times New Roman" w:cs="Times New Roman"/>
                <w:b/>
              </w:rPr>
              <w:t>Gider Miktarı</w:t>
            </w:r>
          </w:p>
        </w:tc>
      </w:tr>
      <w:tr w:rsidR="001F7459" w:rsidRPr="00A6440B" w:rsidTr="00E74AA9">
        <w:tc>
          <w:tcPr>
            <w:tcW w:w="2357" w:type="dxa"/>
            <w:shd w:val="clear" w:color="auto" w:fill="auto"/>
          </w:tcPr>
          <w:p w:rsidR="001F7459" w:rsidRPr="00A6440B" w:rsidRDefault="00A60F3D" w:rsidP="00E74AA9">
            <w:pPr>
              <w:rPr>
                <w:rFonts w:ascii="Times New Roman" w:hAnsi="Times New Roman" w:cs="Times New Roman"/>
              </w:rPr>
            </w:pPr>
            <w:r w:rsidRPr="00A6440B">
              <w:rPr>
                <w:rFonts w:ascii="Times New Roman" w:hAnsi="Times New Roman" w:cs="Times New Roman"/>
              </w:rPr>
              <w:t>2022</w:t>
            </w:r>
          </w:p>
        </w:tc>
        <w:tc>
          <w:tcPr>
            <w:tcW w:w="2357" w:type="dxa"/>
            <w:shd w:val="clear" w:color="auto" w:fill="auto"/>
          </w:tcPr>
          <w:p w:rsidR="001F7459" w:rsidRPr="00A6440B" w:rsidRDefault="00C834CF" w:rsidP="00E74AA9">
            <w:pPr>
              <w:rPr>
                <w:rFonts w:ascii="Times New Roman" w:hAnsi="Times New Roman" w:cs="Times New Roman"/>
              </w:rPr>
            </w:pPr>
            <w:r>
              <w:rPr>
                <w:rFonts w:ascii="Times New Roman" w:hAnsi="Times New Roman" w:cs="Times New Roman"/>
              </w:rPr>
              <w:t>0</w:t>
            </w:r>
          </w:p>
        </w:tc>
        <w:tc>
          <w:tcPr>
            <w:tcW w:w="2357" w:type="dxa"/>
            <w:shd w:val="clear" w:color="auto" w:fill="auto"/>
          </w:tcPr>
          <w:p w:rsidR="001F7459" w:rsidRPr="00A6440B" w:rsidRDefault="00C834CF" w:rsidP="00E74AA9">
            <w:pPr>
              <w:rPr>
                <w:rFonts w:ascii="Times New Roman" w:hAnsi="Times New Roman" w:cs="Times New Roman"/>
              </w:rPr>
            </w:pPr>
            <w:r>
              <w:rPr>
                <w:rFonts w:ascii="Times New Roman" w:hAnsi="Times New Roman" w:cs="Times New Roman"/>
              </w:rPr>
              <w:t>0</w:t>
            </w:r>
          </w:p>
        </w:tc>
      </w:tr>
      <w:tr w:rsidR="001F7459" w:rsidRPr="00A6440B" w:rsidTr="00E74AA9">
        <w:tc>
          <w:tcPr>
            <w:tcW w:w="2357" w:type="dxa"/>
            <w:shd w:val="clear" w:color="auto" w:fill="auto"/>
          </w:tcPr>
          <w:p w:rsidR="001F7459" w:rsidRPr="00A6440B" w:rsidRDefault="00A60F3D" w:rsidP="00E74AA9">
            <w:pPr>
              <w:rPr>
                <w:rFonts w:ascii="Times New Roman" w:hAnsi="Times New Roman" w:cs="Times New Roman"/>
              </w:rPr>
            </w:pPr>
            <w:r w:rsidRPr="00A6440B">
              <w:rPr>
                <w:rFonts w:ascii="Times New Roman" w:hAnsi="Times New Roman" w:cs="Times New Roman"/>
              </w:rPr>
              <w:t>2023</w:t>
            </w:r>
          </w:p>
        </w:tc>
        <w:tc>
          <w:tcPr>
            <w:tcW w:w="2357" w:type="dxa"/>
            <w:shd w:val="clear" w:color="auto" w:fill="auto"/>
          </w:tcPr>
          <w:p w:rsidR="001F7459" w:rsidRPr="00A6440B" w:rsidRDefault="00C834CF" w:rsidP="00E74AA9">
            <w:pPr>
              <w:rPr>
                <w:rFonts w:ascii="Times New Roman" w:hAnsi="Times New Roman" w:cs="Times New Roman"/>
              </w:rPr>
            </w:pPr>
            <w:r>
              <w:rPr>
                <w:rFonts w:ascii="Times New Roman" w:hAnsi="Times New Roman" w:cs="Times New Roman"/>
              </w:rPr>
              <w:t>600</w:t>
            </w:r>
          </w:p>
        </w:tc>
        <w:tc>
          <w:tcPr>
            <w:tcW w:w="2357" w:type="dxa"/>
            <w:shd w:val="clear" w:color="auto" w:fill="auto"/>
          </w:tcPr>
          <w:p w:rsidR="00A60F3D" w:rsidRPr="00A6440B" w:rsidRDefault="00C834CF" w:rsidP="00E74AA9">
            <w:pPr>
              <w:rPr>
                <w:rFonts w:ascii="Times New Roman" w:hAnsi="Times New Roman" w:cs="Times New Roman"/>
              </w:rPr>
            </w:pPr>
            <w:r>
              <w:rPr>
                <w:rFonts w:ascii="Times New Roman" w:hAnsi="Times New Roman" w:cs="Times New Roman"/>
              </w:rPr>
              <w:t>600</w:t>
            </w:r>
          </w:p>
        </w:tc>
      </w:tr>
      <w:tr w:rsidR="00A60F3D" w:rsidRPr="00A6440B" w:rsidTr="00E74AA9">
        <w:tc>
          <w:tcPr>
            <w:tcW w:w="2357" w:type="dxa"/>
            <w:shd w:val="clear" w:color="auto" w:fill="auto"/>
          </w:tcPr>
          <w:p w:rsidR="00A60F3D" w:rsidRPr="00A6440B" w:rsidRDefault="00A60F3D" w:rsidP="00E74AA9">
            <w:pPr>
              <w:rPr>
                <w:rFonts w:ascii="Times New Roman" w:hAnsi="Times New Roman" w:cs="Times New Roman"/>
              </w:rPr>
            </w:pPr>
            <w:r w:rsidRPr="00A6440B">
              <w:rPr>
                <w:rFonts w:ascii="Times New Roman" w:hAnsi="Times New Roman" w:cs="Times New Roman"/>
              </w:rPr>
              <w:t>2024</w:t>
            </w:r>
          </w:p>
        </w:tc>
        <w:tc>
          <w:tcPr>
            <w:tcW w:w="2357" w:type="dxa"/>
            <w:shd w:val="clear" w:color="auto" w:fill="auto"/>
          </w:tcPr>
          <w:p w:rsidR="00A60F3D" w:rsidRPr="00A6440B" w:rsidRDefault="00C834CF" w:rsidP="00E74AA9">
            <w:pPr>
              <w:rPr>
                <w:rFonts w:ascii="Times New Roman" w:hAnsi="Times New Roman" w:cs="Times New Roman"/>
              </w:rPr>
            </w:pPr>
            <w:r>
              <w:rPr>
                <w:rFonts w:ascii="Times New Roman" w:hAnsi="Times New Roman" w:cs="Times New Roman"/>
              </w:rPr>
              <w:t>6000</w:t>
            </w:r>
          </w:p>
        </w:tc>
        <w:tc>
          <w:tcPr>
            <w:tcW w:w="2357" w:type="dxa"/>
            <w:shd w:val="clear" w:color="auto" w:fill="auto"/>
          </w:tcPr>
          <w:p w:rsidR="00A60F3D" w:rsidRPr="00A6440B" w:rsidRDefault="00C834CF" w:rsidP="00E74AA9">
            <w:pPr>
              <w:rPr>
                <w:rFonts w:ascii="Times New Roman" w:hAnsi="Times New Roman" w:cs="Times New Roman"/>
              </w:rPr>
            </w:pPr>
            <w:r>
              <w:rPr>
                <w:rFonts w:ascii="Times New Roman" w:hAnsi="Times New Roman" w:cs="Times New Roman"/>
              </w:rPr>
              <w:t>0</w:t>
            </w:r>
          </w:p>
        </w:tc>
      </w:tr>
      <w:tr w:rsidR="00C834CF" w:rsidRPr="00A6440B" w:rsidTr="00E74AA9">
        <w:tc>
          <w:tcPr>
            <w:tcW w:w="2357" w:type="dxa"/>
            <w:shd w:val="clear" w:color="auto" w:fill="auto"/>
          </w:tcPr>
          <w:p w:rsidR="00C834CF" w:rsidRPr="00A6440B" w:rsidRDefault="00C834CF" w:rsidP="00E74AA9">
            <w:pPr>
              <w:rPr>
                <w:rFonts w:ascii="Times New Roman" w:hAnsi="Times New Roman" w:cs="Times New Roman"/>
              </w:rPr>
            </w:pPr>
          </w:p>
        </w:tc>
        <w:tc>
          <w:tcPr>
            <w:tcW w:w="2357" w:type="dxa"/>
            <w:shd w:val="clear" w:color="auto" w:fill="auto"/>
          </w:tcPr>
          <w:p w:rsidR="00C834CF" w:rsidRDefault="00C834CF" w:rsidP="00E74AA9">
            <w:pPr>
              <w:rPr>
                <w:rFonts w:ascii="Times New Roman" w:hAnsi="Times New Roman" w:cs="Times New Roman"/>
              </w:rPr>
            </w:pPr>
          </w:p>
        </w:tc>
        <w:tc>
          <w:tcPr>
            <w:tcW w:w="2357" w:type="dxa"/>
            <w:shd w:val="clear" w:color="auto" w:fill="auto"/>
          </w:tcPr>
          <w:p w:rsidR="00C834CF" w:rsidRPr="00A6440B" w:rsidRDefault="00C834CF" w:rsidP="00E74AA9">
            <w:pPr>
              <w:rPr>
                <w:rFonts w:ascii="Times New Roman" w:hAnsi="Times New Roman" w:cs="Times New Roman"/>
              </w:rPr>
            </w:pPr>
          </w:p>
        </w:tc>
      </w:tr>
    </w:tbl>
    <w:p w:rsidR="001F7459" w:rsidRPr="00A6440B" w:rsidRDefault="001F7459" w:rsidP="001F7459">
      <w:pPr>
        <w:spacing w:after="0"/>
        <w:jc w:val="both"/>
        <w:rPr>
          <w:rFonts w:ascii="Times New Roman" w:hAnsi="Times New Roman" w:cs="Times New Roman"/>
          <w:szCs w:val="24"/>
        </w:rPr>
      </w:pPr>
    </w:p>
    <w:p w:rsidR="001F7459" w:rsidRPr="00A6440B" w:rsidRDefault="001F7459" w:rsidP="001F7459">
      <w:pPr>
        <w:spacing w:after="0"/>
        <w:ind w:left="426"/>
        <w:jc w:val="both"/>
        <w:rPr>
          <w:rFonts w:ascii="Times New Roman" w:hAnsi="Times New Roman" w:cs="Times New Roman"/>
          <w:szCs w:val="24"/>
        </w:rPr>
      </w:pPr>
      <w:r w:rsidRPr="00A6440B">
        <w:rPr>
          <w:rFonts w:ascii="Times New Roman" w:hAnsi="Times New Roman" w:cs="Times New Roman"/>
          <w:szCs w:val="24"/>
        </w:rPr>
        <w:br w:type="page"/>
      </w:r>
    </w:p>
    <w:p w:rsidR="001F7459" w:rsidRPr="00A6440B" w:rsidRDefault="00536D0F" w:rsidP="001F7459">
      <w:pPr>
        <w:pStyle w:val="Balk2"/>
        <w:rPr>
          <w:rFonts w:ascii="Times New Roman" w:hAnsi="Times New Roman" w:cs="Times New Roman"/>
          <w:color w:val="auto"/>
        </w:rPr>
      </w:pPr>
      <w:bookmarkStart w:id="8" w:name="_Toc531097536"/>
      <w:bookmarkStart w:id="9" w:name="_Toc416085140"/>
      <w:r w:rsidRPr="00A6440B">
        <w:rPr>
          <w:rFonts w:ascii="Times New Roman" w:hAnsi="Times New Roman" w:cs="Times New Roman"/>
          <w:color w:val="auto"/>
        </w:rPr>
        <w:lastRenderedPageBreak/>
        <w:t xml:space="preserve">2.6 </w:t>
      </w:r>
      <w:r w:rsidR="001F7459" w:rsidRPr="00A6440B">
        <w:rPr>
          <w:rFonts w:ascii="Times New Roman" w:hAnsi="Times New Roman" w:cs="Times New Roman"/>
          <w:color w:val="auto"/>
        </w:rPr>
        <w:t>PAYDAŞ ANALİZİ</w:t>
      </w:r>
      <w:bookmarkEnd w:id="8"/>
    </w:p>
    <w:p w:rsidR="001F7459" w:rsidRPr="00A6440B" w:rsidRDefault="001F7459" w:rsidP="001F7459">
      <w:pPr>
        <w:ind w:firstLine="708"/>
        <w:jc w:val="both"/>
        <w:rPr>
          <w:rFonts w:ascii="Times New Roman" w:hAnsi="Times New Roman" w:cs="Times New Roman"/>
        </w:rPr>
      </w:pPr>
      <w:r w:rsidRPr="00A6440B">
        <w:rPr>
          <w:rFonts w:ascii="Times New Roman" w:hAnsi="Times New Roman" w:cs="Times New Roman"/>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1F7459" w:rsidRPr="00A6440B" w:rsidRDefault="001F7459" w:rsidP="001F7459">
      <w:pPr>
        <w:jc w:val="both"/>
        <w:rPr>
          <w:rFonts w:ascii="Times New Roman" w:hAnsi="Times New Roman" w:cs="Times New Roman"/>
        </w:rPr>
      </w:pPr>
      <w:r w:rsidRPr="00A6440B">
        <w:rPr>
          <w:rFonts w:ascii="Times New Roman" w:hAnsi="Times New Roman" w:cs="Times New Roman"/>
          <w:noProof/>
          <w:szCs w:val="24"/>
          <w:lang w:eastAsia="tr-TR"/>
        </w:rPr>
        <w:drawing>
          <wp:inline distT="0" distB="0" distL="0" distR="0" wp14:anchorId="67F9CA86" wp14:editId="74DB560F">
            <wp:extent cx="3923665" cy="2573020"/>
            <wp:effectExtent l="0" t="19050" r="0" b="55880"/>
            <wp:docPr id="6" name="Diy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1F7459" w:rsidRPr="00A6440B" w:rsidRDefault="001F7459" w:rsidP="001F7459">
      <w:pPr>
        <w:jc w:val="both"/>
        <w:rPr>
          <w:rFonts w:ascii="Times New Roman" w:hAnsi="Times New Roman" w:cs="Times New Roman"/>
        </w:rPr>
      </w:pPr>
    </w:p>
    <w:p w:rsidR="001F7459" w:rsidRPr="00A6440B" w:rsidRDefault="001F7459" w:rsidP="001F7459">
      <w:pPr>
        <w:jc w:val="both"/>
        <w:rPr>
          <w:rFonts w:ascii="Times New Roman" w:hAnsi="Times New Roman" w:cs="Times New Roman"/>
        </w:rPr>
      </w:pPr>
      <w:r w:rsidRPr="00A6440B">
        <w:rPr>
          <w:rFonts w:ascii="Times New Roman" w:hAnsi="Times New Roman" w:cs="Times New Roman"/>
        </w:rPr>
        <w:t xml:space="preserve">Paydaş anketlerine ilişkin ortaya çıkan temel sonuçlara altta yer verilmiştir: </w:t>
      </w:r>
    </w:p>
    <w:p w:rsidR="001F7459" w:rsidRPr="00A6440B" w:rsidRDefault="001F7459" w:rsidP="001F7459">
      <w:pPr>
        <w:pStyle w:val="Balk3"/>
        <w:rPr>
          <w:rFonts w:ascii="Times New Roman" w:hAnsi="Times New Roman" w:cs="Times New Roman"/>
          <w:color w:val="auto"/>
        </w:rPr>
      </w:pPr>
      <w:r w:rsidRPr="00A6440B">
        <w:rPr>
          <w:rFonts w:ascii="Times New Roman" w:hAnsi="Times New Roman" w:cs="Times New Roman"/>
          <w:color w:val="auto"/>
        </w:rPr>
        <w:lastRenderedPageBreak/>
        <w:t>Öğrenci Anketi Sonuçları:</w:t>
      </w:r>
    </w:p>
    <w:p w:rsidR="001F7459" w:rsidRDefault="001F7459" w:rsidP="001F7459">
      <w:pPr>
        <w:rPr>
          <w:rFonts w:ascii="Times New Roman" w:hAnsi="Times New Roman" w:cs="Times New Roman"/>
          <w:noProof/>
        </w:rPr>
      </w:pPr>
      <w:r w:rsidRPr="00A6440B">
        <w:rPr>
          <w:rFonts w:ascii="Times New Roman" w:hAnsi="Times New Roman" w:cs="Times New Roman"/>
          <w:noProof/>
          <w:lang w:eastAsia="tr-TR"/>
        </w:rPr>
        <w:drawing>
          <wp:inline distT="0" distB="0" distL="0" distR="0" wp14:anchorId="1D81866C" wp14:editId="0D0E9236">
            <wp:extent cx="3703320" cy="2228850"/>
            <wp:effectExtent l="0" t="0" r="11430" b="19050"/>
            <wp:docPr id="5" name="Grafik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16756" w:rsidRDefault="00F16756" w:rsidP="001F7459">
      <w:pPr>
        <w:rPr>
          <w:rFonts w:ascii="Times New Roman" w:hAnsi="Times New Roman" w:cs="Times New Roman"/>
          <w:noProof/>
        </w:rPr>
      </w:pPr>
    </w:p>
    <w:p w:rsidR="00F16756" w:rsidRPr="00A6440B" w:rsidRDefault="00F16756" w:rsidP="001F7459">
      <w:pPr>
        <w:rPr>
          <w:rFonts w:ascii="Times New Roman" w:hAnsi="Times New Roman" w:cs="Times New Roman"/>
          <w:noProof/>
        </w:rPr>
      </w:pPr>
    </w:p>
    <w:p w:rsidR="001F7459" w:rsidRPr="00A6440B" w:rsidRDefault="00D93CCC" w:rsidP="001F7459">
      <w:pPr>
        <w:rPr>
          <w:rFonts w:ascii="Times New Roman" w:hAnsi="Times New Roman" w:cs="Times New Roman"/>
          <w:szCs w:val="24"/>
        </w:rPr>
      </w:pPr>
      <w:r w:rsidRPr="00A6440B">
        <w:rPr>
          <w:rFonts w:ascii="Times New Roman" w:hAnsi="Times New Roman" w:cs="Times New Roman"/>
          <w:szCs w:val="24"/>
        </w:rPr>
        <w:t>Koyunyurdu Ali Kara</w:t>
      </w:r>
      <w:r w:rsidR="001F7459" w:rsidRPr="00A6440B">
        <w:rPr>
          <w:rFonts w:ascii="Times New Roman" w:hAnsi="Times New Roman" w:cs="Times New Roman"/>
          <w:szCs w:val="24"/>
        </w:rPr>
        <w:t xml:space="preserve"> İlkokuluna katılan </w:t>
      </w:r>
      <w:r w:rsidR="00F16756">
        <w:rPr>
          <w:rFonts w:ascii="Times New Roman" w:hAnsi="Times New Roman" w:cs="Times New Roman"/>
          <w:szCs w:val="24"/>
        </w:rPr>
        <w:t>39 öğrenci üzerinden; 14</w:t>
      </w:r>
      <w:r w:rsidR="001F7459" w:rsidRPr="00A6440B">
        <w:rPr>
          <w:rFonts w:ascii="Times New Roman" w:hAnsi="Times New Roman" w:cs="Times New Roman"/>
          <w:szCs w:val="24"/>
        </w:rPr>
        <w:t xml:space="preserve"> maddelik anket dü</w:t>
      </w:r>
      <w:r w:rsidR="00F16756">
        <w:rPr>
          <w:rFonts w:ascii="Times New Roman" w:hAnsi="Times New Roman" w:cs="Times New Roman"/>
          <w:szCs w:val="24"/>
        </w:rPr>
        <w:t>zenlenmiştir. Anket tam puanı 14</w:t>
      </w:r>
      <w:r w:rsidR="001F7459" w:rsidRPr="00A6440B">
        <w:rPr>
          <w:rFonts w:ascii="Times New Roman" w:hAnsi="Times New Roman" w:cs="Times New Roman"/>
          <w:szCs w:val="24"/>
        </w:rPr>
        <w:t>00 olup bunun üzerinden 1007 puan Kesinlikle Katılıyorum, 136 puan Katılıyorum,</w:t>
      </w:r>
      <w:proofErr w:type="gramStart"/>
      <w:r w:rsidR="001F7459" w:rsidRPr="00A6440B">
        <w:rPr>
          <w:rFonts w:ascii="Times New Roman" w:hAnsi="Times New Roman" w:cs="Times New Roman"/>
          <w:szCs w:val="24"/>
        </w:rPr>
        <w:t>73  puan</w:t>
      </w:r>
      <w:proofErr w:type="gramEnd"/>
      <w:r w:rsidR="001F7459" w:rsidRPr="00A6440B">
        <w:rPr>
          <w:rFonts w:ascii="Times New Roman" w:hAnsi="Times New Roman" w:cs="Times New Roman"/>
          <w:szCs w:val="24"/>
        </w:rPr>
        <w:t xml:space="preserve"> Karasızım,46 puan Kısmen  Katılıyorum,39 puan Katılmıyorum sonucu çıkmıştır.</w:t>
      </w:r>
    </w:p>
    <w:p w:rsidR="001F7459" w:rsidRPr="00A6440B" w:rsidRDefault="001F7459" w:rsidP="001F7459">
      <w:pPr>
        <w:jc w:val="both"/>
        <w:rPr>
          <w:rFonts w:ascii="Times New Roman" w:hAnsi="Times New Roman" w:cs="Times New Roman"/>
        </w:rPr>
      </w:pPr>
    </w:p>
    <w:p w:rsidR="001F7459" w:rsidRPr="00A6440B" w:rsidRDefault="001F7459" w:rsidP="001F7459">
      <w:pPr>
        <w:jc w:val="both"/>
        <w:rPr>
          <w:rFonts w:ascii="Times New Roman" w:hAnsi="Times New Roman" w:cs="Times New Roman"/>
        </w:rPr>
      </w:pPr>
    </w:p>
    <w:p w:rsidR="001F7459" w:rsidRPr="00A6440B" w:rsidRDefault="001F7459" w:rsidP="001F7459">
      <w:pPr>
        <w:jc w:val="both"/>
        <w:rPr>
          <w:rFonts w:ascii="Times New Roman" w:hAnsi="Times New Roman" w:cs="Times New Roman"/>
        </w:rPr>
      </w:pPr>
    </w:p>
    <w:p w:rsidR="001F7459" w:rsidRPr="00A6440B" w:rsidRDefault="001F7459" w:rsidP="001F7459">
      <w:pPr>
        <w:jc w:val="both"/>
        <w:rPr>
          <w:rFonts w:ascii="Times New Roman" w:hAnsi="Times New Roman" w:cs="Times New Roman"/>
        </w:rPr>
      </w:pPr>
    </w:p>
    <w:p w:rsidR="001F7459" w:rsidRPr="00A6440B" w:rsidRDefault="001F7459" w:rsidP="001F7459">
      <w:pPr>
        <w:jc w:val="both"/>
        <w:rPr>
          <w:rFonts w:ascii="Times New Roman" w:hAnsi="Times New Roman" w:cs="Times New Roman"/>
        </w:rPr>
      </w:pPr>
    </w:p>
    <w:p w:rsidR="001F7459" w:rsidRPr="00A6440B" w:rsidRDefault="001F7459" w:rsidP="001F7459">
      <w:pPr>
        <w:jc w:val="both"/>
        <w:rPr>
          <w:rFonts w:ascii="Times New Roman" w:hAnsi="Times New Roman" w:cs="Times New Roman"/>
        </w:rPr>
      </w:pPr>
    </w:p>
    <w:p w:rsidR="001F7459" w:rsidRPr="00A6440B" w:rsidRDefault="001F7459" w:rsidP="001F7459">
      <w:pPr>
        <w:pStyle w:val="Balk3"/>
        <w:rPr>
          <w:rFonts w:ascii="Times New Roman" w:hAnsi="Times New Roman" w:cs="Times New Roman"/>
          <w:color w:val="auto"/>
        </w:rPr>
      </w:pPr>
      <w:r w:rsidRPr="00A6440B">
        <w:rPr>
          <w:rFonts w:ascii="Times New Roman" w:hAnsi="Times New Roman" w:cs="Times New Roman"/>
          <w:color w:val="auto"/>
        </w:rPr>
        <w:lastRenderedPageBreak/>
        <w:t>Öğretmen Anketi Sonuçları:</w:t>
      </w:r>
    </w:p>
    <w:p w:rsidR="001F7459" w:rsidRPr="00A6440B" w:rsidRDefault="001F7459" w:rsidP="001F7459">
      <w:pPr>
        <w:rPr>
          <w:rFonts w:ascii="Times New Roman" w:hAnsi="Times New Roman" w:cs="Times New Roman"/>
          <w:noProof/>
        </w:rPr>
      </w:pPr>
      <w:r w:rsidRPr="00A6440B">
        <w:rPr>
          <w:rFonts w:ascii="Times New Roman" w:hAnsi="Times New Roman" w:cs="Times New Roman"/>
          <w:noProof/>
          <w:lang w:eastAsia="tr-TR"/>
        </w:rPr>
        <w:drawing>
          <wp:inline distT="0" distB="0" distL="0" distR="0" wp14:anchorId="030BE535" wp14:editId="7A64CF95">
            <wp:extent cx="4100195" cy="2680970"/>
            <wp:effectExtent l="0" t="0" r="14605" b="24130"/>
            <wp:docPr id="4" name="Grafik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F7459" w:rsidRPr="00A6440B" w:rsidRDefault="00D93A58" w:rsidP="001F7459">
      <w:pPr>
        <w:rPr>
          <w:rFonts w:ascii="Times New Roman" w:hAnsi="Times New Roman" w:cs="Times New Roman"/>
          <w:szCs w:val="24"/>
        </w:rPr>
      </w:pPr>
      <w:r w:rsidRPr="00A6440B">
        <w:rPr>
          <w:rFonts w:ascii="Times New Roman" w:hAnsi="Times New Roman" w:cs="Times New Roman"/>
          <w:szCs w:val="24"/>
        </w:rPr>
        <w:t xml:space="preserve">Koyunyurdu Ali Kara İlkokulu </w:t>
      </w:r>
      <w:r w:rsidR="00F16756">
        <w:rPr>
          <w:rFonts w:ascii="Times New Roman" w:hAnsi="Times New Roman" w:cs="Times New Roman"/>
          <w:szCs w:val="24"/>
        </w:rPr>
        <w:t>4</w:t>
      </w:r>
      <w:r w:rsidR="001F7459" w:rsidRPr="00A6440B">
        <w:rPr>
          <w:rFonts w:ascii="Times New Roman" w:hAnsi="Times New Roman" w:cs="Times New Roman"/>
          <w:szCs w:val="24"/>
        </w:rPr>
        <w:t xml:space="preserve"> öğretmen ve </w:t>
      </w:r>
      <w:r w:rsidR="00F16756">
        <w:rPr>
          <w:rFonts w:ascii="Times New Roman" w:hAnsi="Times New Roman" w:cs="Times New Roman"/>
          <w:szCs w:val="24"/>
        </w:rPr>
        <w:t>1</w:t>
      </w:r>
      <w:r w:rsidR="001F7459" w:rsidRPr="00A6440B">
        <w:rPr>
          <w:rFonts w:ascii="Times New Roman" w:hAnsi="Times New Roman" w:cs="Times New Roman"/>
          <w:szCs w:val="24"/>
        </w:rPr>
        <w:t xml:space="preserve"> idareci olmak üzere </w:t>
      </w:r>
      <w:r w:rsidR="00F16756">
        <w:rPr>
          <w:rFonts w:ascii="Times New Roman" w:hAnsi="Times New Roman" w:cs="Times New Roman"/>
          <w:szCs w:val="24"/>
        </w:rPr>
        <w:t>5 öğretmen üzerinden; 14</w:t>
      </w:r>
      <w:r w:rsidR="001F7459" w:rsidRPr="00A6440B">
        <w:rPr>
          <w:rFonts w:ascii="Times New Roman" w:hAnsi="Times New Roman" w:cs="Times New Roman"/>
          <w:szCs w:val="24"/>
        </w:rPr>
        <w:t xml:space="preserve"> maddelik anket düzenlenmiştir. Anket tam puanı 1</w:t>
      </w:r>
      <w:r w:rsidR="00F16756">
        <w:rPr>
          <w:rFonts w:ascii="Times New Roman" w:hAnsi="Times New Roman" w:cs="Times New Roman"/>
          <w:szCs w:val="24"/>
        </w:rPr>
        <w:t xml:space="preserve">40 </w:t>
      </w:r>
      <w:r w:rsidR="001F7459" w:rsidRPr="00A6440B">
        <w:rPr>
          <w:rFonts w:ascii="Times New Roman" w:hAnsi="Times New Roman" w:cs="Times New Roman"/>
          <w:szCs w:val="24"/>
        </w:rPr>
        <w:t xml:space="preserve">olup bunun üzerinden 127 puan Kesinlikle Katılıyorum,17 puan Katılıyorum,4 puan Karasızım,2 puan </w:t>
      </w:r>
      <w:proofErr w:type="gramStart"/>
      <w:r w:rsidR="001F7459" w:rsidRPr="00A6440B">
        <w:rPr>
          <w:rFonts w:ascii="Times New Roman" w:hAnsi="Times New Roman" w:cs="Times New Roman"/>
          <w:szCs w:val="24"/>
        </w:rPr>
        <w:t>Kısmen  Katılıyorum</w:t>
      </w:r>
      <w:proofErr w:type="gramEnd"/>
      <w:r w:rsidR="001F7459" w:rsidRPr="00A6440B">
        <w:rPr>
          <w:rFonts w:ascii="Times New Roman" w:hAnsi="Times New Roman" w:cs="Times New Roman"/>
          <w:szCs w:val="24"/>
        </w:rPr>
        <w:t>,6 puan Katılmıyorum sonucu çıkmıştır.</w:t>
      </w:r>
    </w:p>
    <w:p w:rsidR="001F7459" w:rsidRPr="00A6440B" w:rsidRDefault="001F7459" w:rsidP="001F7459">
      <w:pPr>
        <w:jc w:val="both"/>
        <w:rPr>
          <w:rFonts w:ascii="Times New Roman" w:hAnsi="Times New Roman" w:cs="Times New Roman"/>
        </w:rPr>
      </w:pPr>
    </w:p>
    <w:p w:rsidR="001F7459" w:rsidRPr="00A6440B" w:rsidRDefault="001F7459" w:rsidP="001F7459">
      <w:pPr>
        <w:jc w:val="both"/>
        <w:rPr>
          <w:rFonts w:ascii="Times New Roman" w:hAnsi="Times New Roman" w:cs="Times New Roman"/>
        </w:rPr>
      </w:pPr>
    </w:p>
    <w:p w:rsidR="001F7459" w:rsidRPr="00A6440B" w:rsidRDefault="001F7459" w:rsidP="001F7459">
      <w:pPr>
        <w:jc w:val="both"/>
        <w:rPr>
          <w:rFonts w:ascii="Times New Roman" w:hAnsi="Times New Roman" w:cs="Times New Roman"/>
        </w:rPr>
      </w:pPr>
    </w:p>
    <w:p w:rsidR="001F7459" w:rsidRPr="00A6440B" w:rsidRDefault="001F7459" w:rsidP="001F7459">
      <w:pPr>
        <w:pStyle w:val="Balk3"/>
        <w:rPr>
          <w:rFonts w:ascii="Times New Roman" w:hAnsi="Times New Roman" w:cs="Times New Roman"/>
          <w:color w:val="auto"/>
          <w:szCs w:val="24"/>
        </w:rPr>
      </w:pPr>
      <w:r w:rsidRPr="00A6440B">
        <w:rPr>
          <w:rFonts w:ascii="Times New Roman" w:hAnsi="Times New Roman" w:cs="Times New Roman"/>
          <w:color w:val="auto"/>
          <w:szCs w:val="24"/>
        </w:rPr>
        <w:lastRenderedPageBreak/>
        <w:t>Veli Anketi Sonuçları:</w:t>
      </w:r>
    </w:p>
    <w:p w:rsidR="001F7459" w:rsidRPr="00A6440B" w:rsidRDefault="001F7459" w:rsidP="001F7459">
      <w:pPr>
        <w:rPr>
          <w:rFonts w:ascii="Times New Roman" w:hAnsi="Times New Roman" w:cs="Times New Roman"/>
          <w:noProof/>
        </w:rPr>
      </w:pPr>
      <w:r w:rsidRPr="00A6440B">
        <w:rPr>
          <w:rFonts w:ascii="Times New Roman" w:hAnsi="Times New Roman" w:cs="Times New Roman"/>
          <w:noProof/>
          <w:lang w:eastAsia="tr-TR"/>
        </w:rPr>
        <w:drawing>
          <wp:inline distT="0" distB="0" distL="0" distR="0" wp14:anchorId="087C8337" wp14:editId="2BC29798">
            <wp:extent cx="3989705" cy="2643505"/>
            <wp:effectExtent l="0" t="0" r="10795" b="23495"/>
            <wp:docPr id="3" name="Grafik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F7459" w:rsidRPr="00A6440B" w:rsidRDefault="00D93A58" w:rsidP="001F7459">
      <w:pPr>
        <w:rPr>
          <w:rFonts w:ascii="Times New Roman" w:hAnsi="Times New Roman" w:cs="Times New Roman"/>
        </w:rPr>
      </w:pPr>
      <w:r w:rsidRPr="00A6440B">
        <w:rPr>
          <w:rFonts w:ascii="Times New Roman" w:hAnsi="Times New Roman" w:cs="Times New Roman"/>
        </w:rPr>
        <w:t>Koyunyurdu</w:t>
      </w:r>
      <w:r w:rsidR="001F7459" w:rsidRPr="00A6440B">
        <w:rPr>
          <w:rFonts w:ascii="Times New Roman" w:hAnsi="Times New Roman" w:cs="Times New Roman"/>
        </w:rPr>
        <w:t xml:space="preserve"> İlkokulu katılan </w:t>
      </w:r>
      <w:r w:rsidR="00F16756">
        <w:rPr>
          <w:rFonts w:ascii="Times New Roman" w:hAnsi="Times New Roman" w:cs="Times New Roman"/>
        </w:rPr>
        <w:t xml:space="preserve">40 veli üzerinden; 14 </w:t>
      </w:r>
      <w:r w:rsidR="001F7459" w:rsidRPr="00A6440B">
        <w:rPr>
          <w:rFonts w:ascii="Times New Roman" w:hAnsi="Times New Roman" w:cs="Times New Roman"/>
        </w:rPr>
        <w:t xml:space="preserve">maddelik anket düzenlenmiştir. Anket tam puanı </w:t>
      </w:r>
      <w:r w:rsidR="00F16756">
        <w:rPr>
          <w:rFonts w:ascii="Times New Roman" w:hAnsi="Times New Roman" w:cs="Times New Roman"/>
        </w:rPr>
        <w:t>1000</w:t>
      </w:r>
      <w:r w:rsidR="001F7459" w:rsidRPr="00A6440B">
        <w:rPr>
          <w:rFonts w:ascii="Times New Roman" w:hAnsi="Times New Roman" w:cs="Times New Roman"/>
        </w:rPr>
        <w:t xml:space="preserve"> olup bunun üzerinden 803 puan Kesinlikle Katılıyorum,55 puan </w:t>
      </w:r>
      <w:proofErr w:type="gramStart"/>
      <w:r w:rsidR="001F7459" w:rsidRPr="00A6440B">
        <w:rPr>
          <w:rFonts w:ascii="Times New Roman" w:hAnsi="Times New Roman" w:cs="Times New Roman"/>
        </w:rPr>
        <w:t>Katılıyorum</w:t>
      </w:r>
      <w:proofErr w:type="gramEnd"/>
      <w:r w:rsidR="001F7459" w:rsidRPr="00A6440B">
        <w:rPr>
          <w:rFonts w:ascii="Times New Roman" w:hAnsi="Times New Roman" w:cs="Times New Roman"/>
        </w:rPr>
        <w:t>, 28 puan Karasızım,17 puan Kısmen Katılıyorum,9 puan Katılmıyorum sonucu çıkmıştır.</w:t>
      </w:r>
    </w:p>
    <w:p w:rsidR="001F7459" w:rsidRPr="00A6440B" w:rsidRDefault="001F7459" w:rsidP="001F7459">
      <w:pPr>
        <w:rPr>
          <w:rFonts w:ascii="Times New Roman" w:hAnsi="Times New Roman" w:cs="Times New Roman"/>
        </w:rPr>
      </w:pPr>
    </w:p>
    <w:p w:rsidR="001F7459" w:rsidRPr="00A6440B" w:rsidRDefault="001F7459" w:rsidP="001F7459">
      <w:pPr>
        <w:jc w:val="both"/>
        <w:rPr>
          <w:rFonts w:ascii="Times New Roman" w:hAnsi="Times New Roman" w:cs="Times New Roman"/>
        </w:rPr>
      </w:pPr>
    </w:p>
    <w:p w:rsidR="001F7459" w:rsidRPr="00A6440B" w:rsidRDefault="001F7459" w:rsidP="001F7459">
      <w:pPr>
        <w:jc w:val="both"/>
        <w:rPr>
          <w:rFonts w:ascii="Times New Roman" w:hAnsi="Times New Roman" w:cs="Times New Roman"/>
        </w:rPr>
      </w:pPr>
    </w:p>
    <w:p w:rsidR="001F7459" w:rsidRPr="00A6440B" w:rsidRDefault="001F7459" w:rsidP="001F7459">
      <w:pPr>
        <w:pStyle w:val="Balk2"/>
        <w:rPr>
          <w:rFonts w:ascii="Times New Roman" w:hAnsi="Times New Roman" w:cs="Times New Roman"/>
          <w:color w:val="auto"/>
        </w:rPr>
      </w:pPr>
      <w:r w:rsidRPr="00A6440B">
        <w:rPr>
          <w:rFonts w:ascii="Times New Roman" w:hAnsi="Times New Roman" w:cs="Times New Roman"/>
          <w:color w:val="auto"/>
          <w:szCs w:val="24"/>
        </w:rPr>
        <w:br w:type="page"/>
      </w:r>
      <w:bookmarkStart w:id="10" w:name="_Toc531097537"/>
      <w:r w:rsidR="002F7D0F" w:rsidRPr="00A6440B">
        <w:rPr>
          <w:rFonts w:ascii="Times New Roman" w:hAnsi="Times New Roman" w:cs="Times New Roman"/>
          <w:color w:val="auto"/>
          <w:sz w:val="28"/>
          <w:szCs w:val="24"/>
        </w:rPr>
        <w:lastRenderedPageBreak/>
        <w:t>2.7</w:t>
      </w:r>
      <w:r w:rsidR="008C16D4" w:rsidRPr="00A6440B">
        <w:rPr>
          <w:rFonts w:ascii="Times New Roman" w:hAnsi="Times New Roman" w:cs="Times New Roman"/>
          <w:color w:val="auto"/>
          <w:sz w:val="28"/>
          <w:szCs w:val="24"/>
        </w:rPr>
        <w:t xml:space="preserve">. </w:t>
      </w:r>
      <w:r w:rsidRPr="00A6440B">
        <w:rPr>
          <w:rFonts w:ascii="Times New Roman" w:hAnsi="Times New Roman" w:cs="Times New Roman"/>
          <w:color w:val="auto"/>
          <w:sz w:val="28"/>
        </w:rPr>
        <w:t>GZFT (Güçlü, Zayıf, Fırsat, Tehdit) Analizi</w:t>
      </w:r>
      <w:bookmarkEnd w:id="9"/>
      <w:bookmarkEnd w:id="10"/>
      <w:r w:rsidRPr="00A6440B">
        <w:rPr>
          <w:rFonts w:ascii="Times New Roman" w:hAnsi="Times New Roman" w:cs="Times New Roman"/>
          <w:color w:val="auto"/>
          <w:sz w:val="28"/>
        </w:rPr>
        <w:t xml:space="preserve"> </w:t>
      </w:r>
    </w:p>
    <w:p w:rsidR="001F7459" w:rsidRPr="00A6440B" w:rsidRDefault="001F7459" w:rsidP="001F7459">
      <w:pPr>
        <w:ind w:firstLine="708"/>
        <w:jc w:val="both"/>
        <w:rPr>
          <w:rFonts w:ascii="Times New Roman" w:hAnsi="Times New Roman" w:cs="Times New Roman"/>
          <w:szCs w:val="24"/>
        </w:rPr>
      </w:pPr>
      <w:r w:rsidRPr="00A6440B">
        <w:rPr>
          <w:rFonts w:ascii="Times New Roman" w:hAnsi="Times New Roman" w:cs="Times New Roman"/>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D93A58" w:rsidRPr="00A6440B" w:rsidRDefault="001F7459" w:rsidP="006D3E6A">
      <w:pPr>
        <w:ind w:firstLine="708"/>
        <w:jc w:val="both"/>
        <w:rPr>
          <w:rFonts w:ascii="Times New Roman" w:hAnsi="Times New Roman" w:cs="Times New Roman"/>
          <w:szCs w:val="24"/>
        </w:rPr>
      </w:pPr>
      <w:r w:rsidRPr="00A6440B">
        <w:rPr>
          <w:rFonts w:ascii="Times New Roman" w:hAnsi="Times New Roman" w:cs="Times New Roman"/>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w:t>
      </w:r>
      <w:r w:rsidR="006D3E6A" w:rsidRPr="00A6440B">
        <w:rPr>
          <w:rFonts w:ascii="Times New Roman" w:hAnsi="Times New Roman" w:cs="Times New Roman"/>
          <w:szCs w:val="24"/>
        </w:rPr>
        <w:t xml:space="preserve">dış faktör ayrımı yapılmıştır. </w:t>
      </w:r>
    </w:p>
    <w:p w:rsidR="00D93A58" w:rsidRPr="00A6440B" w:rsidRDefault="00D93A58" w:rsidP="001F7459">
      <w:pPr>
        <w:ind w:firstLine="708"/>
        <w:jc w:val="both"/>
        <w:rPr>
          <w:rFonts w:ascii="Times New Roman" w:hAnsi="Times New Roman" w:cs="Times New Roman"/>
          <w:szCs w:val="24"/>
        </w:rPr>
      </w:pPr>
    </w:p>
    <w:p w:rsidR="00D93A58" w:rsidRPr="00A6440B" w:rsidRDefault="00D93A58" w:rsidP="001F7459">
      <w:pPr>
        <w:ind w:firstLine="708"/>
        <w:jc w:val="both"/>
        <w:rPr>
          <w:rFonts w:ascii="Times New Roman" w:hAnsi="Times New Roman" w:cs="Times New Roman"/>
          <w:szCs w:val="24"/>
        </w:rPr>
      </w:pPr>
    </w:p>
    <w:p w:rsidR="001F7459" w:rsidRPr="00A6440B" w:rsidRDefault="001F7459" w:rsidP="001F7459">
      <w:pPr>
        <w:pStyle w:val="Balk3"/>
        <w:rPr>
          <w:rFonts w:ascii="Times New Roman" w:hAnsi="Times New Roman" w:cs="Times New Roman"/>
          <w:color w:val="auto"/>
        </w:rPr>
      </w:pPr>
      <w:bookmarkStart w:id="11" w:name="_Toc416084889"/>
      <w:r w:rsidRPr="00A6440B">
        <w:rPr>
          <w:rFonts w:ascii="Times New Roman" w:hAnsi="Times New Roman" w:cs="Times New Roman"/>
          <w:color w:val="auto"/>
        </w:rPr>
        <w:t xml:space="preserve">İçsel Faktörler </w:t>
      </w:r>
    </w:p>
    <w:p w:rsidR="001F7459" w:rsidRPr="00A6440B" w:rsidRDefault="001F7459" w:rsidP="001F7459">
      <w:pPr>
        <w:spacing w:after="0"/>
        <w:ind w:firstLine="708"/>
        <w:jc w:val="both"/>
        <w:rPr>
          <w:rFonts w:ascii="Times New Roman" w:hAnsi="Times New Roman" w:cs="Times New Roman"/>
          <w:b/>
          <w:szCs w:val="24"/>
        </w:rPr>
      </w:pPr>
    </w:p>
    <w:p w:rsidR="001F7459" w:rsidRPr="00A6440B" w:rsidRDefault="001F7459" w:rsidP="001F7459">
      <w:pPr>
        <w:spacing w:after="0"/>
        <w:ind w:firstLine="708"/>
        <w:jc w:val="both"/>
        <w:rPr>
          <w:rFonts w:ascii="Times New Roman" w:hAnsi="Times New Roman" w:cs="Times New Roman"/>
          <w:b/>
          <w:szCs w:val="24"/>
        </w:rPr>
      </w:pPr>
      <w:r w:rsidRPr="00A6440B">
        <w:rPr>
          <w:rFonts w:ascii="Times New Roman" w:hAnsi="Times New Roman" w:cs="Times New Roman"/>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198"/>
      </w:tblGrid>
      <w:tr w:rsidR="001F7459" w:rsidRPr="00A6440B" w:rsidTr="00E74AA9">
        <w:tc>
          <w:tcPr>
            <w:tcW w:w="2518" w:type="dxa"/>
            <w:shd w:val="clear" w:color="auto" w:fill="auto"/>
          </w:tcPr>
          <w:p w:rsidR="001F7459" w:rsidRPr="00A6440B" w:rsidRDefault="001F7459" w:rsidP="00E74AA9">
            <w:pPr>
              <w:spacing w:after="0"/>
              <w:jc w:val="both"/>
              <w:rPr>
                <w:rFonts w:ascii="Times New Roman" w:hAnsi="Times New Roman" w:cs="Times New Roman"/>
                <w:szCs w:val="24"/>
              </w:rPr>
            </w:pPr>
            <w:r w:rsidRPr="00A6440B">
              <w:rPr>
                <w:rFonts w:ascii="Times New Roman" w:hAnsi="Times New Roman" w:cs="Times New Roman"/>
                <w:szCs w:val="24"/>
              </w:rPr>
              <w:t>Öğrenciler</w:t>
            </w:r>
          </w:p>
        </w:tc>
        <w:tc>
          <w:tcPr>
            <w:tcW w:w="11198" w:type="dxa"/>
            <w:shd w:val="clear" w:color="auto" w:fill="auto"/>
          </w:tcPr>
          <w:p w:rsidR="001F7459" w:rsidRPr="00A6440B" w:rsidRDefault="001F7459" w:rsidP="0047242D">
            <w:pPr>
              <w:numPr>
                <w:ilvl w:val="0"/>
                <w:numId w:val="2"/>
              </w:numPr>
              <w:spacing w:after="0"/>
              <w:jc w:val="both"/>
              <w:rPr>
                <w:rFonts w:ascii="Times New Roman" w:hAnsi="Times New Roman" w:cs="Times New Roman"/>
                <w:szCs w:val="24"/>
              </w:rPr>
            </w:pPr>
            <w:r w:rsidRPr="00A6440B">
              <w:rPr>
                <w:rFonts w:ascii="Times New Roman" w:hAnsi="Times New Roman" w:cs="Times New Roman"/>
                <w:szCs w:val="24"/>
              </w:rPr>
              <w:t xml:space="preserve">Öğrencilerin kullanımına ve sosyalleşmesine yönelik çok sayıda sosyal, kültürel, sanatsal ve sportif imkânların bulunması </w:t>
            </w:r>
          </w:p>
          <w:p w:rsidR="001F7459" w:rsidRPr="00A6440B" w:rsidRDefault="001F7459" w:rsidP="0047242D">
            <w:pPr>
              <w:numPr>
                <w:ilvl w:val="0"/>
                <w:numId w:val="2"/>
              </w:numPr>
              <w:spacing w:after="0"/>
              <w:jc w:val="both"/>
              <w:rPr>
                <w:rFonts w:ascii="Times New Roman" w:hAnsi="Times New Roman" w:cs="Times New Roman"/>
                <w:szCs w:val="24"/>
              </w:rPr>
            </w:pPr>
            <w:r w:rsidRPr="00A6440B">
              <w:rPr>
                <w:rFonts w:ascii="Times New Roman" w:hAnsi="Times New Roman" w:cs="Times New Roman"/>
                <w:szCs w:val="24"/>
              </w:rPr>
              <w:t xml:space="preserve">Nitelikli ve düzenli eğitim ve etkinlikler düzenlenmesi </w:t>
            </w:r>
          </w:p>
        </w:tc>
      </w:tr>
      <w:tr w:rsidR="001F7459" w:rsidRPr="00A6440B" w:rsidTr="00E74AA9">
        <w:tc>
          <w:tcPr>
            <w:tcW w:w="2518" w:type="dxa"/>
            <w:shd w:val="clear" w:color="auto" w:fill="auto"/>
          </w:tcPr>
          <w:p w:rsidR="001F7459" w:rsidRPr="00A6440B" w:rsidRDefault="001F7459" w:rsidP="00E74AA9">
            <w:pPr>
              <w:spacing w:after="0"/>
              <w:jc w:val="both"/>
              <w:rPr>
                <w:rFonts w:ascii="Times New Roman" w:hAnsi="Times New Roman" w:cs="Times New Roman"/>
                <w:szCs w:val="24"/>
              </w:rPr>
            </w:pPr>
            <w:r w:rsidRPr="00A6440B">
              <w:rPr>
                <w:rFonts w:ascii="Times New Roman" w:hAnsi="Times New Roman" w:cs="Times New Roman"/>
                <w:szCs w:val="24"/>
              </w:rPr>
              <w:t>Çalışanlar</w:t>
            </w:r>
          </w:p>
        </w:tc>
        <w:tc>
          <w:tcPr>
            <w:tcW w:w="11198" w:type="dxa"/>
            <w:shd w:val="clear" w:color="auto" w:fill="auto"/>
          </w:tcPr>
          <w:p w:rsidR="001F7459" w:rsidRPr="00A6440B" w:rsidRDefault="001F7459" w:rsidP="0047242D">
            <w:pPr>
              <w:numPr>
                <w:ilvl w:val="0"/>
                <w:numId w:val="4"/>
              </w:numPr>
              <w:spacing w:after="0"/>
              <w:jc w:val="both"/>
              <w:rPr>
                <w:rFonts w:ascii="Times New Roman" w:hAnsi="Times New Roman" w:cs="Times New Roman"/>
                <w:szCs w:val="24"/>
              </w:rPr>
            </w:pPr>
            <w:r w:rsidRPr="00A6440B">
              <w:rPr>
                <w:rFonts w:ascii="Times New Roman" w:hAnsi="Times New Roman" w:cs="Times New Roman"/>
                <w:szCs w:val="24"/>
              </w:rPr>
              <w:t xml:space="preserve">Kurum yöneticilerinin deneyimli ve işbirliğine yatkın olması </w:t>
            </w:r>
          </w:p>
          <w:p w:rsidR="001F7459" w:rsidRPr="00A6440B" w:rsidRDefault="001F7459" w:rsidP="0047242D">
            <w:pPr>
              <w:numPr>
                <w:ilvl w:val="0"/>
                <w:numId w:val="4"/>
              </w:numPr>
              <w:spacing w:after="0"/>
              <w:jc w:val="both"/>
              <w:rPr>
                <w:rFonts w:ascii="Times New Roman" w:hAnsi="Times New Roman" w:cs="Times New Roman"/>
                <w:szCs w:val="24"/>
              </w:rPr>
            </w:pPr>
            <w:r w:rsidRPr="00A6440B">
              <w:rPr>
                <w:rFonts w:ascii="Times New Roman" w:hAnsi="Times New Roman" w:cs="Times New Roman"/>
                <w:szCs w:val="24"/>
              </w:rPr>
              <w:t xml:space="preserve">Teknolojiyi kullanabilen genç bir eğitim kadrosunun olması </w:t>
            </w:r>
          </w:p>
          <w:p w:rsidR="001F7459" w:rsidRPr="00A6440B" w:rsidRDefault="001F7459" w:rsidP="0047242D">
            <w:pPr>
              <w:numPr>
                <w:ilvl w:val="0"/>
                <w:numId w:val="4"/>
              </w:numPr>
              <w:spacing w:after="0"/>
              <w:jc w:val="both"/>
              <w:rPr>
                <w:rFonts w:ascii="Times New Roman" w:hAnsi="Times New Roman" w:cs="Times New Roman"/>
                <w:szCs w:val="24"/>
              </w:rPr>
            </w:pPr>
            <w:r w:rsidRPr="00A6440B">
              <w:rPr>
                <w:rFonts w:ascii="Times New Roman" w:hAnsi="Times New Roman" w:cs="Times New Roman"/>
                <w:szCs w:val="24"/>
              </w:rPr>
              <w:t xml:space="preserve">Yardımcı personelin yeterli olması </w:t>
            </w:r>
          </w:p>
        </w:tc>
      </w:tr>
      <w:tr w:rsidR="001F7459" w:rsidRPr="00A6440B" w:rsidTr="00E74AA9">
        <w:tc>
          <w:tcPr>
            <w:tcW w:w="2518" w:type="dxa"/>
            <w:shd w:val="clear" w:color="auto" w:fill="auto"/>
          </w:tcPr>
          <w:p w:rsidR="001F7459" w:rsidRPr="00A6440B" w:rsidRDefault="001F7459" w:rsidP="00E74AA9">
            <w:pPr>
              <w:spacing w:after="0"/>
              <w:jc w:val="both"/>
              <w:rPr>
                <w:rFonts w:ascii="Times New Roman" w:hAnsi="Times New Roman" w:cs="Times New Roman"/>
                <w:szCs w:val="24"/>
              </w:rPr>
            </w:pPr>
            <w:r w:rsidRPr="00A6440B">
              <w:rPr>
                <w:rFonts w:ascii="Times New Roman" w:hAnsi="Times New Roman" w:cs="Times New Roman"/>
                <w:szCs w:val="24"/>
              </w:rPr>
              <w:t>Veliler</w:t>
            </w:r>
          </w:p>
        </w:tc>
        <w:tc>
          <w:tcPr>
            <w:tcW w:w="11198" w:type="dxa"/>
            <w:shd w:val="clear" w:color="auto" w:fill="auto"/>
          </w:tcPr>
          <w:p w:rsidR="001F7459" w:rsidRPr="00A6440B" w:rsidRDefault="001F7459" w:rsidP="0047242D">
            <w:pPr>
              <w:numPr>
                <w:ilvl w:val="0"/>
                <w:numId w:val="5"/>
              </w:numPr>
              <w:spacing w:after="0" w:line="300" w:lineRule="auto"/>
              <w:jc w:val="both"/>
              <w:rPr>
                <w:rFonts w:ascii="Times New Roman" w:hAnsi="Times New Roman" w:cs="Times New Roman"/>
                <w:szCs w:val="24"/>
              </w:rPr>
            </w:pPr>
            <w:r w:rsidRPr="00A6440B">
              <w:rPr>
                <w:rFonts w:ascii="Times New Roman" w:hAnsi="Times New Roman" w:cs="Times New Roman"/>
                <w:szCs w:val="24"/>
              </w:rPr>
              <w:t>Velilerimiz eğitim sürecinde öğretmenlerimizle ve okul yönetimi ile iş birliği içinde olması.</w:t>
            </w:r>
            <w:r w:rsidRPr="00A6440B">
              <w:rPr>
                <w:rFonts w:ascii="Times New Roman" w:hAnsi="Times New Roman" w:cs="Times New Roman"/>
                <w:szCs w:val="24"/>
                <w:shd w:val="clear" w:color="auto" w:fill="FFFFFF"/>
              </w:rPr>
              <w:t xml:space="preserve"> </w:t>
            </w:r>
          </w:p>
          <w:p w:rsidR="001F7459" w:rsidRPr="00A6440B" w:rsidRDefault="001F7459" w:rsidP="0047242D">
            <w:pPr>
              <w:numPr>
                <w:ilvl w:val="0"/>
                <w:numId w:val="5"/>
              </w:numPr>
              <w:spacing w:after="0" w:line="300" w:lineRule="auto"/>
              <w:jc w:val="both"/>
              <w:rPr>
                <w:rFonts w:ascii="Times New Roman" w:hAnsi="Times New Roman" w:cs="Times New Roman"/>
                <w:szCs w:val="24"/>
              </w:rPr>
            </w:pPr>
            <w:r w:rsidRPr="00A6440B">
              <w:rPr>
                <w:rFonts w:ascii="Times New Roman" w:hAnsi="Times New Roman" w:cs="Times New Roman"/>
                <w:szCs w:val="24"/>
                <w:shd w:val="clear" w:color="auto" w:fill="FFFFFF"/>
              </w:rPr>
              <w:t>Okul –Aile Birliğinin okula karşı duyarlı olması</w:t>
            </w:r>
          </w:p>
        </w:tc>
      </w:tr>
      <w:tr w:rsidR="001F7459" w:rsidRPr="00A6440B" w:rsidTr="00E74AA9">
        <w:tc>
          <w:tcPr>
            <w:tcW w:w="2518" w:type="dxa"/>
            <w:shd w:val="clear" w:color="auto" w:fill="auto"/>
          </w:tcPr>
          <w:p w:rsidR="001F7459" w:rsidRPr="00A6440B" w:rsidRDefault="001F7459" w:rsidP="00E74AA9">
            <w:pPr>
              <w:spacing w:after="0"/>
              <w:jc w:val="both"/>
              <w:rPr>
                <w:rFonts w:ascii="Times New Roman" w:hAnsi="Times New Roman" w:cs="Times New Roman"/>
                <w:szCs w:val="24"/>
              </w:rPr>
            </w:pPr>
            <w:r w:rsidRPr="00A6440B">
              <w:rPr>
                <w:rFonts w:ascii="Times New Roman" w:hAnsi="Times New Roman" w:cs="Times New Roman"/>
                <w:szCs w:val="24"/>
              </w:rPr>
              <w:t>Bina ve Yerleşke</w:t>
            </w:r>
          </w:p>
        </w:tc>
        <w:tc>
          <w:tcPr>
            <w:tcW w:w="11198" w:type="dxa"/>
            <w:shd w:val="clear" w:color="auto" w:fill="auto"/>
          </w:tcPr>
          <w:p w:rsidR="001F7459" w:rsidRPr="00A6440B" w:rsidRDefault="001F7459" w:rsidP="0047242D">
            <w:pPr>
              <w:numPr>
                <w:ilvl w:val="0"/>
                <w:numId w:val="3"/>
              </w:numPr>
              <w:spacing w:after="0"/>
              <w:jc w:val="both"/>
              <w:rPr>
                <w:rFonts w:ascii="Times New Roman" w:hAnsi="Times New Roman" w:cs="Times New Roman"/>
                <w:szCs w:val="24"/>
              </w:rPr>
            </w:pPr>
            <w:r w:rsidRPr="00A6440B">
              <w:rPr>
                <w:rFonts w:ascii="Times New Roman" w:hAnsi="Times New Roman" w:cs="Times New Roman"/>
                <w:szCs w:val="24"/>
              </w:rPr>
              <w:t>Okul binamızın düzenli, temiz ve bütün imkânlarının yeterli olması.</w:t>
            </w:r>
          </w:p>
        </w:tc>
      </w:tr>
      <w:tr w:rsidR="001F7459" w:rsidRPr="00A6440B" w:rsidTr="00E74AA9">
        <w:tc>
          <w:tcPr>
            <w:tcW w:w="2518" w:type="dxa"/>
            <w:shd w:val="clear" w:color="auto" w:fill="auto"/>
          </w:tcPr>
          <w:p w:rsidR="001F7459" w:rsidRPr="00A6440B" w:rsidRDefault="001F7459" w:rsidP="00E74AA9">
            <w:pPr>
              <w:spacing w:after="0"/>
              <w:jc w:val="both"/>
              <w:rPr>
                <w:rFonts w:ascii="Times New Roman" w:hAnsi="Times New Roman" w:cs="Times New Roman"/>
                <w:szCs w:val="24"/>
              </w:rPr>
            </w:pPr>
            <w:r w:rsidRPr="00A6440B">
              <w:rPr>
                <w:rFonts w:ascii="Times New Roman" w:hAnsi="Times New Roman" w:cs="Times New Roman"/>
                <w:szCs w:val="24"/>
              </w:rPr>
              <w:t>Donanım</w:t>
            </w:r>
          </w:p>
        </w:tc>
        <w:tc>
          <w:tcPr>
            <w:tcW w:w="11198" w:type="dxa"/>
            <w:shd w:val="clear" w:color="auto" w:fill="auto"/>
          </w:tcPr>
          <w:p w:rsidR="001F7459" w:rsidRPr="00A6440B" w:rsidRDefault="001F7459" w:rsidP="0047242D">
            <w:pPr>
              <w:numPr>
                <w:ilvl w:val="0"/>
                <w:numId w:val="1"/>
              </w:numPr>
              <w:spacing w:after="0"/>
              <w:jc w:val="both"/>
              <w:rPr>
                <w:rFonts w:ascii="Times New Roman" w:hAnsi="Times New Roman" w:cs="Times New Roman"/>
                <w:szCs w:val="24"/>
              </w:rPr>
            </w:pPr>
            <w:r w:rsidRPr="00A6440B">
              <w:rPr>
                <w:rFonts w:ascii="Times New Roman" w:hAnsi="Times New Roman" w:cs="Times New Roman"/>
                <w:szCs w:val="24"/>
              </w:rPr>
              <w:t>Bilişim altyapısının olması ve kullanılması</w:t>
            </w:r>
          </w:p>
          <w:p w:rsidR="001F7459" w:rsidRPr="00A6440B" w:rsidRDefault="001F7459" w:rsidP="0047242D">
            <w:pPr>
              <w:numPr>
                <w:ilvl w:val="0"/>
                <w:numId w:val="1"/>
              </w:numPr>
              <w:spacing w:after="0"/>
              <w:jc w:val="both"/>
              <w:rPr>
                <w:rFonts w:ascii="Times New Roman" w:hAnsi="Times New Roman" w:cs="Times New Roman"/>
                <w:szCs w:val="24"/>
              </w:rPr>
            </w:pPr>
            <w:r w:rsidRPr="00A6440B">
              <w:rPr>
                <w:rFonts w:ascii="Times New Roman" w:hAnsi="Times New Roman" w:cs="Times New Roman"/>
                <w:szCs w:val="24"/>
              </w:rPr>
              <w:t xml:space="preserve">Güçlü ve köklü bir yapıya sahip olması </w:t>
            </w:r>
          </w:p>
        </w:tc>
      </w:tr>
      <w:tr w:rsidR="001F7459" w:rsidRPr="00A6440B" w:rsidTr="00E74AA9">
        <w:tc>
          <w:tcPr>
            <w:tcW w:w="2518" w:type="dxa"/>
            <w:shd w:val="clear" w:color="auto" w:fill="auto"/>
          </w:tcPr>
          <w:p w:rsidR="001F7459" w:rsidRPr="00A6440B" w:rsidRDefault="001F7459" w:rsidP="00E74AA9">
            <w:pPr>
              <w:spacing w:after="0"/>
              <w:jc w:val="both"/>
              <w:rPr>
                <w:rFonts w:ascii="Times New Roman" w:hAnsi="Times New Roman" w:cs="Times New Roman"/>
                <w:szCs w:val="24"/>
              </w:rPr>
            </w:pPr>
            <w:r w:rsidRPr="00A6440B">
              <w:rPr>
                <w:rFonts w:ascii="Times New Roman" w:hAnsi="Times New Roman" w:cs="Times New Roman"/>
                <w:szCs w:val="24"/>
              </w:rPr>
              <w:t>Bütçe</w:t>
            </w:r>
          </w:p>
        </w:tc>
        <w:tc>
          <w:tcPr>
            <w:tcW w:w="11198" w:type="dxa"/>
            <w:shd w:val="clear" w:color="auto" w:fill="auto"/>
          </w:tcPr>
          <w:p w:rsidR="001F7459" w:rsidRPr="00A6440B" w:rsidRDefault="001F7459" w:rsidP="0047242D">
            <w:pPr>
              <w:numPr>
                <w:ilvl w:val="0"/>
                <w:numId w:val="6"/>
              </w:numPr>
              <w:spacing w:after="0" w:line="300" w:lineRule="auto"/>
              <w:jc w:val="both"/>
              <w:rPr>
                <w:rFonts w:ascii="Times New Roman" w:hAnsi="Times New Roman" w:cs="Times New Roman"/>
                <w:szCs w:val="24"/>
              </w:rPr>
            </w:pPr>
            <w:r w:rsidRPr="00A6440B">
              <w:rPr>
                <w:rFonts w:ascii="Times New Roman" w:hAnsi="Times New Roman" w:cs="Times New Roman"/>
                <w:szCs w:val="24"/>
              </w:rPr>
              <w:t xml:space="preserve">İlçe Milli eğitim müdürlüğümüz kırtasiye, temizlik </w:t>
            </w:r>
            <w:proofErr w:type="spellStart"/>
            <w:r w:rsidRPr="00A6440B">
              <w:rPr>
                <w:rFonts w:ascii="Times New Roman" w:hAnsi="Times New Roman" w:cs="Times New Roman"/>
                <w:szCs w:val="24"/>
              </w:rPr>
              <w:t>vb</w:t>
            </w:r>
            <w:proofErr w:type="spellEnd"/>
            <w:r w:rsidRPr="00A6440B">
              <w:rPr>
                <w:rFonts w:ascii="Times New Roman" w:hAnsi="Times New Roman" w:cs="Times New Roman"/>
                <w:szCs w:val="24"/>
              </w:rPr>
              <w:t xml:space="preserve"> ihtiyaçlarımızı karşılaması.</w:t>
            </w:r>
          </w:p>
        </w:tc>
      </w:tr>
      <w:tr w:rsidR="001F7459" w:rsidRPr="00A6440B" w:rsidTr="00E74AA9">
        <w:tc>
          <w:tcPr>
            <w:tcW w:w="2518" w:type="dxa"/>
            <w:shd w:val="clear" w:color="auto" w:fill="auto"/>
          </w:tcPr>
          <w:p w:rsidR="001F7459" w:rsidRPr="00A6440B" w:rsidRDefault="001F7459" w:rsidP="00E74AA9">
            <w:pPr>
              <w:spacing w:after="0"/>
              <w:jc w:val="both"/>
              <w:rPr>
                <w:rFonts w:ascii="Times New Roman" w:hAnsi="Times New Roman" w:cs="Times New Roman"/>
                <w:szCs w:val="24"/>
              </w:rPr>
            </w:pPr>
            <w:r w:rsidRPr="00A6440B">
              <w:rPr>
                <w:rFonts w:ascii="Times New Roman" w:hAnsi="Times New Roman" w:cs="Times New Roman"/>
                <w:szCs w:val="24"/>
              </w:rPr>
              <w:t>Yönetim Süreçleri</w:t>
            </w:r>
          </w:p>
        </w:tc>
        <w:tc>
          <w:tcPr>
            <w:tcW w:w="11198" w:type="dxa"/>
            <w:shd w:val="clear" w:color="auto" w:fill="auto"/>
          </w:tcPr>
          <w:p w:rsidR="001F7459" w:rsidRPr="00A6440B" w:rsidRDefault="001F7459" w:rsidP="0047242D">
            <w:pPr>
              <w:numPr>
                <w:ilvl w:val="0"/>
                <w:numId w:val="6"/>
              </w:numPr>
              <w:spacing w:after="0" w:line="300" w:lineRule="auto"/>
              <w:jc w:val="both"/>
              <w:rPr>
                <w:rFonts w:ascii="Times New Roman" w:hAnsi="Times New Roman" w:cs="Times New Roman"/>
                <w:szCs w:val="24"/>
              </w:rPr>
            </w:pPr>
            <w:proofErr w:type="gramStart"/>
            <w:r w:rsidRPr="00A6440B">
              <w:rPr>
                <w:rFonts w:ascii="Times New Roman" w:hAnsi="Times New Roman" w:cs="Times New Roman"/>
                <w:szCs w:val="24"/>
              </w:rPr>
              <w:t>Yönetim süreçleri içerisinde öğretmenlerimizin, öğrencilerimizin ve velilerimizin görüşleri alınarak başarılı bir yönetim süreci olması.</w:t>
            </w:r>
            <w:proofErr w:type="gramEnd"/>
          </w:p>
        </w:tc>
      </w:tr>
      <w:tr w:rsidR="001F7459" w:rsidRPr="00A6440B" w:rsidTr="00E74AA9">
        <w:tc>
          <w:tcPr>
            <w:tcW w:w="2518" w:type="dxa"/>
            <w:shd w:val="clear" w:color="auto" w:fill="auto"/>
          </w:tcPr>
          <w:p w:rsidR="001F7459" w:rsidRPr="00A6440B" w:rsidRDefault="001F7459" w:rsidP="00E74AA9">
            <w:pPr>
              <w:spacing w:after="0"/>
              <w:jc w:val="both"/>
              <w:rPr>
                <w:rFonts w:ascii="Times New Roman" w:hAnsi="Times New Roman" w:cs="Times New Roman"/>
                <w:szCs w:val="24"/>
              </w:rPr>
            </w:pPr>
            <w:r w:rsidRPr="00A6440B">
              <w:rPr>
                <w:rFonts w:ascii="Times New Roman" w:hAnsi="Times New Roman" w:cs="Times New Roman"/>
                <w:szCs w:val="24"/>
              </w:rPr>
              <w:t>İletişim Süreçleri</w:t>
            </w:r>
          </w:p>
        </w:tc>
        <w:tc>
          <w:tcPr>
            <w:tcW w:w="11198" w:type="dxa"/>
            <w:shd w:val="clear" w:color="auto" w:fill="auto"/>
          </w:tcPr>
          <w:p w:rsidR="001F7459" w:rsidRPr="00A6440B" w:rsidRDefault="001F7459" w:rsidP="0047242D">
            <w:pPr>
              <w:numPr>
                <w:ilvl w:val="0"/>
                <w:numId w:val="4"/>
              </w:numPr>
              <w:spacing w:after="0" w:line="300" w:lineRule="auto"/>
              <w:jc w:val="both"/>
              <w:rPr>
                <w:rFonts w:ascii="Times New Roman" w:hAnsi="Times New Roman" w:cs="Times New Roman"/>
                <w:szCs w:val="24"/>
              </w:rPr>
            </w:pPr>
            <w:r w:rsidRPr="00A6440B">
              <w:rPr>
                <w:rFonts w:ascii="Times New Roman" w:hAnsi="Times New Roman" w:cs="Times New Roman"/>
                <w:szCs w:val="24"/>
              </w:rPr>
              <w:t>Etkili iletişim kullanımın yeterli olması.</w:t>
            </w:r>
          </w:p>
        </w:tc>
      </w:tr>
      <w:tr w:rsidR="001F7459" w:rsidRPr="00A6440B" w:rsidTr="00E74AA9">
        <w:tc>
          <w:tcPr>
            <w:tcW w:w="2518" w:type="dxa"/>
            <w:shd w:val="clear" w:color="auto" w:fill="auto"/>
          </w:tcPr>
          <w:p w:rsidR="001F7459" w:rsidRPr="00A6440B" w:rsidRDefault="001F7459" w:rsidP="00E74AA9">
            <w:pPr>
              <w:spacing w:after="0"/>
              <w:jc w:val="both"/>
              <w:rPr>
                <w:rFonts w:ascii="Times New Roman" w:hAnsi="Times New Roman" w:cs="Times New Roman"/>
                <w:szCs w:val="24"/>
              </w:rPr>
            </w:pPr>
            <w:proofErr w:type="spellStart"/>
            <w:proofErr w:type="gramStart"/>
            <w:r w:rsidRPr="00A6440B">
              <w:rPr>
                <w:rFonts w:ascii="Times New Roman" w:hAnsi="Times New Roman" w:cs="Times New Roman"/>
                <w:szCs w:val="24"/>
              </w:rPr>
              <w:t>vb</w:t>
            </w:r>
            <w:proofErr w:type="spellEnd"/>
            <w:proofErr w:type="gramEnd"/>
          </w:p>
        </w:tc>
        <w:tc>
          <w:tcPr>
            <w:tcW w:w="11198" w:type="dxa"/>
            <w:shd w:val="clear" w:color="auto" w:fill="auto"/>
          </w:tcPr>
          <w:p w:rsidR="001F7459" w:rsidRPr="00A6440B" w:rsidRDefault="001F7459" w:rsidP="00E74AA9">
            <w:pPr>
              <w:spacing w:after="0"/>
              <w:jc w:val="both"/>
              <w:rPr>
                <w:rFonts w:ascii="Times New Roman" w:hAnsi="Times New Roman" w:cs="Times New Roman"/>
                <w:szCs w:val="24"/>
              </w:rPr>
            </w:pPr>
          </w:p>
        </w:tc>
      </w:tr>
    </w:tbl>
    <w:p w:rsidR="001F7459" w:rsidRPr="00A6440B" w:rsidRDefault="001F7459" w:rsidP="001F7459">
      <w:pPr>
        <w:spacing w:after="0"/>
        <w:ind w:firstLine="708"/>
        <w:jc w:val="both"/>
        <w:rPr>
          <w:rFonts w:ascii="Times New Roman" w:hAnsi="Times New Roman" w:cs="Times New Roman"/>
          <w:szCs w:val="24"/>
        </w:rPr>
      </w:pPr>
    </w:p>
    <w:p w:rsidR="001F7459" w:rsidRPr="00A6440B" w:rsidRDefault="001F7459" w:rsidP="001F7459">
      <w:pPr>
        <w:spacing w:after="0"/>
        <w:ind w:firstLine="708"/>
        <w:jc w:val="both"/>
        <w:rPr>
          <w:rFonts w:ascii="Times New Roman" w:hAnsi="Times New Roman" w:cs="Times New Roman"/>
          <w:szCs w:val="24"/>
        </w:rPr>
      </w:pPr>
    </w:p>
    <w:p w:rsidR="001F7459" w:rsidRPr="00A6440B" w:rsidRDefault="001F7459" w:rsidP="001F7459">
      <w:pPr>
        <w:spacing w:after="0"/>
        <w:ind w:firstLine="708"/>
        <w:jc w:val="both"/>
        <w:rPr>
          <w:rFonts w:ascii="Times New Roman" w:hAnsi="Times New Roman" w:cs="Times New Roman"/>
          <w:b/>
          <w:szCs w:val="24"/>
        </w:rPr>
      </w:pPr>
      <w:r w:rsidRPr="00A6440B">
        <w:rPr>
          <w:rFonts w:ascii="Times New Roman" w:hAnsi="Times New Roman" w:cs="Times New Roman"/>
          <w:b/>
          <w:szCs w:val="24"/>
        </w:rPr>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340"/>
      </w:tblGrid>
      <w:tr w:rsidR="001F7459" w:rsidRPr="00A6440B" w:rsidTr="00E74AA9">
        <w:tc>
          <w:tcPr>
            <w:tcW w:w="2518" w:type="dxa"/>
            <w:shd w:val="clear" w:color="auto" w:fill="auto"/>
          </w:tcPr>
          <w:p w:rsidR="001F7459" w:rsidRPr="00A6440B" w:rsidRDefault="001F7459" w:rsidP="00E74AA9">
            <w:pPr>
              <w:spacing w:after="0"/>
              <w:jc w:val="both"/>
              <w:rPr>
                <w:rFonts w:ascii="Times New Roman" w:hAnsi="Times New Roman" w:cs="Times New Roman"/>
                <w:szCs w:val="24"/>
              </w:rPr>
            </w:pPr>
            <w:r w:rsidRPr="00A6440B">
              <w:rPr>
                <w:rFonts w:ascii="Times New Roman" w:hAnsi="Times New Roman" w:cs="Times New Roman"/>
                <w:szCs w:val="24"/>
              </w:rPr>
              <w:t>Öğrenciler</w:t>
            </w:r>
          </w:p>
        </w:tc>
        <w:tc>
          <w:tcPr>
            <w:tcW w:w="11340" w:type="dxa"/>
            <w:shd w:val="clear" w:color="auto" w:fill="auto"/>
          </w:tcPr>
          <w:p w:rsidR="001F7459" w:rsidRPr="00A6440B" w:rsidRDefault="001F7459" w:rsidP="0047242D">
            <w:pPr>
              <w:numPr>
                <w:ilvl w:val="0"/>
                <w:numId w:val="1"/>
              </w:numPr>
              <w:spacing w:after="0"/>
              <w:rPr>
                <w:rFonts w:ascii="Times New Roman" w:hAnsi="Times New Roman" w:cs="Times New Roman"/>
                <w:szCs w:val="24"/>
              </w:rPr>
            </w:pPr>
            <w:r w:rsidRPr="00A6440B">
              <w:rPr>
                <w:rFonts w:ascii="Times New Roman" w:hAnsi="Times New Roman" w:cs="Times New Roman"/>
                <w:szCs w:val="24"/>
              </w:rPr>
              <w:t>Eğitim materyallerinin yeterince güncel olmaması</w:t>
            </w:r>
          </w:p>
        </w:tc>
      </w:tr>
      <w:tr w:rsidR="001F7459" w:rsidRPr="00A6440B" w:rsidTr="00E74AA9">
        <w:tc>
          <w:tcPr>
            <w:tcW w:w="2518" w:type="dxa"/>
            <w:shd w:val="clear" w:color="auto" w:fill="auto"/>
          </w:tcPr>
          <w:p w:rsidR="001F7459" w:rsidRPr="00A6440B" w:rsidRDefault="001F7459" w:rsidP="00E74AA9">
            <w:pPr>
              <w:spacing w:after="0"/>
              <w:jc w:val="both"/>
              <w:rPr>
                <w:rFonts w:ascii="Times New Roman" w:hAnsi="Times New Roman" w:cs="Times New Roman"/>
                <w:szCs w:val="24"/>
              </w:rPr>
            </w:pPr>
            <w:r w:rsidRPr="00A6440B">
              <w:rPr>
                <w:rFonts w:ascii="Times New Roman" w:hAnsi="Times New Roman" w:cs="Times New Roman"/>
                <w:szCs w:val="24"/>
              </w:rPr>
              <w:t>Çalışanlar</w:t>
            </w:r>
          </w:p>
        </w:tc>
        <w:tc>
          <w:tcPr>
            <w:tcW w:w="11340" w:type="dxa"/>
            <w:shd w:val="clear" w:color="auto" w:fill="auto"/>
          </w:tcPr>
          <w:p w:rsidR="001F7459" w:rsidRPr="00A6440B" w:rsidRDefault="001F7459" w:rsidP="0047242D">
            <w:pPr>
              <w:numPr>
                <w:ilvl w:val="0"/>
                <w:numId w:val="1"/>
              </w:numPr>
              <w:spacing w:after="0"/>
              <w:rPr>
                <w:rFonts w:ascii="Times New Roman" w:hAnsi="Times New Roman" w:cs="Times New Roman"/>
                <w:szCs w:val="24"/>
              </w:rPr>
            </w:pPr>
            <w:r w:rsidRPr="00A6440B">
              <w:rPr>
                <w:rFonts w:ascii="Times New Roman" w:hAnsi="Times New Roman" w:cs="Times New Roman"/>
                <w:szCs w:val="24"/>
              </w:rPr>
              <w:t>Okulumuzda rehber öğretmenin olmaması</w:t>
            </w:r>
          </w:p>
        </w:tc>
      </w:tr>
      <w:tr w:rsidR="001F7459" w:rsidRPr="00A6440B" w:rsidTr="00E74AA9">
        <w:tc>
          <w:tcPr>
            <w:tcW w:w="2518" w:type="dxa"/>
            <w:shd w:val="clear" w:color="auto" w:fill="auto"/>
          </w:tcPr>
          <w:p w:rsidR="001F7459" w:rsidRPr="00A6440B" w:rsidRDefault="001F7459" w:rsidP="00E74AA9">
            <w:pPr>
              <w:spacing w:after="0"/>
              <w:jc w:val="both"/>
              <w:rPr>
                <w:rFonts w:ascii="Times New Roman" w:hAnsi="Times New Roman" w:cs="Times New Roman"/>
                <w:szCs w:val="24"/>
              </w:rPr>
            </w:pPr>
            <w:r w:rsidRPr="00A6440B">
              <w:rPr>
                <w:rFonts w:ascii="Times New Roman" w:hAnsi="Times New Roman" w:cs="Times New Roman"/>
                <w:szCs w:val="24"/>
              </w:rPr>
              <w:t>Veliler</w:t>
            </w:r>
          </w:p>
        </w:tc>
        <w:tc>
          <w:tcPr>
            <w:tcW w:w="11340" w:type="dxa"/>
            <w:shd w:val="clear" w:color="auto" w:fill="auto"/>
          </w:tcPr>
          <w:p w:rsidR="001F7459" w:rsidRPr="00A6440B" w:rsidRDefault="001F7459" w:rsidP="0047242D">
            <w:pPr>
              <w:numPr>
                <w:ilvl w:val="0"/>
                <w:numId w:val="1"/>
              </w:numPr>
              <w:spacing w:after="0"/>
              <w:rPr>
                <w:rFonts w:ascii="Times New Roman" w:hAnsi="Times New Roman" w:cs="Times New Roman"/>
                <w:szCs w:val="24"/>
              </w:rPr>
            </w:pPr>
            <w:r w:rsidRPr="00A6440B">
              <w:rPr>
                <w:rFonts w:ascii="Times New Roman" w:hAnsi="Times New Roman" w:cs="Times New Roman"/>
                <w:szCs w:val="24"/>
              </w:rPr>
              <w:t>Veli- okul işbirliğinin istenilen düzeyde olmaması</w:t>
            </w:r>
          </w:p>
        </w:tc>
      </w:tr>
      <w:tr w:rsidR="001F7459" w:rsidRPr="00A6440B" w:rsidTr="00E74AA9">
        <w:tc>
          <w:tcPr>
            <w:tcW w:w="2518" w:type="dxa"/>
            <w:shd w:val="clear" w:color="auto" w:fill="auto"/>
          </w:tcPr>
          <w:p w:rsidR="001F7459" w:rsidRPr="00A6440B" w:rsidRDefault="001F7459" w:rsidP="00E74AA9">
            <w:pPr>
              <w:spacing w:after="0"/>
              <w:jc w:val="both"/>
              <w:rPr>
                <w:rFonts w:ascii="Times New Roman" w:hAnsi="Times New Roman" w:cs="Times New Roman"/>
                <w:szCs w:val="24"/>
              </w:rPr>
            </w:pPr>
            <w:r w:rsidRPr="00A6440B">
              <w:rPr>
                <w:rFonts w:ascii="Times New Roman" w:hAnsi="Times New Roman" w:cs="Times New Roman"/>
                <w:szCs w:val="24"/>
              </w:rPr>
              <w:t>Bina ve Yerleşke</w:t>
            </w:r>
          </w:p>
        </w:tc>
        <w:tc>
          <w:tcPr>
            <w:tcW w:w="11340" w:type="dxa"/>
            <w:shd w:val="clear" w:color="auto" w:fill="auto"/>
          </w:tcPr>
          <w:p w:rsidR="001F7459" w:rsidRPr="00A6440B" w:rsidRDefault="001F7459" w:rsidP="0047242D">
            <w:pPr>
              <w:numPr>
                <w:ilvl w:val="0"/>
                <w:numId w:val="1"/>
              </w:numPr>
              <w:spacing w:after="0"/>
              <w:rPr>
                <w:rFonts w:ascii="Times New Roman" w:hAnsi="Times New Roman" w:cs="Times New Roman"/>
                <w:szCs w:val="24"/>
              </w:rPr>
            </w:pPr>
            <w:r w:rsidRPr="00A6440B">
              <w:rPr>
                <w:rFonts w:ascii="Times New Roman" w:hAnsi="Times New Roman" w:cs="Times New Roman"/>
                <w:szCs w:val="24"/>
              </w:rPr>
              <w:t xml:space="preserve">Şehir merkezine uzaklık nedeniyle sosyal faaliyetlere katılımın düşüklüğü </w:t>
            </w:r>
          </w:p>
        </w:tc>
      </w:tr>
      <w:tr w:rsidR="001F7459" w:rsidRPr="00A6440B" w:rsidTr="00E74AA9">
        <w:tc>
          <w:tcPr>
            <w:tcW w:w="2518" w:type="dxa"/>
            <w:shd w:val="clear" w:color="auto" w:fill="auto"/>
          </w:tcPr>
          <w:p w:rsidR="001F7459" w:rsidRPr="00A6440B" w:rsidRDefault="001F7459" w:rsidP="00E74AA9">
            <w:pPr>
              <w:spacing w:after="0"/>
              <w:jc w:val="both"/>
              <w:rPr>
                <w:rFonts w:ascii="Times New Roman" w:hAnsi="Times New Roman" w:cs="Times New Roman"/>
                <w:szCs w:val="24"/>
              </w:rPr>
            </w:pPr>
            <w:r w:rsidRPr="00A6440B">
              <w:rPr>
                <w:rFonts w:ascii="Times New Roman" w:hAnsi="Times New Roman" w:cs="Times New Roman"/>
                <w:szCs w:val="24"/>
              </w:rPr>
              <w:t>Donanım</w:t>
            </w:r>
          </w:p>
        </w:tc>
        <w:tc>
          <w:tcPr>
            <w:tcW w:w="11340" w:type="dxa"/>
            <w:shd w:val="clear" w:color="auto" w:fill="auto"/>
          </w:tcPr>
          <w:p w:rsidR="001F7459" w:rsidRPr="00A6440B" w:rsidRDefault="001F7459" w:rsidP="0047242D">
            <w:pPr>
              <w:numPr>
                <w:ilvl w:val="0"/>
                <w:numId w:val="1"/>
              </w:numPr>
              <w:spacing w:after="0"/>
              <w:rPr>
                <w:rFonts w:ascii="Times New Roman" w:hAnsi="Times New Roman" w:cs="Times New Roman"/>
                <w:szCs w:val="24"/>
              </w:rPr>
            </w:pPr>
            <w:r w:rsidRPr="00A6440B">
              <w:rPr>
                <w:rFonts w:ascii="Times New Roman" w:hAnsi="Times New Roman" w:cs="Times New Roman"/>
                <w:szCs w:val="24"/>
              </w:rPr>
              <w:t>Konferans salonunun olmaması</w:t>
            </w:r>
          </w:p>
          <w:p w:rsidR="001F7459" w:rsidRPr="00A6440B" w:rsidRDefault="001F7459" w:rsidP="0047242D">
            <w:pPr>
              <w:numPr>
                <w:ilvl w:val="0"/>
                <w:numId w:val="1"/>
              </w:numPr>
              <w:spacing w:after="0"/>
              <w:rPr>
                <w:rFonts w:ascii="Times New Roman" w:hAnsi="Times New Roman" w:cs="Times New Roman"/>
                <w:szCs w:val="24"/>
              </w:rPr>
            </w:pPr>
            <w:r w:rsidRPr="00A6440B">
              <w:rPr>
                <w:rFonts w:ascii="Times New Roman" w:hAnsi="Times New Roman" w:cs="Times New Roman"/>
                <w:szCs w:val="24"/>
              </w:rPr>
              <w:t xml:space="preserve">Okulun spor salonunun olmaması </w:t>
            </w:r>
          </w:p>
        </w:tc>
      </w:tr>
      <w:tr w:rsidR="001F7459" w:rsidRPr="00A6440B" w:rsidTr="00E74AA9">
        <w:tc>
          <w:tcPr>
            <w:tcW w:w="2518" w:type="dxa"/>
            <w:shd w:val="clear" w:color="auto" w:fill="auto"/>
          </w:tcPr>
          <w:p w:rsidR="001F7459" w:rsidRPr="00A6440B" w:rsidRDefault="001F7459" w:rsidP="00E74AA9">
            <w:pPr>
              <w:spacing w:after="0"/>
              <w:jc w:val="both"/>
              <w:rPr>
                <w:rFonts w:ascii="Times New Roman" w:hAnsi="Times New Roman" w:cs="Times New Roman"/>
                <w:szCs w:val="24"/>
              </w:rPr>
            </w:pPr>
            <w:r w:rsidRPr="00A6440B">
              <w:rPr>
                <w:rFonts w:ascii="Times New Roman" w:hAnsi="Times New Roman" w:cs="Times New Roman"/>
                <w:szCs w:val="24"/>
              </w:rPr>
              <w:t>Bütçe</w:t>
            </w:r>
          </w:p>
        </w:tc>
        <w:tc>
          <w:tcPr>
            <w:tcW w:w="11340" w:type="dxa"/>
            <w:shd w:val="clear" w:color="auto" w:fill="auto"/>
          </w:tcPr>
          <w:p w:rsidR="001F7459" w:rsidRPr="00A6440B" w:rsidRDefault="001F7459" w:rsidP="0047242D">
            <w:pPr>
              <w:numPr>
                <w:ilvl w:val="0"/>
                <w:numId w:val="7"/>
              </w:numPr>
              <w:spacing w:after="0" w:line="300" w:lineRule="auto"/>
              <w:jc w:val="both"/>
              <w:rPr>
                <w:rFonts w:ascii="Times New Roman" w:hAnsi="Times New Roman" w:cs="Times New Roman"/>
                <w:szCs w:val="24"/>
              </w:rPr>
            </w:pPr>
            <w:proofErr w:type="gramStart"/>
            <w:r w:rsidRPr="00A6440B">
              <w:rPr>
                <w:rFonts w:ascii="Times New Roman" w:hAnsi="Times New Roman" w:cs="Times New Roman"/>
                <w:szCs w:val="24"/>
              </w:rPr>
              <w:t>Okul bütçesinin olmaması.</w:t>
            </w:r>
            <w:proofErr w:type="gramEnd"/>
          </w:p>
        </w:tc>
      </w:tr>
      <w:tr w:rsidR="001F7459" w:rsidRPr="00A6440B" w:rsidTr="00E74AA9">
        <w:tc>
          <w:tcPr>
            <w:tcW w:w="2518" w:type="dxa"/>
            <w:shd w:val="clear" w:color="auto" w:fill="auto"/>
          </w:tcPr>
          <w:p w:rsidR="001F7459" w:rsidRPr="00A6440B" w:rsidRDefault="001F7459" w:rsidP="00E74AA9">
            <w:pPr>
              <w:spacing w:after="0"/>
              <w:jc w:val="both"/>
              <w:rPr>
                <w:rFonts w:ascii="Times New Roman" w:hAnsi="Times New Roman" w:cs="Times New Roman"/>
                <w:szCs w:val="24"/>
              </w:rPr>
            </w:pPr>
            <w:r w:rsidRPr="00A6440B">
              <w:rPr>
                <w:rFonts w:ascii="Times New Roman" w:hAnsi="Times New Roman" w:cs="Times New Roman"/>
                <w:szCs w:val="24"/>
              </w:rPr>
              <w:t>Yönetim Süreçleri</w:t>
            </w:r>
          </w:p>
        </w:tc>
        <w:tc>
          <w:tcPr>
            <w:tcW w:w="11340" w:type="dxa"/>
            <w:shd w:val="clear" w:color="auto" w:fill="auto"/>
          </w:tcPr>
          <w:p w:rsidR="001F7459" w:rsidRPr="00A6440B" w:rsidRDefault="001F7459" w:rsidP="0047242D">
            <w:pPr>
              <w:numPr>
                <w:ilvl w:val="0"/>
                <w:numId w:val="8"/>
              </w:numPr>
              <w:spacing w:after="0" w:line="300" w:lineRule="auto"/>
              <w:rPr>
                <w:rFonts w:ascii="Times New Roman" w:hAnsi="Times New Roman" w:cs="Times New Roman"/>
                <w:szCs w:val="24"/>
              </w:rPr>
            </w:pPr>
            <w:proofErr w:type="gramStart"/>
            <w:r w:rsidRPr="00A6440B">
              <w:rPr>
                <w:rFonts w:ascii="Times New Roman" w:hAnsi="Times New Roman" w:cs="Times New Roman"/>
                <w:szCs w:val="24"/>
                <w:shd w:val="clear" w:color="auto" w:fill="FFFFFF"/>
              </w:rPr>
              <w:t>Elektrik sisteminin yetersizliği.</w:t>
            </w:r>
            <w:proofErr w:type="gramEnd"/>
          </w:p>
          <w:p w:rsidR="001F7459" w:rsidRPr="00A6440B" w:rsidRDefault="001F7459" w:rsidP="0047242D">
            <w:pPr>
              <w:numPr>
                <w:ilvl w:val="0"/>
                <w:numId w:val="8"/>
              </w:numPr>
              <w:spacing w:after="0" w:line="300" w:lineRule="auto"/>
              <w:rPr>
                <w:rFonts w:ascii="Times New Roman" w:hAnsi="Times New Roman" w:cs="Times New Roman"/>
                <w:szCs w:val="24"/>
              </w:rPr>
            </w:pPr>
            <w:proofErr w:type="gramStart"/>
            <w:r w:rsidRPr="00A6440B">
              <w:rPr>
                <w:rFonts w:ascii="Times New Roman" w:hAnsi="Times New Roman" w:cs="Times New Roman"/>
                <w:szCs w:val="24"/>
                <w:shd w:val="clear" w:color="auto" w:fill="FFFFFF"/>
              </w:rPr>
              <w:t>Okul güvenliğinin yetersiz oluşu.</w:t>
            </w:r>
            <w:proofErr w:type="gramEnd"/>
          </w:p>
        </w:tc>
      </w:tr>
      <w:tr w:rsidR="001F7459" w:rsidRPr="00A6440B" w:rsidTr="00E74AA9">
        <w:tc>
          <w:tcPr>
            <w:tcW w:w="2518" w:type="dxa"/>
            <w:shd w:val="clear" w:color="auto" w:fill="auto"/>
          </w:tcPr>
          <w:p w:rsidR="001F7459" w:rsidRPr="00A6440B" w:rsidRDefault="001F7459" w:rsidP="00E74AA9">
            <w:pPr>
              <w:spacing w:after="0"/>
              <w:jc w:val="both"/>
              <w:rPr>
                <w:rFonts w:ascii="Times New Roman" w:hAnsi="Times New Roman" w:cs="Times New Roman"/>
                <w:szCs w:val="24"/>
              </w:rPr>
            </w:pPr>
            <w:r w:rsidRPr="00A6440B">
              <w:rPr>
                <w:rFonts w:ascii="Times New Roman" w:hAnsi="Times New Roman" w:cs="Times New Roman"/>
                <w:szCs w:val="24"/>
              </w:rPr>
              <w:t>İletişim Süreçleri</w:t>
            </w:r>
          </w:p>
        </w:tc>
        <w:tc>
          <w:tcPr>
            <w:tcW w:w="11340" w:type="dxa"/>
            <w:shd w:val="clear" w:color="auto" w:fill="auto"/>
          </w:tcPr>
          <w:p w:rsidR="001F7459" w:rsidRPr="00A6440B" w:rsidRDefault="001F7459" w:rsidP="00E74AA9">
            <w:pPr>
              <w:spacing w:after="0"/>
              <w:jc w:val="both"/>
              <w:rPr>
                <w:rFonts w:ascii="Times New Roman" w:hAnsi="Times New Roman" w:cs="Times New Roman"/>
                <w:szCs w:val="24"/>
              </w:rPr>
            </w:pPr>
          </w:p>
        </w:tc>
      </w:tr>
      <w:tr w:rsidR="001F7459" w:rsidRPr="00A6440B" w:rsidTr="00E74AA9">
        <w:tc>
          <w:tcPr>
            <w:tcW w:w="2518" w:type="dxa"/>
            <w:shd w:val="clear" w:color="auto" w:fill="auto"/>
          </w:tcPr>
          <w:p w:rsidR="001F7459" w:rsidRPr="00A6440B" w:rsidRDefault="001F7459" w:rsidP="00E74AA9">
            <w:pPr>
              <w:spacing w:after="0"/>
              <w:jc w:val="both"/>
              <w:rPr>
                <w:rFonts w:ascii="Times New Roman" w:hAnsi="Times New Roman" w:cs="Times New Roman"/>
                <w:szCs w:val="24"/>
              </w:rPr>
            </w:pPr>
            <w:proofErr w:type="spellStart"/>
            <w:proofErr w:type="gramStart"/>
            <w:r w:rsidRPr="00A6440B">
              <w:rPr>
                <w:rFonts w:ascii="Times New Roman" w:hAnsi="Times New Roman" w:cs="Times New Roman"/>
                <w:szCs w:val="24"/>
              </w:rPr>
              <w:t>vb</w:t>
            </w:r>
            <w:proofErr w:type="spellEnd"/>
            <w:proofErr w:type="gramEnd"/>
          </w:p>
        </w:tc>
        <w:tc>
          <w:tcPr>
            <w:tcW w:w="11340" w:type="dxa"/>
            <w:shd w:val="clear" w:color="auto" w:fill="auto"/>
          </w:tcPr>
          <w:p w:rsidR="001F7459" w:rsidRPr="00A6440B" w:rsidRDefault="001F7459" w:rsidP="00E74AA9">
            <w:pPr>
              <w:spacing w:after="0"/>
              <w:jc w:val="both"/>
              <w:rPr>
                <w:rFonts w:ascii="Times New Roman" w:hAnsi="Times New Roman" w:cs="Times New Roman"/>
                <w:szCs w:val="24"/>
              </w:rPr>
            </w:pPr>
          </w:p>
        </w:tc>
      </w:tr>
    </w:tbl>
    <w:p w:rsidR="001F7459" w:rsidRPr="00A6440B" w:rsidRDefault="001F7459" w:rsidP="001F7459">
      <w:pPr>
        <w:spacing w:after="0"/>
        <w:jc w:val="both"/>
        <w:rPr>
          <w:rFonts w:ascii="Times New Roman" w:hAnsi="Times New Roman" w:cs="Times New Roman"/>
          <w:szCs w:val="24"/>
        </w:rPr>
      </w:pPr>
    </w:p>
    <w:p w:rsidR="001F7459" w:rsidRPr="00A6440B" w:rsidRDefault="001F7459" w:rsidP="001F7459">
      <w:pPr>
        <w:spacing w:after="0"/>
        <w:jc w:val="both"/>
        <w:rPr>
          <w:rFonts w:ascii="Times New Roman" w:hAnsi="Times New Roman" w:cs="Times New Roman"/>
          <w:b/>
          <w:szCs w:val="24"/>
        </w:rPr>
      </w:pPr>
    </w:p>
    <w:p w:rsidR="001F7459" w:rsidRPr="00A6440B" w:rsidRDefault="001F7459" w:rsidP="001F7459">
      <w:pPr>
        <w:spacing w:after="0"/>
        <w:jc w:val="both"/>
        <w:rPr>
          <w:rFonts w:ascii="Times New Roman" w:hAnsi="Times New Roman" w:cs="Times New Roman"/>
          <w:b/>
          <w:szCs w:val="24"/>
        </w:rPr>
      </w:pPr>
    </w:p>
    <w:p w:rsidR="001F7459" w:rsidRPr="00A6440B" w:rsidRDefault="001F7459" w:rsidP="001F7459">
      <w:pPr>
        <w:spacing w:after="0"/>
        <w:jc w:val="both"/>
        <w:rPr>
          <w:rFonts w:ascii="Times New Roman" w:hAnsi="Times New Roman" w:cs="Times New Roman"/>
          <w:b/>
          <w:szCs w:val="24"/>
        </w:rPr>
      </w:pPr>
    </w:p>
    <w:p w:rsidR="001F7459" w:rsidRPr="00A6440B" w:rsidRDefault="001F7459" w:rsidP="001F7459">
      <w:pPr>
        <w:spacing w:after="0"/>
        <w:jc w:val="both"/>
        <w:rPr>
          <w:rFonts w:ascii="Times New Roman" w:hAnsi="Times New Roman" w:cs="Times New Roman"/>
          <w:szCs w:val="24"/>
        </w:rPr>
      </w:pPr>
    </w:p>
    <w:p w:rsidR="001F7459" w:rsidRPr="00A6440B" w:rsidRDefault="001F7459" w:rsidP="001F7459">
      <w:pPr>
        <w:pStyle w:val="Balk3"/>
        <w:rPr>
          <w:rFonts w:ascii="Times New Roman" w:hAnsi="Times New Roman" w:cs="Times New Roman"/>
          <w:color w:val="auto"/>
        </w:rPr>
      </w:pPr>
      <w:r w:rsidRPr="00A6440B">
        <w:rPr>
          <w:rFonts w:ascii="Times New Roman" w:hAnsi="Times New Roman" w:cs="Times New Roman"/>
          <w:color w:val="auto"/>
        </w:rPr>
        <w:t>Dışsal Faktörler</w:t>
      </w:r>
    </w:p>
    <w:p w:rsidR="001F7459" w:rsidRPr="00A6440B" w:rsidRDefault="001F7459" w:rsidP="001F7459">
      <w:pPr>
        <w:spacing w:after="0"/>
        <w:ind w:firstLine="708"/>
        <w:jc w:val="both"/>
        <w:rPr>
          <w:rFonts w:ascii="Times New Roman" w:hAnsi="Times New Roman" w:cs="Times New Roman"/>
          <w:szCs w:val="24"/>
        </w:rPr>
      </w:pPr>
    </w:p>
    <w:p w:rsidR="001F7459" w:rsidRPr="00A6440B" w:rsidRDefault="001F7459" w:rsidP="001F7459">
      <w:pPr>
        <w:spacing w:after="0"/>
        <w:ind w:firstLine="708"/>
        <w:jc w:val="both"/>
        <w:rPr>
          <w:rFonts w:ascii="Times New Roman" w:hAnsi="Times New Roman" w:cs="Times New Roman"/>
          <w:b/>
          <w:szCs w:val="24"/>
        </w:rPr>
      </w:pPr>
      <w:r w:rsidRPr="00A6440B">
        <w:rPr>
          <w:rFonts w:ascii="Times New Roman" w:hAnsi="Times New Roman" w:cs="Times New Roman"/>
          <w:b/>
          <w:szCs w:val="24"/>
        </w:rPr>
        <w:t>Fırsatlar</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0490"/>
      </w:tblGrid>
      <w:tr w:rsidR="001F7459" w:rsidRPr="00A6440B" w:rsidTr="00E74AA9">
        <w:tc>
          <w:tcPr>
            <w:tcW w:w="2518" w:type="dxa"/>
            <w:shd w:val="clear" w:color="auto" w:fill="auto"/>
          </w:tcPr>
          <w:p w:rsidR="001F7459" w:rsidRPr="00A6440B" w:rsidRDefault="001F7459" w:rsidP="00E74AA9">
            <w:pPr>
              <w:spacing w:after="0"/>
              <w:jc w:val="both"/>
              <w:rPr>
                <w:rFonts w:ascii="Times New Roman" w:hAnsi="Times New Roman" w:cs="Times New Roman"/>
                <w:szCs w:val="24"/>
              </w:rPr>
            </w:pPr>
            <w:r w:rsidRPr="00A6440B">
              <w:rPr>
                <w:rFonts w:ascii="Times New Roman" w:hAnsi="Times New Roman" w:cs="Times New Roman"/>
                <w:szCs w:val="24"/>
              </w:rPr>
              <w:t>Politik</w:t>
            </w:r>
          </w:p>
        </w:tc>
        <w:tc>
          <w:tcPr>
            <w:tcW w:w="10490" w:type="dxa"/>
          </w:tcPr>
          <w:p w:rsidR="001F7459" w:rsidRPr="00A6440B" w:rsidRDefault="001F7459" w:rsidP="0047242D">
            <w:pPr>
              <w:pStyle w:val="AralkYok"/>
              <w:numPr>
                <w:ilvl w:val="0"/>
                <w:numId w:val="8"/>
              </w:numPr>
              <w:jc w:val="both"/>
              <w:rPr>
                <w:rFonts w:ascii="Times New Roman" w:hAnsi="Times New Roman"/>
                <w:sz w:val="24"/>
                <w:szCs w:val="24"/>
              </w:rPr>
            </w:pPr>
            <w:r w:rsidRPr="00A6440B">
              <w:rPr>
                <w:rFonts w:ascii="Times New Roman" w:hAnsi="Times New Roman"/>
                <w:sz w:val="24"/>
                <w:szCs w:val="24"/>
              </w:rPr>
              <w:t xml:space="preserve">Girişimcilik konusunda farkındalığın artması </w:t>
            </w:r>
          </w:p>
        </w:tc>
      </w:tr>
      <w:tr w:rsidR="001F7459" w:rsidRPr="00A6440B" w:rsidTr="00E74AA9">
        <w:tc>
          <w:tcPr>
            <w:tcW w:w="2518" w:type="dxa"/>
            <w:shd w:val="clear" w:color="auto" w:fill="auto"/>
          </w:tcPr>
          <w:p w:rsidR="001F7459" w:rsidRPr="00A6440B" w:rsidRDefault="001F7459" w:rsidP="00E74AA9">
            <w:pPr>
              <w:spacing w:after="0"/>
              <w:jc w:val="both"/>
              <w:rPr>
                <w:rFonts w:ascii="Times New Roman" w:hAnsi="Times New Roman" w:cs="Times New Roman"/>
                <w:szCs w:val="24"/>
              </w:rPr>
            </w:pPr>
            <w:r w:rsidRPr="00A6440B">
              <w:rPr>
                <w:rFonts w:ascii="Times New Roman" w:hAnsi="Times New Roman" w:cs="Times New Roman"/>
                <w:szCs w:val="24"/>
              </w:rPr>
              <w:t>Ekonomik</w:t>
            </w:r>
          </w:p>
        </w:tc>
        <w:tc>
          <w:tcPr>
            <w:tcW w:w="10490" w:type="dxa"/>
          </w:tcPr>
          <w:p w:rsidR="001F7459" w:rsidRPr="00A6440B" w:rsidRDefault="001F7459" w:rsidP="0047242D">
            <w:pPr>
              <w:pStyle w:val="AralkYok"/>
              <w:numPr>
                <w:ilvl w:val="0"/>
                <w:numId w:val="8"/>
              </w:numPr>
              <w:jc w:val="both"/>
              <w:rPr>
                <w:rFonts w:ascii="Times New Roman" w:hAnsi="Times New Roman"/>
                <w:sz w:val="24"/>
                <w:szCs w:val="24"/>
              </w:rPr>
            </w:pPr>
            <w:r w:rsidRPr="00A6440B">
              <w:rPr>
                <w:rFonts w:ascii="Times New Roman" w:hAnsi="Times New Roman"/>
                <w:sz w:val="24"/>
                <w:szCs w:val="24"/>
              </w:rPr>
              <w:t xml:space="preserve">Proje ve bilimsel etkinliklerin çeşitliliğinin artması, </w:t>
            </w:r>
          </w:p>
          <w:p w:rsidR="001F7459" w:rsidRPr="00A6440B" w:rsidRDefault="001F7459" w:rsidP="00E74AA9">
            <w:pPr>
              <w:spacing w:after="0"/>
              <w:jc w:val="both"/>
              <w:rPr>
                <w:rFonts w:ascii="Times New Roman" w:hAnsi="Times New Roman" w:cs="Times New Roman"/>
                <w:szCs w:val="24"/>
              </w:rPr>
            </w:pPr>
          </w:p>
        </w:tc>
      </w:tr>
      <w:tr w:rsidR="001F7459" w:rsidRPr="00A6440B" w:rsidTr="00E74AA9">
        <w:tc>
          <w:tcPr>
            <w:tcW w:w="2518" w:type="dxa"/>
            <w:shd w:val="clear" w:color="auto" w:fill="auto"/>
          </w:tcPr>
          <w:p w:rsidR="001F7459" w:rsidRPr="00A6440B" w:rsidRDefault="001F7459" w:rsidP="00E74AA9">
            <w:pPr>
              <w:spacing w:after="0"/>
              <w:jc w:val="both"/>
              <w:rPr>
                <w:rFonts w:ascii="Times New Roman" w:hAnsi="Times New Roman" w:cs="Times New Roman"/>
                <w:szCs w:val="24"/>
              </w:rPr>
            </w:pPr>
            <w:r w:rsidRPr="00A6440B">
              <w:rPr>
                <w:rFonts w:ascii="Times New Roman" w:hAnsi="Times New Roman" w:cs="Times New Roman"/>
                <w:szCs w:val="24"/>
              </w:rPr>
              <w:t>Sosyolojik</w:t>
            </w:r>
          </w:p>
        </w:tc>
        <w:tc>
          <w:tcPr>
            <w:tcW w:w="10490" w:type="dxa"/>
          </w:tcPr>
          <w:p w:rsidR="001F7459" w:rsidRPr="00A6440B" w:rsidRDefault="001F7459" w:rsidP="0047242D">
            <w:pPr>
              <w:pStyle w:val="AralkYok"/>
              <w:numPr>
                <w:ilvl w:val="0"/>
                <w:numId w:val="8"/>
              </w:numPr>
              <w:jc w:val="both"/>
              <w:rPr>
                <w:rFonts w:ascii="Times New Roman" w:hAnsi="Times New Roman"/>
                <w:sz w:val="24"/>
                <w:szCs w:val="24"/>
              </w:rPr>
            </w:pPr>
            <w:r w:rsidRPr="00A6440B">
              <w:rPr>
                <w:rFonts w:ascii="Times New Roman" w:hAnsi="Times New Roman"/>
                <w:sz w:val="24"/>
                <w:szCs w:val="24"/>
              </w:rPr>
              <w:t>Okul ve çevresinin kalkınmasını sağlamaya yönelik projelerin teşvik edilip yaygınlaştırılması</w:t>
            </w:r>
          </w:p>
        </w:tc>
      </w:tr>
      <w:tr w:rsidR="001F7459" w:rsidRPr="00A6440B" w:rsidTr="00E74AA9">
        <w:tc>
          <w:tcPr>
            <w:tcW w:w="2518" w:type="dxa"/>
            <w:shd w:val="clear" w:color="auto" w:fill="auto"/>
          </w:tcPr>
          <w:p w:rsidR="001F7459" w:rsidRPr="00A6440B" w:rsidRDefault="001F7459" w:rsidP="00E74AA9">
            <w:pPr>
              <w:spacing w:after="0"/>
              <w:jc w:val="both"/>
              <w:rPr>
                <w:rFonts w:ascii="Times New Roman" w:hAnsi="Times New Roman" w:cs="Times New Roman"/>
                <w:szCs w:val="24"/>
              </w:rPr>
            </w:pPr>
            <w:r w:rsidRPr="00A6440B">
              <w:rPr>
                <w:rFonts w:ascii="Times New Roman" w:hAnsi="Times New Roman" w:cs="Times New Roman"/>
                <w:szCs w:val="24"/>
              </w:rPr>
              <w:t>Teknolojik</w:t>
            </w:r>
          </w:p>
        </w:tc>
        <w:tc>
          <w:tcPr>
            <w:tcW w:w="10490" w:type="dxa"/>
          </w:tcPr>
          <w:p w:rsidR="001F7459" w:rsidRPr="00A6440B" w:rsidRDefault="001F7459" w:rsidP="0047242D">
            <w:pPr>
              <w:numPr>
                <w:ilvl w:val="0"/>
                <w:numId w:val="9"/>
              </w:numPr>
              <w:spacing w:after="0" w:line="300" w:lineRule="auto"/>
              <w:jc w:val="both"/>
              <w:rPr>
                <w:rFonts w:ascii="Times New Roman" w:hAnsi="Times New Roman" w:cs="Times New Roman"/>
                <w:szCs w:val="24"/>
              </w:rPr>
            </w:pPr>
            <w:r w:rsidRPr="00A6440B">
              <w:rPr>
                <w:rFonts w:ascii="Times New Roman" w:hAnsi="Times New Roman" w:cs="Times New Roman"/>
                <w:szCs w:val="24"/>
              </w:rPr>
              <w:t>Sağlıklı internet bağlantısının olması</w:t>
            </w:r>
          </w:p>
        </w:tc>
      </w:tr>
      <w:tr w:rsidR="001F7459" w:rsidRPr="00A6440B" w:rsidTr="00E74AA9">
        <w:tc>
          <w:tcPr>
            <w:tcW w:w="2518" w:type="dxa"/>
            <w:shd w:val="clear" w:color="auto" w:fill="auto"/>
          </w:tcPr>
          <w:p w:rsidR="001F7459" w:rsidRPr="00A6440B" w:rsidRDefault="001F7459" w:rsidP="00E74AA9">
            <w:pPr>
              <w:spacing w:after="0"/>
              <w:jc w:val="both"/>
              <w:rPr>
                <w:rFonts w:ascii="Times New Roman" w:hAnsi="Times New Roman" w:cs="Times New Roman"/>
                <w:szCs w:val="24"/>
              </w:rPr>
            </w:pPr>
            <w:r w:rsidRPr="00A6440B">
              <w:rPr>
                <w:rFonts w:ascii="Times New Roman" w:hAnsi="Times New Roman" w:cs="Times New Roman"/>
                <w:szCs w:val="24"/>
              </w:rPr>
              <w:t>Mevzuat-Yasal</w:t>
            </w:r>
          </w:p>
        </w:tc>
        <w:tc>
          <w:tcPr>
            <w:tcW w:w="10490" w:type="dxa"/>
          </w:tcPr>
          <w:p w:rsidR="001F7459" w:rsidRPr="00A6440B" w:rsidRDefault="001F7459" w:rsidP="0047242D">
            <w:pPr>
              <w:pStyle w:val="AralkYok"/>
              <w:numPr>
                <w:ilvl w:val="0"/>
                <w:numId w:val="8"/>
              </w:numPr>
              <w:jc w:val="both"/>
              <w:rPr>
                <w:rFonts w:ascii="Times New Roman" w:hAnsi="Times New Roman"/>
                <w:sz w:val="24"/>
                <w:szCs w:val="24"/>
              </w:rPr>
            </w:pPr>
            <w:r w:rsidRPr="00A6440B">
              <w:rPr>
                <w:rFonts w:ascii="Times New Roman" w:hAnsi="Times New Roman"/>
                <w:sz w:val="24"/>
                <w:szCs w:val="24"/>
              </w:rPr>
              <w:t xml:space="preserve">MEB’İN kalite ve </w:t>
            </w:r>
            <w:proofErr w:type="gramStart"/>
            <w:r w:rsidRPr="00A6440B">
              <w:rPr>
                <w:rFonts w:ascii="Times New Roman" w:hAnsi="Times New Roman"/>
                <w:sz w:val="24"/>
                <w:szCs w:val="24"/>
              </w:rPr>
              <w:t>misyon</w:t>
            </w:r>
            <w:proofErr w:type="gramEnd"/>
            <w:r w:rsidRPr="00A6440B">
              <w:rPr>
                <w:rFonts w:ascii="Times New Roman" w:hAnsi="Times New Roman"/>
                <w:sz w:val="24"/>
                <w:szCs w:val="24"/>
              </w:rPr>
              <w:t xml:space="preserve"> farklılaşması konusundaki yeni düzenlemeleri </w:t>
            </w:r>
          </w:p>
        </w:tc>
      </w:tr>
      <w:tr w:rsidR="001F7459" w:rsidRPr="00A6440B" w:rsidTr="00E74AA9">
        <w:tc>
          <w:tcPr>
            <w:tcW w:w="2518" w:type="dxa"/>
            <w:shd w:val="clear" w:color="auto" w:fill="auto"/>
          </w:tcPr>
          <w:p w:rsidR="001F7459" w:rsidRPr="00A6440B" w:rsidRDefault="001F7459" w:rsidP="00E74AA9">
            <w:pPr>
              <w:spacing w:after="0"/>
              <w:jc w:val="both"/>
              <w:rPr>
                <w:rFonts w:ascii="Times New Roman" w:hAnsi="Times New Roman" w:cs="Times New Roman"/>
                <w:szCs w:val="24"/>
              </w:rPr>
            </w:pPr>
            <w:r w:rsidRPr="00A6440B">
              <w:rPr>
                <w:rFonts w:ascii="Times New Roman" w:hAnsi="Times New Roman" w:cs="Times New Roman"/>
                <w:szCs w:val="24"/>
              </w:rPr>
              <w:t>Ekolojik</w:t>
            </w:r>
          </w:p>
        </w:tc>
        <w:tc>
          <w:tcPr>
            <w:tcW w:w="10490" w:type="dxa"/>
          </w:tcPr>
          <w:p w:rsidR="001F7459" w:rsidRPr="00A6440B" w:rsidRDefault="001F7459" w:rsidP="0047242D">
            <w:pPr>
              <w:numPr>
                <w:ilvl w:val="0"/>
                <w:numId w:val="11"/>
              </w:numPr>
              <w:spacing w:after="0" w:line="300" w:lineRule="auto"/>
              <w:jc w:val="both"/>
              <w:rPr>
                <w:rFonts w:ascii="Times New Roman" w:hAnsi="Times New Roman" w:cs="Times New Roman"/>
                <w:szCs w:val="24"/>
              </w:rPr>
            </w:pPr>
            <w:r w:rsidRPr="00A6440B">
              <w:rPr>
                <w:rFonts w:ascii="Times New Roman" w:hAnsi="Times New Roman" w:cs="Times New Roman"/>
                <w:szCs w:val="24"/>
              </w:rPr>
              <w:t>Okulun şehir gürültüsünden uzak bir yerleşkede bulunması</w:t>
            </w:r>
          </w:p>
        </w:tc>
      </w:tr>
    </w:tbl>
    <w:p w:rsidR="001F7459" w:rsidRPr="00A6440B" w:rsidRDefault="001F7459" w:rsidP="001F7459">
      <w:pPr>
        <w:spacing w:after="0"/>
        <w:ind w:firstLine="708"/>
        <w:jc w:val="both"/>
        <w:rPr>
          <w:rFonts w:ascii="Times New Roman" w:hAnsi="Times New Roman" w:cs="Times New Roman"/>
          <w:szCs w:val="24"/>
        </w:rPr>
      </w:pPr>
    </w:p>
    <w:p w:rsidR="001F7459" w:rsidRPr="00A6440B" w:rsidRDefault="001F7459" w:rsidP="001F7459">
      <w:pPr>
        <w:spacing w:after="0"/>
        <w:jc w:val="both"/>
        <w:rPr>
          <w:rFonts w:ascii="Times New Roman" w:hAnsi="Times New Roman" w:cs="Times New Roman"/>
          <w:szCs w:val="24"/>
        </w:rPr>
      </w:pPr>
    </w:p>
    <w:p w:rsidR="001F7459" w:rsidRPr="00A6440B" w:rsidRDefault="001F7459" w:rsidP="001F7459">
      <w:pPr>
        <w:spacing w:after="0"/>
        <w:ind w:firstLine="708"/>
        <w:jc w:val="both"/>
        <w:rPr>
          <w:rFonts w:ascii="Times New Roman" w:hAnsi="Times New Roman" w:cs="Times New Roman"/>
          <w:b/>
          <w:szCs w:val="24"/>
        </w:rPr>
      </w:pPr>
      <w:r w:rsidRPr="00A6440B">
        <w:rPr>
          <w:rFonts w:ascii="Times New Roman" w:hAnsi="Times New Roman" w:cs="Times New Roman"/>
          <w:b/>
          <w:szCs w:val="24"/>
        </w:rPr>
        <w:t>Tehditler</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0490"/>
      </w:tblGrid>
      <w:tr w:rsidR="001F7459" w:rsidRPr="00A6440B" w:rsidTr="00E74AA9">
        <w:tc>
          <w:tcPr>
            <w:tcW w:w="2518" w:type="dxa"/>
          </w:tcPr>
          <w:p w:rsidR="001F7459" w:rsidRPr="00A6440B" w:rsidRDefault="001F7459" w:rsidP="00E74AA9">
            <w:pPr>
              <w:spacing w:after="0"/>
              <w:jc w:val="both"/>
              <w:rPr>
                <w:rFonts w:ascii="Times New Roman" w:hAnsi="Times New Roman" w:cs="Times New Roman"/>
                <w:szCs w:val="24"/>
              </w:rPr>
            </w:pPr>
            <w:r w:rsidRPr="00A6440B">
              <w:rPr>
                <w:rFonts w:ascii="Times New Roman" w:hAnsi="Times New Roman" w:cs="Times New Roman"/>
                <w:szCs w:val="24"/>
              </w:rPr>
              <w:lastRenderedPageBreak/>
              <w:t>Politik</w:t>
            </w:r>
          </w:p>
        </w:tc>
        <w:tc>
          <w:tcPr>
            <w:tcW w:w="10490" w:type="dxa"/>
          </w:tcPr>
          <w:p w:rsidR="001F7459" w:rsidRPr="00A6440B" w:rsidRDefault="001F7459" w:rsidP="0047242D">
            <w:pPr>
              <w:pStyle w:val="AralkYok"/>
              <w:numPr>
                <w:ilvl w:val="0"/>
                <w:numId w:val="10"/>
              </w:numPr>
              <w:rPr>
                <w:rFonts w:ascii="Times New Roman" w:hAnsi="Times New Roman"/>
                <w:sz w:val="24"/>
                <w:szCs w:val="24"/>
              </w:rPr>
            </w:pPr>
            <w:r w:rsidRPr="00A6440B">
              <w:rPr>
                <w:rFonts w:ascii="Times New Roman" w:hAnsi="Times New Roman"/>
                <w:sz w:val="24"/>
                <w:szCs w:val="24"/>
              </w:rPr>
              <w:t xml:space="preserve">Eğitim politikalarında yaşanan değişimlerin eğitim kalitesini olumsuz etkilemesi </w:t>
            </w:r>
          </w:p>
        </w:tc>
      </w:tr>
      <w:tr w:rsidR="001F7459" w:rsidRPr="00A6440B" w:rsidTr="00E74AA9">
        <w:tc>
          <w:tcPr>
            <w:tcW w:w="2518" w:type="dxa"/>
          </w:tcPr>
          <w:p w:rsidR="001F7459" w:rsidRPr="00A6440B" w:rsidRDefault="001F7459" w:rsidP="00E74AA9">
            <w:pPr>
              <w:spacing w:after="0"/>
              <w:jc w:val="both"/>
              <w:rPr>
                <w:rFonts w:ascii="Times New Roman" w:hAnsi="Times New Roman" w:cs="Times New Roman"/>
                <w:szCs w:val="24"/>
              </w:rPr>
            </w:pPr>
            <w:r w:rsidRPr="00A6440B">
              <w:rPr>
                <w:rFonts w:ascii="Times New Roman" w:hAnsi="Times New Roman" w:cs="Times New Roman"/>
                <w:szCs w:val="24"/>
              </w:rPr>
              <w:t>Ekonomik</w:t>
            </w:r>
          </w:p>
        </w:tc>
        <w:tc>
          <w:tcPr>
            <w:tcW w:w="10490" w:type="dxa"/>
          </w:tcPr>
          <w:p w:rsidR="001F7459" w:rsidRPr="00A6440B" w:rsidRDefault="001F7459" w:rsidP="0047242D">
            <w:pPr>
              <w:pStyle w:val="AralkYok"/>
              <w:numPr>
                <w:ilvl w:val="0"/>
                <w:numId w:val="10"/>
              </w:numPr>
              <w:rPr>
                <w:rFonts w:ascii="Times New Roman" w:hAnsi="Times New Roman"/>
                <w:sz w:val="24"/>
                <w:szCs w:val="24"/>
              </w:rPr>
            </w:pPr>
            <w:r w:rsidRPr="00A6440B">
              <w:rPr>
                <w:rFonts w:ascii="Times New Roman" w:hAnsi="Times New Roman"/>
                <w:sz w:val="24"/>
                <w:szCs w:val="24"/>
              </w:rPr>
              <w:t>Velilerin ekonomik durumunun düşük olması</w:t>
            </w:r>
          </w:p>
        </w:tc>
      </w:tr>
      <w:tr w:rsidR="001F7459" w:rsidRPr="00A6440B" w:rsidTr="00E74AA9">
        <w:tc>
          <w:tcPr>
            <w:tcW w:w="2518" w:type="dxa"/>
          </w:tcPr>
          <w:p w:rsidR="001F7459" w:rsidRPr="00A6440B" w:rsidRDefault="001F7459" w:rsidP="00E74AA9">
            <w:pPr>
              <w:spacing w:after="0"/>
              <w:jc w:val="both"/>
              <w:rPr>
                <w:rFonts w:ascii="Times New Roman" w:hAnsi="Times New Roman" w:cs="Times New Roman"/>
                <w:szCs w:val="24"/>
              </w:rPr>
            </w:pPr>
            <w:r w:rsidRPr="00A6440B">
              <w:rPr>
                <w:rFonts w:ascii="Times New Roman" w:hAnsi="Times New Roman" w:cs="Times New Roman"/>
                <w:szCs w:val="24"/>
              </w:rPr>
              <w:t>Sosyolojik</w:t>
            </w:r>
          </w:p>
        </w:tc>
        <w:tc>
          <w:tcPr>
            <w:tcW w:w="10490" w:type="dxa"/>
          </w:tcPr>
          <w:p w:rsidR="001F7459" w:rsidRPr="00A6440B" w:rsidRDefault="001F7459" w:rsidP="0047242D">
            <w:pPr>
              <w:pStyle w:val="AralkYok"/>
              <w:numPr>
                <w:ilvl w:val="0"/>
                <w:numId w:val="10"/>
              </w:numPr>
              <w:rPr>
                <w:rFonts w:ascii="Times New Roman" w:hAnsi="Times New Roman"/>
                <w:sz w:val="24"/>
                <w:szCs w:val="24"/>
              </w:rPr>
            </w:pPr>
            <w:r w:rsidRPr="00A6440B">
              <w:rPr>
                <w:rFonts w:ascii="Times New Roman" w:hAnsi="Times New Roman"/>
                <w:sz w:val="24"/>
                <w:szCs w:val="24"/>
              </w:rPr>
              <w:t>Okulun fiziksel donanımının yetersiz olması</w:t>
            </w:r>
          </w:p>
        </w:tc>
      </w:tr>
      <w:tr w:rsidR="001F7459" w:rsidRPr="00A6440B" w:rsidTr="00E74AA9">
        <w:tc>
          <w:tcPr>
            <w:tcW w:w="2518" w:type="dxa"/>
          </w:tcPr>
          <w:p w:rsidR="001F7459" w:rsidRPr="00A6440B" w:rsidRDefault="001F7459" w:rsidP="00E74AA9">
            <w:pPr>
              <w:spacing w:after="0"/>
              <w:jc w:val="both"/>
              <w:rPr>
                <w:rFonts w:ascii="Times New Roman" w:hAnsi="Times New Roman" w:cs="Times New Roman"/>
                <w:szCs w:val="24"/>
              </w:rPr>
            </w:pPr>
            <w:r w:rsidRPr="00A6440B">
              <w:rPr>
                <w:rFonts w:ascii="Times New Roman" w:hAnsi="Times New Roman" w:cs="Times New Roman"/>
                <w:szCs w:val="24"/>
              </w:rPr>
              <w:t>Teknolojik</w:t>
            </w:r>
          </w:p>
        </w:tc>
        <w:tc>
          <w:tcPr>
            <w:tcW w:w="10490" w:type="dxa"/>
          </w:tcPr>
          <w:p w:rsidR="001F7459" w:rsidRPr="00A6440B" w:rsidRDefault="001F7459" w:rsidP="0047242D">
            <w:pPr>
              <w:pStyle w:val="AralkYok"/>
              <w:numPr>
                <w:ilvl w:val="0"/>
                <w:numId w:val="10"/>
              </w:numPr>
              <w:rPr>
                <w:rFonts w:ascii="Times New Roman" w:hAnsi="Times New Roman"/>
                <w:sz w:val="24"/>
                <w:szCs w:val="24"/>
              </w:rPr>
            </w:pPr>
            <w:r w:rsidRPr="00A6440B">
              <w:rPr>
                <w:rFonts w:ascii="Times New Roman" w:hAnsi="Times New Roman"/>
                <w:sz w:val="24"/>
                <w:szCs w:val="24"/>
              </w:rPr>
              <w:t xml:space="preserve">Öğrenciler tarafından teknoloji kullanım seviyenin düşük olması </w:t>
            </w:r>
          </w:p>
        </w:tc>
      </w:tr>
      <w:tr w:rsidR="001F7459" w:rsidRPr="00A6440B" w:rsidTr="00E74AA9">
        <w:tc>
          <w:tcPr>
            <w:tcW w:w="2518" w:type="dxa"/>
          </w:tcPr>
          <w:p w:rsidR="001F7459" w:rsidRPr="00A6440B" w:rsidRDefault="001F7459" w:rsidP="00E74AA9">
            <w:pPr>
              <w:spacing w:after="0"/>
              <w:jc w:val="both"/>
              <w:rPr>
                <w:rFonts w:ascii="Times New Roman" w:hAnsi="Times New Roman" w:cs="Times New Roman"/>
                <w:szCs w:val="24"/>
              </w:rPr>
            </w:pPr>
            <w:r w:rsidRPr="00A6440B">
              <w:rPr>
                <w:rFonts w:ascii="Times New Roman" w:hAnsi="Times New Roman" w:cs="Times New Roman"/>
                <w:szCs w:val="24"/>
              </w:rPr>
              <w:t>Mevzuat-Yasal</w:t>
            </w:r>
          </w:p>
        </w:tc>
        <w:tc>
          <w:tcPr>
            <w:tcW w:w="10490" w:type="dxa"/>
          </w:tcPr>
          <w:p w:rsidR="001F7459" w:rsidRPr="00A6440B" w:rsidRDefault="001F7459" w:rsidP="0047242D">
            <w:pPr>
              <w:numPr>
                <w:ilvl w:val="0"/>
                <w:numId w:val="9"/>
              </w:numPr>
              <w:spacing w:after="0" w:line="300" w:lineRule="auto"/>
              <w:jc w:val="both"/>
              <w:rPr>
                <w:rFonts w:ascii="Times New Roman" w:hAnsi="Times New Roman" w:cs="Times New Roman"/>
                <w:szCs w:val="24"/>
              </w:rPr>
            </w:pPr>
            <w:r w:rsidRPr="00A6440B">
              <w:rPr>
                <w:rFonts w:ascii="Times New Roman" w:eastAsia="Arial Unicode MS" w:hAnsi="Times New Roman" w:cs="Times New Roman"/>
                <w:szCs w:val="24"/>
              </w:rPr>
              <w:t>Eğitim öğretim çalışmalarının desteklenmesi konusunda m</w:t>
            </w:r>
            <w:r w:rsidRPr="00A6440B">
              <w:rPr>
                <w:rFonts w:ascii="Times New Roman" w:hAnsi="Times New Roman" w:cs="Times New Roman"/>
                <w:szCs w:val="24"/>
              </w:rPr>
              <w:t>ali mevzuatın getirdiği kısıtlar</w:t>
            </w:r>
          </w:p>
        </w:tc>
      </w:tr>
      <w:tr w:rsidR="001F7459" w:rsidRPr="00A6440B" w:rsidTr="00E74AA9">
        <w:tc>
          <w:tcPr>
            <w:tcW w:w="2518" w:type="dxa"/>
          </w:tcPr>
          <w:p w:rsidR="001F7459" w:rsidRPr="00A6440B" w:rsidRDefault="001F7459" w:rsidP="00E74AA9">
            <w:pPr>
              <w:spacing w:after="0"/>
              <w:jc w:val="both"/>
              <w:rPr>
                <w:rFonts w:ascii="Times New Roman" w:hAnsi="Times New Roman" w:cs="Times New Roman"/>
                <w:szCs w:val="24"/>
              </w:rPr>
            </w:pPr>
            <w:r w:rsidRPr="00A6440B">
              <w:rPr>
                <w:rFonts w:ascii="Times New Roman" w:hAnsi="Times New Roman" w:cs="Times New Roman"/>
                <w:szCs w:val="24"/>
              </w:rPr>
              <w:t>Ekolojik</w:t>
            </w:r>
          </w:p>
        </w:tc>
        <w:tc>
          <w:tcPr>
            <w:tcW w:w="10490" w:type="dxa"/>
          </w:tcPr>
          <w:p w:rsidR="001F7459" w:rsidRPr="00A6440B" w:rsidRDefault="001F7459" w:rsidP="0047242D">
            <w:pPr>
              <w:pStyle w:val="AralkYok"/>
              <w:numPr>
                <w:ilvl w:val="0"/>
                <w:numId w:val="12"/>
              </w:numPr>
              <w:rPr>
                <w:rFonts w:ascii="Times New Roman" w:hAnsi="Times New Roman"/>
                <w:sz w:val="24"/>
                <w:szCs w:val="24"/>
              </w:rPr>
            </w:pPr>
            <w:r w:rsidRPr="00A6440B">
              <w:rPr>
                <w:rFonts w:ascii="Times New Roman" w:hAnsi="Times New Roman"/>
                <w:sz w:val="24"/>
                <w:szCs w:val="24"/>
              </w:rPr>
              <w:t xml:space="preserve">Okul-veli–öğrenci işbirliklerinin yeterli düzeyde olmaması </w:t>
            </w:r>
          </w:p>
        </w:tc>
      </w:tr>
    </w:tbl>
    <w:p w:rsidR="001F7459" w:rsidRPr="00A6440B" w:rsidRDefault="001F7459" w:rsidP="001F7459">
      <w:pPr>
        <w:rPr>
          <w:rFonts w:ascii="Times New Roman" w:hAnsi="Times New Roman" w:cs="Times New Roman"/>
        </w:rPr>
      </w:pPr>
      <w:bookmarkStart w:id="12" w:name="_Toc416085141"/>
      <w:bookmarkStart w:id="13" w:name="_Toc529519454"/>
      <w:bookmarkEnd w:id="11"/>
    </w:p>
    <w:p w:rsidR="001F7459" w:rsidRPr="00A6440B" w:rsidRDefault="001F7459" w:rsidP="001F7459">
      <w:pPr>
        <w:pStyle w:val="Balk2"/>
        <w:rPr>
          <w:rFonts w:ascii="Times New Roman" w:hAnsi="Times New Roman" w:cs="Times New Roman"/>
          <w:color w:val="auto"/>
        </w:rPr>
      </w:pPr>
      <w:r w:rsidRPr="00A6440B">
        <w:rPr>
          <w:rFonts w:ascii="Times New Roman" w:hAnsi="Times New Roman" w:cs="Times New Roman"/>
          <w:color w:val="auto"/>
        </w:rPr>
        <w:t xml:space="preserve"> </w:t>
      </w:r>
      <w:bookmarkStart w:id="14" w:name="_Toc531097538"/>
      <w:r w:rsidRPr="00A6440B">
        <w:rPr>
          <w:rFonts w:ascii="Times New Roman" w:hAnsi="Times New Roman" w:cs="Times New Roman"/>
          <w:color w:val="auto"/>
        </w:rPr>
        <w:t>Gelişim ve Sorun Alanları</w:t>
      </w:r>
      <w:bookmarkEnd w:id="12"/>
      <w:bookmarkEnd w:id="13"/>
      <w:bookmarkEnd w:id="14"/>
    </w:p>
    <w:p w:rsidR="001F7459" w:rsidRPr="00A6440B" w:rsidRDefault="001F7459" w:rsidP="001F7459">
      <w:pPr>
        <w:spacing w:after="0"/>
        <w:ind w:firstLine="708"/>
        <w:jc w:val="both"/>
        <w:rPr>
          <w:rFonts w:ascii="Times New Roman" w:hAnsi="Times New Roman" w:cs="Times New Roman"/>
          <w:szCs w:val="24"/>
        </w:rPr>
      </w:pPr>
      <w:r w:rsidRPr="00A6440B">
        <w:rPr>
          <w:rFonts w:ascii="Times New Roman" w:hAnsi="Times New Roman" w:cs="Times New Roman"/>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1F7459" w:rsidRPr="00A6440B" w:rsidRDefault="001F7459" w:rsidP="001F7459">
      <w:pPr>
        <w:spacing w:after="0"/>
        <w:ind w:firstLine="708"/>
        <w:jc w:val="both"/>
        <w:rPr>
          <w:rFonts w:ascii="Times New Roman" w:hAnsi="Times New Roman" w:cs="Times New Roman"/>
          <w:szCs w:val="24"/>
        </w:rPr>
      </w:pPr>
      <w:r w:rsidRPr="00A6440B">
        <w:rPr>
          <w:rFonts w:ascii="Times New Roman" w:hAnsi="Times New Roman" w:cs="Times New Roman"/>
          <w:szCs w:val="24"/>
        </w:rPr>
        <w:t xml:space="preserve">Gelişim ve sorun alanları ayrımında eğitim ve öğretim faaliyetlerine ilişkin üç temel tema olan Eğitime Erişim, Eğitimde Kalite ve kurumsal Kapasite kullanılmıştır. </w:t>
      </w:r>
      <w:proofErr w:type="gramStart"/>
      <w:r w:rsidRPr="00A6440B">
        <w:rPr>
          <w:rFonts w:ascii="Times New Roman" w:hAnsi="Times New Roman" w:cs="Times New Roman"/>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1F7459" w:rsidRPr="00A6440B" w:rsidRDefault="001F7459" w:rsidP="001F7459">
      <w:pPr>
        <w:spacing w:after="0"/>
        <w:ind w:firstLine="708"/>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936"/>
        <w:gridCol w:w="5245"/>
      </w:tblGrid>
      <w:tr w:rsidR="001F7459" w:rsidRPr="00A6440B" w:rsidTr="00E74AA9">
        <w:tc>
          <w:tcPr>
            <w:tcW w:w="4252" w:type="dxa"/>
            <w:shd w:val="clear" w:color="auto" w:fill="auto"/>
          </w:tcPr>
          <w:p w:rsidR="001F7459" w:rsidRPr="00A6440B" w:rsidRDefault="001F7459" w:rsidP="00E74AA9">
            <w:pPr>
              <w:spacing w:after="0"/>
              <w:jc w:val="both"/>
              <w:rPr>
                <w:rFonts w:ascii="Times New Roman" w:hAnsi="Times New Roman" w:cs="Times New Roman"/>
                <w:b/>
                <w:sz w:val="32"/>
                <w:szCs w:val="24"/>
              </w:rPr>
            </w:pPr>
            <w:r w:rsidRPr="00A6440B">
              <w:rPr>
                <w:rFonts w:ascii="Times New Roman" w:hAnsi="Times New Roman" w:cs="Times New Roman"/>
                <w:b/>
                <w:sz w:val="32"/>
                <w:szCs w:val="24"/>
              </w:rPr>
              <w:t>Eğitime Erişim</w:t>
            </w:r>
          </w:p>
        </w:tc>
        <w:tc>
          <w:tcPr>
            <w:tcW w:w="3936" w:type="dxa"/>
            <w:shd w:val="clear" w:color="auto" w:fill="auto"/>
          </w:tcPr>
          <w:p w:rsidR="001F7459" w:rsidRPr="00A6440B" w:rsidRDefault="001F7459" w:rsidP="00E74AA9">
            <w:pPr>
              <w:spacing w:after="0"/>
              <w:jc w:val="both"/>
              <w:rPr>
                <w:rFonts w:ascii="Times New Roman" w:hAnsi="Times New Roman" w:cs="Times New Roman"/>
                <w:b/>
                <w:sz w:val="32"/>
                <w:szCs w:val="24"/>
              </w:rPr>
            </w:pPr>
            <w:r w:rsidRPr="00A6440B">
              <w:rPr>
                <w:rFonts w:ascii="Times New Roman" w:hAnsi="Times New Roman" w:cs="Times New Roman"/>
                <w:b/>
                <w:sz w:val="32"/>
                <w:szCs w:val="24"/>
              </w:rPr>
              <w:t>Eğitimde Kalite</w:t>
            </w:r>
          </w:p>
        </w:tc>
        <w:tc>
          <w:tcPr>
            <w:tcW w:w="5245" w:type="dxa"/>
            <w:shd w:val="clear" w:color="auto" w:fill="auto"/>
          </w:tcPr>
          <w:p w:rsidR="001F7459" w:rsidRPr="00A6440B" w:rsidRDefault="001F7459" w:rsidP="00E74AA9">
            <w:pPr>
              <w:spacing w:after="0"/>
              <w:jc w:val="both"/>
              <w:rPr>
                <w:rFonts w:ascii="Times New Roman" w:hAnsi="Times New Roman" w:cs="Times New Roman"/>
                <w:b/>
                <w:sz w:val="32"/>
                <w:szCs w:val="24"/>
              </w:rPr>
            </w:pPr>
            <w:r w:rsidRPr="00A6440B">
              <w:rPr>
                <w:rFonts w:ascii="Times New Roman" w:hAnsi="Times New Roman" w:cs="Times New Roman"/>
                <w:b/>
                <w:sz w:val="32"/>
                <w:szCs w:val="24"/>
              </w:rPr>
              <w:t>Kurumsal Kapasite</w:t>
            </w:r>
          </w:p>
        </w:tc>
      </w:tr>
      <w:tr w:rsidR="001F7459" w:rsidRPr="00A6440B" w:rsidTr="00E74AA9">
        <w:tc>
          <w:tcPr>
            <w:tcW w:w="4252" w:type="dxa"/>
            <w:shd w:val="clear" w:color="auto" w:fill="auto"/>
          </w:tcPr>
          <w:p w:rsidR="001F7459" w:rsidRPr="00A6440B" w:rsidRDefault="001F7459" w:rsidP="00E74AA9">
            <w:pPr>
              <w:spacing w:after="0"/>
              <w:jc w:val="both"/>
              <w:rPr>
                <w:rFonts w:ascii="Times New Roman" w:hAnsi="Times New Roman" w:cs="Times New Roman"/>
                <w:sz w:val="32"/>
                <w:szCs w:val="24"/>
              </w:rPr>
            </w:pPr>
            <w:r w:rsidRPr="00A6440B">
              <w:rPr>
                <w:rFonts w:ascii="Times New Roman" w:hAnsi="Times New Roman" w:cs="Times New Roman"/>
                <w:sz w:val="32"/>
                <w:szCs w:val="24"/>
              </w:rPr>
              <w:t>Okullaşma Oranı</w:t>
            </w:r>
          </w:p>
        </w:tc>
        <w:tc>
          <w:tcPr>
            <w:tcW w:w="3936" w:type="dxa"/>
            <w:shd w:val="clear" w:color="auto" w:fill="auto"/>
          </w:tcPr>
          <w:p w:rsidR="001F7459" w:rsidRPr="00A6440B" w:rsidRDefault="001F7459" w:rsidP="00E74AA9">
            <w:pPr>
              <w:spacing w:after="0"/>
              <w:jc w:val="both"/>
              <w:rPr>
                <w:rFonts w:ascii="Times New Roman" w:hAnsi="Times New Roman" w:cs="Times New Roman"/>
                <w:sz w:val="32"/>
                <w:szCs w:val="24"/>
              </w:rPr>
            </w:pPr>
            <w:r w:rsidRPr="00A6440B">
              <w:rPr>
                <w:rFonts w:ascii="Times New Roman" w:hAnsi="Times New Roman" w:cs="Times New Roman"/>
                <w:sz w:val="32"/>
                <w:szCs w:val="24"/>
              </w:rPr>
              <w:t>Akademik Başarı</w:t>
            </w:r>
          </w:p>
        </w:tc>
        <w:tc>
          <w:tcPr>
            <w:tcW w:w="5245" w:type="dxa"/>
            <w:shd w:val="clear" w:color="auto" w:fill="auto"/>
          </w:tcPr>
          <w:p w:rsidR="001F7459" w:rsidRPr="00A6440B" w:rsidRDefault="001F7459" w:rsidP="00E74AA9">
            <w:pPr>
              <w:spacing w:after="0"/>
              <w:jc w:val="both"/>
              <w:rPr>
                <w:rFonts w:ascii="Times New Roman" w:hAnsi="Times New Roman" w:cs="Times New Roman"/>
                <w:sz w:val="32"/>
                <w:szCs w:val="24"/>
              </w:rPr>
            </w:pPr>
            <w:r w:rsidRPr="00A6440B">
              <w:rPr>
                <w:rFonts w:ascii="Times New Roman" w:hAnsi="Times New Roman" w:cs="Times New Roman"/>
                <w:sz w:val="32"/>
                <w:szCs w:val="24"/>
              </w:rPr>
              <w:t>Kurumsal İletişim</w:t>
            </w:r>
          </w:p>
        </w:tc>
      </w:tr>
      <w:tr w:rsidR="001F7459" w:rsidRPr="00A6440B" w:rsidTr="00E74AA9">
        <w:tc>
          <w:tcPr>
            <w:tcW w:w="4252" w:type="dxa"/>
            <w:shd w:val="clear" w:color="auto" w:fill="auto"/>
          </w:tcPr>
          <w:p w:rsidR="001F7459" w:rsidRPr="00A6440B" w:rsidRDefault="001F7459" w:rsidP="00E74AA9">
            <w:pPr>
              <w:spacing w:after="0"/>
              <w:jc w:val="both"/>
              <w:rPr>
                <w:rFonts w:ascii="Times New Roman" w:hAnsi="Times New Roman" w:cs="Times New Roman"/>
                <w:sz w:val="32"/>
                <w:szCs w:val="24"/>
              </w:rPr>
            </w:pPr>
            <w:r w:rsidRPr="00A6440B">
              <w:rPr>
                <w:rFonts w:ascii="Times New Roman" w:hAnsi="Times New Roman" w:cs="Times New Roman"/>
                <w:sz w:val="32"/>
                <w:szCs w:val="24"/>
              </w:rPr>
              <w:t>Okula Devam/ Devamsızlık</w:t>
            </w:r>
          </w:p>
        </w:tc>
        <w:tc>
          <w:tcPr>
            <w:tcW w:w="3936" w:type="dxa"/>
            <w:shd w:val="clear" w:color="auto" w:fill="auto"/>
          </w:tcPr>
          <w:p w:rsidR="001F7459" w:rsidRPr="00A6440B" w:rsidRDefault="001F7459" w:rsidP="00E74AA9">
            <w:pPr>
              <w:spacing w:after="0"/>
              <w:jc w:val="both"/>
              <w:rPr>
                <w:rFonts w:ascii="Times New Roman" w:hAnsi="Times New Roman" w:cs="Times New Roman"/>
                <w:sz w:val="32"/>
                <w:szCs w:val="24"/>
              </w:rPr>
            </w:pPr>
            <w:r w:rsidRPr="00A6440B">
              <w:rPr>
                <w:rFonts w:ascii="Times New Roman" w:hAnsi="Times New Roman" w:cs="Times New Roman"/>
                <w:sz w:val="32"/>
                <w:szCs w:val="24"/>
              </w:rPr>
              <w:t>Sosyal, Kültürel ve Fiziksel Gelişim</w:t>
            </w:r>
          </w:p>
        </w:tc>
        <w:tc>
          <w:tcPr>
            <w:tcW w:w="5245" w:type="dxa"/>
            <w:shd w:val="clear" w:color="auto" w:fill="auto"/>
          </w:tcPr>
          <w:p w:rsidR="001F7459" w:rsidRPr="00A6440B" w:rsidRDefault="001F7459" w:rsidP="00E74AA9">
            <w:pPr>
              <w:spacing w:after="0"/>
              <w:jc w:val="both"/>
              <w:rPr>
                <w:rFonts w:ascii="Times New Roman" w:hAnsi="Times New Roman" w:cs="Times New Roman"/>
                <w:sz w:val="32"/>
                <w:szCs w:val="24"/>
              </w:rPr>
            </w:pPr>
            <w:r w:rsidRPr="00A6440B">
              <w:rPr>
                <w:rFonts w:ascii="Times New Roman" w:hAnsi="Times New Roman" w:cs="Times New Roman"/>
                <w:sz w:val="32"/>
                <w:szCs w:val="24"/>
              </w:rPr>
              <w:t>Kurumsal Yönetim</w:t>
            </w:r>
          </w:p>
        </w:tc>
      </w:tr>
      <w:tr w:rsidR="001F7459" w:rsidRPr="00A6440B" w:rsidTr="00E74AA9">
        <w:tc>
          <w:tcPr>
            <w:tcW w:w="4252" w:type="dxa"/>
            <w:shd w:val="clear" w:color="auto" w:fill="auto"/>
          </w:tcPr>
          <w:p w:rsidR="001F7459" w:rsidRPr="00A6440B" w:rsidRDefault="001F7459" w:rsidP="00E74AA9">
            <w:pPr>
              <w:spacing w:after="0"/>
              <w:jc w:val="both"/>
              <w:rPr>
                <w:rFonts w:ascii="Times New Roman" w:hAnsi="Times New Roman" w:cs="Times New Roman"/>
                <w:sz w:val="32"/>
                <w:szCs w:val="24"/>
              </w:rPr>
            </w:pPr>
            <w:r w:rsidRPr="00A6440B">
              <w:rPr>
                <w:rFonts w:ascii="Times New Roman" w:hAnsi="Times New Roman" w:cs="Times New Roman"/>
                <w:sz w:val="32"/>
                <w:szCs w:val="24"/>
              </w:rPr>
              <w:t>Okula Uyum, Oryantasyon</w:t>
            </w:r>
          </w:p>
        </w:tc>
        <w:tc>
          <w:tcPr>
            <w:tcW w:w="3936" w:type="dxa"/>
            <w:shd w:val="clear" w:color="auto" w:fill="auto"/>
          </w:tcPr>
          <w:p w:rsidR="001F7459" w:rsidRPr="00A6440B" w:rsidRDefault="001F7459" w:rsidP="00E74AA9">
            <w:pPr>
              <w:spacing w:after="0"/>
              <w:jc w:val="both"/>
              <w:rPr>
                <w:rFonts w:ascii="Times New Roman" w:hAnsi="Times New Roman" w:cs="Times New Roman"/>
                <w:sz w:val="32"/>
                <w:szCs w:val="24"/>
              </w:rPr>
            </w:pPr>
            <w:r w:rsidRPr="00A6440B">
              <w:rPr>
                <w:rFonts w:ascii="Times New Roman" w:hAnsi="Times New Roman" w:cs="Times New Roman"/>
                <w:sz w:val="32"/>
                <w:szCs w:val="24"/>
              </w:rPr>
              <w:t>Sınıf Tekrarı</w:t>
            </w:r>
          </w:p>
        </w:tc>
        <w:tc>
          <w:tcPr>
            <w:tcW w:w="5245" w:type="dxa"/>
            <w:shd w:val="clear" w:color="auto" w:fill="auto"/>
          </w:tcPr>
          <w:p w:rsidR="001F7459" w:rsidRPr="00A6440B" w:rsidRDefault="001F7459" w:rsidP="00E74AA9">
            <w:pPr>
              <w:spacing w:after="0"/>
              <w:jc w:val="both"/>
              <w:rPr>
                <w:rFonts w:ascii="Times New Roman" w:hAnsi="Times New Roman" w:cs="Times New Roman"/>
                <w:sz w:val="32"/>
                <w:szCs w:val="24"/>
              </w:rPr>
            </w:pPr>
            <w:r w:rsidRPr="00A6440B">
              <w:rPr>
                <w:rFonts w:ascii="Times New Roman" w:hAnsi="Times New Roman" w:cs="Times New Roman"/>
                <w:sz w:val="32"/>
                <w:szCs w:val="24"/>
              </w:rPr>
              <w:t>Bina ve Yerleşke</w:t>
            </w:r>
          </w:p>
        </w:tc>
      </w:tr>
      <w:tr w:rsidR="001F7459" w:rsidRPr="00A6440B" w:rsidTr="00E74AA9">
        <w:tc>
          <w:tcPr>
            <w:tcW w:w="4252" w:type="dxa"/>
            <w:shd w:val="clear" w:color="auto" w:fill="auto"/>
          </w:tcPr>
          <w:p w:rsidR="001F7459" w:rsidRPr="00A6440B" w:rsidRDefault="001F7459" w:rsidP="00E74AA9">
            <w:pPr>
              <w:spacing w:after="0"/>
              <w:jc w:val="both"/>
              <w:rPr>
                <w:rFonts w:ascii="Times New Roman" w:hAnsi="Times New Roman" w:cs="Times New Roman"/>
                <w:sz w:val="32"/>
                <w:szCs w:val="24"/>
              </w:rPr>
            </w:pPr>
            <w:r w:rsidRPr="00A6440B">
              <w:rPr>
                <w:rFonts w:ascii="Times New Roman" w:hAnsi="Times New Roman" w:cs="Times New Roman"/>
                <w:sz w:val="32"/>
                <w:szCs w:val="24"/>
              </w:rPr>
              <w:t>Özel Eğitime İhtiyaç Duyan Bireyler</w:t>
            </w:r>
          </w:p>
        </w:tc>
        <w:tc>
          <w:tcPr>
            <w:tcW w:w="3936" w:type="dxa"/>
            <w:shd w:val="clear" w:color="auto" w:fill="auto"/>
          </w:tcPr>
          <w:p w:rsidR="001F7459" w:rsidRPr="00A6440B" w:rsidRDefault="001F7459" w:rsidP="00E74AA9">
            <w:pPr>
              <w:spacing w:after="0"/>
              <w:jc w:val="both"/>
              <w:rPr>
                <w:rFonts w:ascii="Times New Roman" w:hAnsi="Times New Roman" w:cs="Times New Roman"/>
                <w:sz w:val="32"/>
                <w:szCs w:val="24"/>
              </w:rPr>
            </w:pPr>
            <w:r w:rsidRPr="00A6440B">
              <w:rPr>
                <w:rFonts w:ascii="Times New Roman" w:hAnsi="Times New Roman" w:cs="Times New Roman"/>
                <w:sz w:val="32"/>
                <w:szCs w:val="24"/>
              </w:rPr>
              <w:t>İstihdam Edilebilirlik ve Yönlendirme</w:t>
            </w:r>
          </w:p>
        </w:tc>
        <w:tc>
          <w:tcPr>
            <w:tcW w:w="5245" w:type="dxa"/>
            <w:shd w:val="clear" w:color="auto" w:fill="auto"/>
          </w:tcPr>
          <w:p w:rsidR="001F7459" w:rsidRPr="00A6440B" w:rsidRDefault="001F7459" w:rsidP="00E74AA9">
            <w:pPr>
              <w:spacing w:after="0"/>
              <w:jc w:val="both"/>
              <w:rPr>
                <w:rFonts w:ascii="Times New Roman" w:hAnsi="Times New Roman" w:cs="Times New Roman"/>
                <w:sz w:val="32"/>
                <w:szCs w:val="24"/>
              </w:rPr>
            </w:pPr>
            <w:r w:rsidRPr="00A6440B">
              <w:rPr>
                <w:rFonts w:ascii="Times New Roman" w:hAnsi="Times New Roman" w:cs="Times New Roman"/>
                <w:sz w:val="32"/>
                <w:szCs w:val="24"/>
              </w:rPr>
              <w:t>Donanım</w:t>
            </w:r>
          </w:p>
        </w:tc>
      </w:tr>
      <w:tr w:rsidR="001F7459" w:rsidRPr="00A6440B" w:rsidTr="00E74AA9">
        <w:tc>
          <w:tcPr>
            <w:tcW w:w="4252" w:type="dxa"/>
            <w:shd w:val="clear" w:color="auto" w:fill="auto"/>
          </w:tcPr>
          <w:p w:rsidR="001F7459" w:rsidRPr="00A6440B" w:rsidRDefault="001F7459" w:rsidP="00E74AA9">
            <w:pPr>
              <w:spacing w:after="0"/>
              <w:jc w:val="both"/>
              <w:rPr>
                <w:rFonts w:ascii="Times New Roman" w:hAnsi="Times New Roman" w:cs="Times New Roman"/>
                <w:sz w:val="32"/>
                <w:szCs w:val="24"/>
              </w:rPr>
            </w:pPr>
            <w:r w:rsidRPr="00A6440B">
              <w:rPr>
                <w:rFonts w:ascii="Times New Roman" w:hAnsi="Times New Roman" w:cs="Times New Roman"/>
                <w:sz w:val="32"/>
                <w:szCs w:val="24"/>
              </w:rPr>
              <w:t>Yabancı Öğrenciler</w:t>
            </w:r>
          </w:p>
        </w:tc>
        <w:tc>
          <w:tcPr>
            <w:tcW w:w="3936" w:type="dxa"/>
            <w:shd w:val="clear" w:color="auto" w:fill="auto"/>
          </w:tcPr>
          <w:p w:rsidR="001F7459" w:rsidRPr="00A6440B" w:rsidRDefault="001F7459" w:rsidP="00E74AA9">
            <w:pPr>
              <w:spacing w:after="0"/>
              <w:jc w:val="both"/>
              <w:rPr>
                <w:rFonts w:ascii="Times New Roman" w:hAnsi="Times New Roman" w:cs="Times New Roman"/>
                <w:sz w:val="32"/>
                <w:szCs w:val="24"/>
              </w:rPr>
            </w:pPr>
            <w:r w:rsidRPr="00A6440B">
              <w:rPr>
                <w:rFonts w:ascii="Times New Roman" w:hAnsi="Times New Roman" w:cs="Times New Roman"/>
                <w:sz w:val="32"/>
                <w:szCs w:val="24"/>
              </w:rPr>
              <w:t>Öğretim Yöntemleri</w:t>
            </w:r>
          </w:p>
        </w:tc>
        <w:tc>
          <w:tcPr>
            <w:tcW w:w="5245" w:type="dxa"/>
            <w:shd w:val="clear" w:color="auto" w:fill="auto"/>
          </w:tcPr>
          <w:p w:rsidR="001F7459" w:rsidRPr="00A6440B" w:rsidRDefault="001F7459" w:rsidP="00E74AA9">
            <w:pPr>
              <w:spacing w:after="0"/>
              <w:jc w:val="both"/>
              <w:rPr>
                <w:rFonts w:ascii="Times New Roman" w:hAnsi="Times New Roman" w:cs="Times New Roman"/>
                <w:sz w:val="32"/>
                <w:szCs w:val="24"/>
              </w:rPr>
            </w:pPr>
            <w:r w:rsidRPr="00A6440B">
              <w:rPr>
                <w:rFonts w:ascii="Times New Roman" w:hAnsi="Times New Roman" w:cs="Times New Roman"/>
                <w:sz w:val="32"/>
                <w:szCs w:val="24"/>
              </w:rPr>
              <w:t>Temizlik, Hijyen</w:t>
            </w:r>
          </w:p>
        </w:tc>
      </w:tr>
      <w:tr w:rsidR="001F7459" w:rsidRPr="00A6440B" w:rsidTr="00E74AA9">
        <w:tc>
          <w:tcPr>
            <w:tcW w:w="4252" w:type="dxa"/>
            <w:shd w:val="clear" w:color="auto" w:fill="auto"/>
          </w:tcPr>
          <w:p w:rsidR="001F7459" w:rsidRPr="00A6440B" w:rsidRDefault="001F7459" w:rsidP="00E74AA9">
            <w:pPr>
              <w:spacing w:after="0"/>
              <w:jc w:val="both"/>
              <w:rPr>
                <w:rFonts w:ascii="Times New Roman" w:hAnsi="Times New Roman" w:cs="Times New Roman"/>
                <w:sz w:val="32"/>
                <w:szCs w:val="24"/>
              </w:rPr>
            </w:pPr>
            <w:proofErr w:type="spellStart"/>
            <w:r w:rsidRPr="00A6440B">
              <w:rPr>
                <w:rFonts w:ascii="Times New Roman" w:hAnsi="Times New Roman" w:cs="Times New Roman"/>
                <w:sz w:val="32"/>
                <w:szCs w:val="24"/>
              </w:rPr>
              <w:t>Hayatboyu</w:t>
            </w:r>
            <w:proofErr w:type="spellEnd"/>
            <w:r w:rsidRPr="00A6440B">
              <w:rPr>
                <w:rFonts w:ascii="Times New Roman" w:hAnsi="Times New Roman" w:cs="Times New Roman"/>
                <w:sz w:val="32"/>
                <w:szCs w:val="24"/>
              </w:rPr>
              <w:t xml:space="preserve"> Öğrenme</w:t>
            </w:r>
          </w:p>
        </w:tc>
        <w:tc>
          <w:tcPr>
            <w:tcW w:w="3936" w:type="dxa"/>
            <w:shd w:val="clear" w:color="auto" w:fill="auto"/>
          </w:tcPr>
          <w:p w:rsidR="001F7459" w:rsidRPr="00A6440B" w:rsidRDefault="001F7459" w:rsidP="00E74AA9">
            <w:pPr>
              <w:spacing w:after="0"/>
              <w:jc w:val="both"/>
              <w:rPr>
                <w:rFonts w:ascii="Times New Roman" w:hAnsi="Times New Roman" w:cs="Times New Roman"/>
                <w:sz w:val="32"/>
                <w:szCs w:val="24"/>
              </w:rPr>
            </w:pPr>
            <w:r w:rsidRPr="00A6440B">
              <w:rPr>
                <w:rFonts w:ascii="Times New Roman" w:hAnsi="Times New Roman" w:cs="Times New Roman"/>
                <w:sz w:val="32"/>
                <w:szCs w:val="24"/>
              </w:rPr>
              <w:t>Ders araç gereçleri</w:t>
            </w:r>
          </w:p>
        </w:tc>
        <w:tc>
          <w:tcPr>
            <w:tcW w:w="5245" w:type="dxa"/>
            <w:shd w:val="clear" w:color="auto" w:fill="auto"/>
          </w:tcPr>
          <w:p w:rsidR="001F7459" w:rsidRPr="00A6440B" w:rsidRDefault="001F7459" w:rsidP="00E74AA9">
            <w:pPr>
              <w:spacing w:after="0"/>
              <w:jc w:val="both"/>
              <w:rPr>
                <w:rFonts w:ascii="Times New Roman" w:hAnsi="Times New Roman" w:cs="Times New Roman"/>
                <w:sz w:val="32"/>
                <w:szCs w:val="24"/>
              </w:rPr>
            </w:pPr>
            <w:r w:rsidRPr="00A6440B">
              <w:rPr>
                <w:rFonts w:ascii="Times New Roman" w:hAnsi="Times New Roman" w:cs="Times New Roman"/>
                <w:sz w:val="32"/>
                <w:szCs w:val="24"/>
              </w:rPr>
              <w:t>İş Güvenliği, Okul Güvenliği</w:t>
            </w:r>
          </w:p>
        </w:tc>
      </w:tr>
      <w:tr w:rsidR="001F7459" w:rsidRPr="00A6440B" w:rsidTr="00E74AA9">
        <w:tc>
          <w:tcPr>
            <w:tcW w:w="4252" w:type="dxa"/>
            <w:shd w:val="clear" w:color="auto" w:fill="auto"/>
          </w:tcPr>
          <w:p w:rsidR="001F7459" w:rsidRPr="00A6440B" w:rsidRDefault="001F7459" w:rsidP="00E74AA9">
            <w:pPr>
              <w:spacing w:after="0"/>
              <w:jc w:val="both"/>
              <w:rPr>
                <w:rFonts w:ascii="Times New Roman" w:hAnsi="Times New Roman" w:cs="Times New Roman"/>
                <w:sz w:val="32"/>
                <w:szCs w:val="24"/>
              </w:rPr>
            </w:pPr>
          </w:p>
        </w:tc>
        <w:tc>
          <w:tcPr>
            <w:tcW w:w="3936" w:type="dxa"/>
            <w:shd w:val="clear" w:color="auto" w:fill="auto"/>
          </w:tcPr>
          <w:p w:rsidR="001F7459" w:rsidRPr="00A6440B" w:rsidRDefault="001F7459" w:rsidP="00E74AA9">
            <w:pPr>
              <w:spacing w:after="0"/>
              <w:jc w:val="both"/>
              <w:rPr>
                <w:rFonts w:ascii="Times New Roman" w:hAnsi="Times New Roman" w:cs="Times New Roman"/>
                <w:sz w:val="32"/>
                <w:szCs w:val="24"/>
              </w:rPr>
            </w:pPr>
          </w:p>
        </w:tc>
        <w:tc>
          <w:tcPr>
            <w:tcW w:w="5245" w:type="dxa"/>
            <w:shd w:val="clear" w:color="auto" w:fill="auto"/>
          </w:tcPr>
          <w:p w:rsidR="001F7459" w:rsidRPr="00A6440B" w:rsidRDefault="001F7459" w:rsidP="00E74AA9">
            <w:pPr>
              <w:spacing w:after="0"/>
              <w:jc w:val="both"/>
              <w:rPr>
                <w:rFonts w:ascii="Times New Roman" w:hAnsi="Times New Roman" w:cs="Times New Roman"/>
                <w:sz w:val="32"/>
                <w:szCs w:val="24"/>
              </w:rPr>
            </w:pPr>
            <w:r w:rsidRPr="00A6440B">
              <w:rPr>
                <w:rFonts w:ascii="Times New Roman" w:hAnsi="Times New Roman" w:cs="Times New Roman"/>
                <w:sz w:val="32"/>
                <w:szCs w:val="24"/>
              </w:rPr>
              <w:t>Taşıma ve servis</w:t>
            </w:r>
          </w:p>
        </w:tc>
      </w:tr>
    </w:tbl>
    <w:p w:rsidR="001F7459" w:rsidRPr="00A6440B" w:rsidRDefault="001F7459" w:rsidP="001F7459">
      <w:pPr>
        <w:spacing w:after="0"/>
        <w:ind w:firstLine="708"/>
        <w:jc w:val="both"/>
        <w:rPr>
          <w:rFonts w:ascii="Times New Roman" w:hAnsi="Times New Roman" w:cs="Times New Roman"/>
          <w:szCs w:val="24"/>
        </w:rPr>
      </w:pPr>
    </w:p>
    <w:p w:rsidR="001F7459" w:rsidRPr="00A6440B" w:rsidRDefault="001F7459" w:rsidP="001F7459">
      <w:pPr>
        <w:spacing w:after="0"/>
        <w:ind w:firstLine="708"/>
        <w:jc w:val="both"/>
        <w:rPr>
          <w:rFonts w:ascii="Times New Roman" w:hAnsi="Times New Roman" w:cs="Times New Roman"/>
          <w:szCs w:val="24"/>
        </w:rPr>
      </w:pPr>
      <w:r w:rsidRPr="00A6440B">
        <w:rPr>
          <w:rFonts w:ascii="Times New Roman" w:hAnsi="Times New Roman" w:cs="Times New Roman"/>
          <w:szCs w:val="24"/>
        </w:rPr>
        <w:lastRenderedPageBreak/>
        <w:t>Gelişim ve sorun alanlarına ilişkin GZFT analizinden yola çıkılarak saptamalar yapılırken yukarıdaki tabloda yer alan ayrımda belirtilen temel sorun alanlarına dikkat edilmesi gerekmektedir.</w:t>
      </w:r>
    </w:p>
    <w:p w:rsidR="001F7459" w:rsidRPr="00A6440B" w:rsidRDefault="001F7459" w:rsidP="001F7459">
      <w:pPr>
        <w:spacing w:after="0"/>
        <w:ind w:firstLine="708"/>
        <w:jc w:val="both"/>
        <w:rPr>
          <w:rFonts w:ascii="Times New Roman" w:hAnsi="Times New Roman" w:cs="Times New Roman"/>
          <w:szCs w:val="24"/>
        </w:rPr>
      </w:pPr>
      <w:r w:rsidRPr="00A6440B">
        <w:rPr>
          <w:rFonts w:ascii="Times New Roman" w:hAnsi="Times New Roman" w:cs="Times New Roman"/>
          <w:szCs w:val="24"/>
        </w:rPr>
        <w:t xml:space="preserve"> </w:t>
      </w:r>
    </w:p>
    <w:p w:rsidR="001F7459" w:rsidRPr="00A6440B" w:rsidRDefault="001F7459" w:rsidP="001F7459">
      <w:pPr>
        <w:pStyle w:val="Balk3"/>
        <w:rPr>
          <w:rFonts w:ascii="Times New Roman" w:hAnsi="Times New Roman" w:cs="Times New Roman"/>
          <w:b w:val="0"/>
          <w:color w:val="auto"/>
        </w:rPr>
      </w:pPr>
      <w:bookmarkStart w:id="15" w:name="_Toc416084890"/>
      <w:r w:rsidRPr="00A6440B">
        <w:rPr>
          <w:rFonts w:ascii="Times New Roman" w:hAnsi="Times New Roman" w:cs="Times New Roman"/>
          <w:b w:val="0"/>
          <w:color w:val="auto"/>
        </w:rPr>
        <w:t>Gelişim ve Sorun Alanlarımız</w:t>
      </w: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788"/>
      </w:tblGrid>
      <w:tr w:rsidR="001F7459" w:rsidRPr="00A6440B" w:rsidTr="00E74AA9">
        <w:trPr>
          <w:trHeight w:val="300"/>
        </w:trPr>
        <w:tc>
          <w:tcPr>
            <w:tcW w:w="13608" w:type="dxa"/>
            <w:gridSpan w:val="2"/>
            <w:vAlign w:val="center"/>
          </w:tcPr>
          <w:p w:rsidR="001F7459" w:rsidRPr="00A6440B" w:rsidRDefault="001F7459" w:rsidP="00E74AA9">
            <w:pPr>
              <w:spacing w:after="0" w:line="240" w:lineRule="auto"/>
              <w:rPr>
                <w:rFonts w:ascii="Times New Roman" w:hAnsi="Times New Roman" w:cs="Times New Roman"/>
                <w:b/>
                <w:bCs/>
                <w:szCs w:val="24"/>
              </w:rPr>
            </w:pPr>
            <w:r w:rsidRPr="00A6440B">
              <w:rPr>
                <w:rFonts w:ascii="Times New Roman" w:hAnsi="Times New Roman" w:cs="Times New Roman"/>
                <w:b/>
                <w:szCs w:val="24"/>
              </w:rPr>
              <w:t xml:space="preserve"> </w:t>
            </w:r>
            <w:bookmarkEnd w:id="15"/>
            <w:r w:rsidRPr="00A6440B">
              <w:rPr>
                <w:rFonts w:ascii="Times New Roman" w:hAnsi="Times New Roman" w:cs="Times New Roman"/>
                <w:b/>
                <w:bCs/>
                <w:szCs w:val="24"/>
              </w:rPr>
              <w:t>1.TEMA: EĞİTİM VE ÖĞRETİME ERİŞİM</w:t>
            </w:r>
          </w:p>
        </w:tc>
      </w:tr>
      <w:tr w:rsidR="001F7459" w:rsidRPr="00A6440B" w:rsidTr="00E74AA9">
        <w:trPr>
          <w:trHeight w:val="330"/>
        </w:trPr>
        <w:tc>
          <w:tcPr>
            <w:tcW w:w="820" w:type="dxa"/>
            <w:vAlign w:val="center"/>
          </w:tcPr>
          <w:p w:rsidR="001F7459" w:rsidRPr="00A6440B" w:rsidRDefault="001F7459" w:rsidP="00E74AA9">
            <w:pPr>
              <w:spacing w:after="0" w:line="240" w:lineRule="auto"/>
              <w:jc w:val="center"/>
              <w:rPr>
                <w:rFonts w:ascii="Times New Roman" w:hAnsi="Times New Roman" w:cs="Times New Roman"/>
                <w:b/>
                <w:bCs/>
                <w:szCs w:val="24"/>
              </w:rPr>
            </w:pPr>
            <w:r w:rsidRPr="00A6440B">
              <w:rPr>
                <w:rFonts w:ascii="Times New Roman" w:hAnsi="Times New Roman" w:cs="Times New Roman"/>
                <w:b/>
                <w:bCs/>
                <w:szCs w:val="24"/>
              </w:rPr>
              <w:t>1</w:t>
            </w:r>
          </w:p>
        </w:tc>
        <w:tc>
          <w:tcPr>
            <w:tcW w:w="12788" w:type="dxa"/>
            <w:vAlign w:val="center"/>
          </w:tcPr>
          <w:p w:rsidR="001F7459" w:rsidRPr="00A6440B" w:rsidRDefault="001F7459" w:rsidP="00E74AA9">
            <w:pPr>
              <w:spacing w:after="0" w:line="240" w:lineRule="auto"/>
              <w:rPr>
                <w:rFonts w:ascii="Times New Roman" w:hAnsi="Times New Roman" w:cs="Times New Roman"/>
                <w:szCs w:val="24"/>
              </w:rPr>
            </w:pPr>
            <w:r w:rsidRPr="00A6440B">
              <w:rPr>
                <w:rFonts w:ascii="Times New Roman" w:hAnsi="Times New Roman" w:cs="Times New Roman"/>
                <w:szCs w:val="24"/>
              </w:rPr>
              <w:t>Okul öncesi eğitimde devam/devamsızlık bilincini geliştirmek</w:t>
            </w:r>
          </w:p>
        </w:tc>
      </w:tr>
      <w:tr w:rsidR="001F7459" w:rsidRPr="00A6440B" w:rsidTr="00E74AA9">
        <w:trPr>
          <w:trHeight w:val="330"/>
        </w:trPr>
        <w:tc>
          <w:tcPr>
            <w:tcW w:w="820" w:type="dxa"/>
            <w:vAlign w:val="center"/>
          </w:tcPr>
          <w:p w:rsidR="001F7459" w:rsidRPr="00A6440B" w:rsidRDefault="001F7459" w:rsidP="00E74AA9">
            <w:pPr>
              <w:spacing w:after="0" w:line="240" w:lineRule="auto"/>
              <w:jc w:val="center"/>
              <w:rPr>
                <w:rFonts w:ascii="Times New Roman" w:hAnsi="Times New Roman" w:cs="Times New Roman"/>
                <w:b/>
                <w:bCs/>
                <w:szCs w:val="24"/>
              </w:rPr>
            </w:pPr>
            <w:r w:rsidRPr="00A6440B">
              <w:rPr>
                <w:rFonts w:ascii="Times New Roman" w:hAnsi="Times New Roman" w:cs="Times New Roman"/>
                <w:b/>
                <w:bCs/>
                <w:szCs w:val="24"/>
              </w:rPr>
              <w:t>2</w:t>
            </w:r>
          </w:p>
        </w:tc>
        <w:tc>
          <w:tcPr>
            <w:tcW w:w="12788" w:type="dxa"/>
            <w:vAlign w:val="center"/>
          </w:tcPr>
          <w:p w:rsidR="001F7459" w:rsidRPr="00A6440B" w:rsidRDefault="001F7459" w:rsidP="00E74AA9">
            <w:pPr>
              <w:spacing w:after="0" w:line="240" w:lineRule="auto"/>
              <w:rPr>
                <w:rFonts w:ascii="Times New Roman" w:hAnsi="Times New Roman" w:cs="Times New Roman"/>
                <w:szCs w:val="24"/>
              </w:rPr>
            </w:pPr>
            <w:r w:rsidRPr="00A6440B">
              <w:rPr>
                <w:rFonts w:ascii="Times New Roman" w:hAnsi="Times New Roman" w:cs="Times New Roman"/>
                <w:szCs w:val="24"/>
              </w:rPr>
              <w:t>Oryantasyon çalışmalarının çeşitlendirilmesi, okul öncesi eğitimin yaygınlaştırılması</w:t>
            </w:r>
          </w:p>
        </w:tc>
      </w:tr>
      <w:tr w:rsidR="001F7459" w:rsidRPr="00A6440B" w:rsidTr="00E74AA9">
        <w:trPr>
          <w:trHeight w:val="330"/>
        </w:trPr>
        <w:tc>
          <w:tcPr>
            <w:tcW w:w="820" w:type="dxa"/>
            <w:vAlign w:val="center"/>
          </w:tcPr>
          <w:p w:rsidR="001F7459" w:rsidRPr="00A6440B" w:rsidRDefault="001F7459" w:rsidP="00E74AA9">
            <w:pPr>
              <w:spacing w:after="0" w:line="240" w:lineRule="auto"/>
              <w:jc w:val="center"/>
              <w:rPr>
                <w:rFonts w:ascii="Times New Roman" w:hAnsi="Times New Roman" w:cs="Times New Roman"/>
                <w:b/>
                <w:bCs/>
                <w:szCs w:val="24"/>
              </w:rPr>
            </w:pPr>
            <w:r w:rsidRPr="00A6440B">
              <w:rPr>
                <w:rFonts w:ascii="Times New Roman" w:hAnsi="Times New Roman" w:cs="Times New Roman"/>
                <w:b/>
                <w:bCs/>
                <w:szCs w:val="24"/>
              </w:rPr>
              <w:t>3</w:t>
            </w:r>
          </w:p>
        </w:tc>
        <w:tc>
          <w:tcPr>
            <w:tcW w:w="12788" w:type="dxa"/>
            <w:vAlign w:val="center"/>
          </w:tcPr>
          <w:p w:rsidR="001F7459" w:rsidRPr="00A6440B" w:rsidRDefault="001F7459" w:rsidP="00E74AA9">
            <w:pPr>
              <w:tabs>
                <w:tab w:val="left" w:pos="427"/>
              </w:tabs>
              <w:spacing w:after="0" w:line="240" w:lineRule="auto"/>
              <w:ind w:right="709"/>
              <w:rPr>
                <w:rFonts w:ascii="Times New Roman" w:eastAsia="Wingdings" w:hAnsi="Times New Roman" w:cs="Times New Roman"/>
                <w:b/>
                <w:szCs w:val="24"/>
              </w:rPr>
            </w:pPr>
            <w:r w:rsidRPr="00A6440B">
              <w:rPr>
                <w:rFonts w:ascii="Times New Roman" w:hAnsi="Times New Roman" w:cs="Times New Roman"/>
                <w:szCs w:val="24"/>
              </w:rPr>
              <w:t>Özel eğitime ihtiyaç duyan bireylerin uygun eğitime erişimi</w:t>
            </w:r>
          </w:p>
          <w:p w:rsidR="001F7459" w:rsidRPr="00A6440B" w:rsidRDefault="001F7459" w:rsidP="00E74AA9">
            <w:pPr>
              <w:spacing w:after="0" w:line="240" w:lineRule="auto"/>
              <w:rPr>
                <w:rFonts w:ascii="Times New Roman" w:hAnsi="Times New Roman" w:cs="Times New Roman"/>
                <w:szCs w:val="24"/>
              </w:rPr>
            </w:pPr>
          </w:p>
        </w:tc>
      </w:tr>
      <w:tr w:rsidR="001F7459" w:rsidRPr="00A6440B" w:rsidTr="00E74AA9">
        <w:trPr>
          <w:trHeight w:val="330"/>
        </w:trPr>
        <w:tc>
          <w:tcPr>
            <w:tcW w:w="820" w:type="dxa"/>
            <w:vAlign w:val="center"/>
          </w:tcPr>
          <w:p w:rsidR="001F7459" w:rsidRPr="00A6440B" w:rsidRDefault="001F7459" w:rsidP="00E74AA9">
            <w:pPr>
              <w:spacing w:after="0" w:line="240" w:lineRule="auto"/>
              <w:jc w:val="center"/>
              <w:rPr>
                <w:rFonts w:ascii="Times New Roman" w:hAnsi="Times New Roman" w:cs="Times New Roman"/>
                <w:b/>
                <w:bCs/>
                <w:szCs w:val="24"/>
              </w:rPr>
            </w:pPr>
            <w:r w:rsidRPr="00A6440B">
              <w:rPr>
                <w:rFonts w:ascii="Times New Roman" w:hAnsi="Times New Roman" w:cs="Times New Roman"/>
                <w:b/>
                <w:bCs/>
                <w:szCs w:val="24"/>
              </w:rPr>
              <w:t>4</w:t>
            </w:r>
          </w:p>
        </w:tc>
        <w:tc>
          <w:tcPr>
            <w:tcW w:w="12788" w:type="dxa"/>
            <w:vAlign w:val="center"/>
          </w:tcPr>
          <w:p w:rsidR="001F7459" w:rsidRPr="00A6440B" w:rsidRDefault="001F7459" w:rsidP="00E74AA9">
            <w:pPr>
              <w:pStyle w:val="Default"/>
              <w:rPr>
                <w:rFonts w:ascii="Times New Roman" w:hAnsi="Times New Roman" w:cs="Times New Roman"/>
                <w:color w:val="auto"/>
              </w:rPr>
            </w:pPr>
          </w:p>
        </w:tc>
      </w:tr>
      <w:tr w:rsidR="001F7459" w:rsidRPr="00A6440B" w:rsidTr="00E74AA9">
        <w:trPr>
          <w:trHeight w:val="330"/>
        </w:trPr>
        <w:tc>
          <w:tcPr>
            <w:tcW w:w="820" w:type="dxa"/>
            <w:vAlign w:val="center"/>
          </w:tcPr>
          <w:p w:rsidR="001F7459" w:rsidRPr="00A6440B" w:rsidRDefault="001F7459" w:rsidP="00E74AA9">
            <w:pPr>
              <w:spacing w:after="0" w:line="240" w:lineRule="auto"/>
              <w:jc w:val="center"/>
              <w:rPr>
                <w:rFonts w:ascii="Times New Roman" w:hAnsi="Times New Roman" w:cs="Times New Roman"/>
                <w:b/>
                <w:bCs/>
                <w:szCs w:val="24"/>
              </w:rPr>
            </w:pPr>
            <w:r w:rsidRPr="00A6440B">
              <w:rPr>
                <w:rFonts w:ascii="Times New Roman" w:hAnsi="Times New Roman" w:cs="Times New Roman"/>
                <w:b/>
                <w:bCs/>
                <w:szCs w:val="24"/>
              </w:rPr>
              <w:t>5</w:t>
            </w:r>
          </w:p>
        </w:tc>
        <w:tc>
          <w:tcPr>
            <w:tcW w:w="12788" w:type="dxa"/>
            <w:vAlign w:val="center"/>
          </w:tcPr>
          <w:p w:rsidR="001F7459" w:rsidRPr="00A6440B" w:rsidRDefault="001F7459" w:rsidP="00E74AA9">
            <w:pPr>
              <w:spacing w:after="0" w:line="240" w:lineRule="auto"/>
              <w:rPr>
                <w:rFonts w:ascii="Times New Roman" w:hAnsi="Times New Roman" w:cs="Times New Roman"/>
                <w:szCs w:val="24"/>
              </w:rPr>
            </w:pPr>
          </w:p>
        </w:tc>
      </w:tr>
      <w:tr w:rsidR="001F7459" w:rsidRPr="00A6440B" w:rsidTr="00E74AA9">
        <w:trPr>
          <w:trHeight w:val="330"/>
        </w:trPr>
        <w:tc>
          <w:tcPr>
            <w:tcW w:w="820" w:type="dxa"/>
            <w:vAlign w:val="center"/>
          </w:tcPr>
          <w:p w:rsidR="001F7459" w:rsidRPr="00A6440B" w:rsidRDefault="001F7459" w:rsidP="00E74AA9">
            <w:pPr>
              <w:spacing w:after="0" w:line="240" w:lineRule="auto"/>
              <w:jc w:val="center"/>
              <w:rPr>
                <w:rFonts w:ascii="Times New Roman" w:hAnsi="Times New Roman" w:cs="Times New Roman"/>
                <w:b/>
                <w:bCs/>
                <w:szCs w:val="24"/>
              </w:rPr>
            </w:pPr>
            <w:r w:rsidRPr="00A6440B">
              <w:rPr>
                <w:rFonts w:ascii="Times New Roman" w:hAnsi="Times New Roman" w:cs="Times New Roman"/>
                <w:b/>
                <w:bCs/>
                <w:szCs w:val="24"/>
              </w:rPr>
              <w:t>6</w:t>
            </w:r>
          </w:p>
        </w:tc>
        <w:tc>
          <w:tcPr>
            <w:tcW w:w="12788" w:type="dxa"/>
            <w:vAlign w:val="center"/>
          </w:tcPr>
          <w:p w:rsidR="001F7459" w:rsidRPr="00A6440B" w:rsidRDefault="001F7459" w:rsidP="00E74AA9">
            <w:pPr>
              <w:pStyle w:val="Default"/>
              <w:rPr>
                <w:rFonts w:ascii="Times New Roman" w:hAnsi="Times New Roman" w:cs="Times New Roman"/>
                <w:color w:val="auto"/>
              </w:rPr>
            </w:pPr>
          </w:p>
        </w:tc>
      </w:tr>
      <w:tr w:rsidR="001F7459" w:rsidRPr="00A6440B" w:rsidTr="00E74AA9">
        <w:trPr>
          <w:trHeight w:val="330"/>
        </w:trPr>
        <w:tc>
          <w:tcPr>
            <w:tcW w:w="820" w:type="dxa"/>
            <w:vAlign w:val="center"/>
          </w:tcPr>
          <w:p w:rsidR="001F7459" w:rsidRPr="00A6440B" w:rsidRDefault="001F7459" w:rsidP="00E74AA9">
            <w:pPr>
              <w:spacing w:after="0" w:line="240" w:lineRule="auto"/>
              <w:jc w:val="center"/>
              <w:rPr>
                <w:rFonts w:ascii="Times New Roman" w:hAnsi="Times New Roman" w:cs="Times New Roman"/>
                <w:b/>
                <w:bCs/>
                <w:szCs w:val="24"/>
              </w:rPr>
            </w:pPr>
            <w:r w:rsidRPr="00A6440B">
              <w:rPr>
                <w:rFonts w:ascii="Times New Roman" w:hAnsi="Times New Roman" w:cs="Times New Roman"/>
                <w:b/>
                <w:bCs/>
                <w:szCs w:val="24"/>
              </w:rPr>
              <w:t>7</w:t>
            </w:r>
          </w:p>
        </w:tc>
        <w:tc>
          <w:tcPr>
            <w:tcW w:w="12788" w:type="dxa"/>
            <w:vAlign w:val="center"/>
          </w:tcPr>
          <w:p w:rsidR="001F7459" w:rsidRPr="00A6440B" w:rsidRDefault="001F7459" w:rsidP="00E74AA9">
            <w:pPr>
              <w:spacing w:after="0" w:line="240" w:lineRule="auto"/>
              <w:rPr>
                <w:rFonts w:ascii="Times New Roman" w:hAnsi="Times New Roman" w:cs="Times New Roman"/>
                <w:szCs w:val="24"/>
              </w:rPr>
            </w:pPr>
          </w:p>
        </w:tc>
      </w:tr>
    </w:tbl>
    <w:p w:rsidR="001F7459" w:rsidRPr="00A6440B" w:rsidRDefault="001F7459" w:rsidP="001F7459">
      <w:pPr>
        <w:rPr>
          <w:rFonts w:ascii="Times New Roman" w:hAnsi="Times New Roman" w:cs="Times New Roman"/>
          <w:szCs w:val="24"/>
        </w:rPr>
      </w:pPr>
    </w:p>
    <w:p w:rsidR="001F7459" w:rsidRPr="00A6440B" w:rsidRDefault="001F7459" w:rsidP="001F7459">
      <w:pPr>
        <w:rPr>
          <w:rFonts w:ascii="Times New Roman" w:hAnsi="Times New Roman" w:cs="Times New Roman"/>
          <w:szCs w:val="24"/>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930"/>
      </w:tblGrid>
      <w:tr w:rsidR="001F7459" w:rsidRPr="00A6440B" w:rsidTr="00E74AA9">
        <w:trPr>
          <w:trHeight w:val="113"/>
        </w:trPr>
        <w:tc>
          <w:tcPr>
            <w:tcW w:w="13750" w:type="dxa"/>
            <w:gridSpan w:val="2"/>
            <w:vAlign w:val="center"/>
          </w:tcPr>
          <w:p w:rsidR="001F7459" w:rsidRPr="00A6440B" w:rsidRDefault="001F7459" w:rsidP="00E74AA9">
            <w:pPr>
              <w:spacing w:after="0" w:line="240" w:lineRule="auto"/>
              <w:rPr>
                <w:rFonts w:ascii="Times New Roman" w:hAnsi="Times New Roman" w:cs="Times New Roman"/>
                <w:b/>
                <w:bCs/>
                <w:szCs w:val="24"/>
              </w:rPr>
            </w:pPr>
            <w:r w:rsidRPr="00A6440B">
              <w:rPr>
                <w:rFonts w:ascii="Times New Roman" w:hAnsi="Times New Roman" w:cs="Times New Roman"/>
                <w:b/>
                <w:bCs/>
                <w:szCs w:val="24"/>
              </w:rPr>
              <w:t>2.TEMA: EĞİTİM VE ÖĞRETİMDE KALİTE</w:t>
            </w:r>
          </w:p>
        </w:tc>
      </w:tr>
      <w:tr w:rsidR="001F7459" w:rsidRPr="00A6440B" w:rsidTr="00E74AA9">
        <w:trPr>
          <w:trHeight w:val="57"/>
        </w:trPr>
        <w:tc>
          <w:tcPr>
            <w:tcW w:w="820" w:type="dxa"/>
            <w:vAlign w:val="center"/>
          </w:tcPr>
          <w:p w:rsidR="001F7459" w:rsidRPr="00A6440B" w:rsidRDefault="001F7459" w:rsidP="00E74AA9">
            <w:pPr>
              <w:spacing w:after="0" w:line="240" w:lineRule="auto"/>
              <w:jc w:val="center"/>
              <w:rPr>
                <w:rFonts w:ascii="Times New Roman" w:hAnsi="Times New Roman" w:cs="Times New Roman"/>
                <w:b/>
                <w:bCs/>
                <w:szCs w:val="24"/>
              </w:rPr>
            </w:pPr>
            <w:r w:rsidRPr="00A6440B">
              <w:rPr>
                <w:rFonts w:ascii="Times New Roman" w:hAnsi="Times New Roman" w:cs="Times New Roman"/>
                <w:b/>
                <w:bCs/>
                <w:szCs w:val="24"/>
              </w:rPr>
              <w:t>1</w:t>
            </w:r>
          </w:p>
        </w:tc>
        <w:tc>
          <w:tcPr>
            <w:tcW w:w="12930" w:type="dxa"/>
            <w:vAlign w:val="center"/>
          </w:tcPr>
          <w:p w:rsidR="001F7459" w:rsidRPr="00A6440B" w:rsidRDefault="001F7459" w:rsidP="00E74AA9">
            <w:pPr>
              <w:spacing w:after="0" w:line="240" w:lineRule="auto"/>
              <w:rPr>
                <w:rFonts w:ascii="Times New Roman" w:hAnsi="Times New Roman" w:cs="Times New Roman"/>
                <w:szCs w:val="24"/>
              </w:rPr>
            </w:pPr>
            <w:r w:rsidRPr="00A6440B">
              <w:rPr>
                <w:rFonts w:ascii="Times New Roman" w:hAnsi="Times New Roman" w:cs="Times New Roman"/>
                <w:szCs w:val="24"/>
              </w:rPr>
              <w:t>Öğrencilerin becerilerine uygun kaliteli eğitim ortamı oluşturulması</w:t>
            </w:r>
          </w:p>
        </w:tc>
      </w:tr>
      <w:tr w:rsidR="001F7459" w:rsidRPr="00A6440B" w:rsidTr="00E74AA9">
        <w:trPr>
          <w:trHeight w:val="57"/>
        </w:trPr>
        <w:tc>
          <w:tcPr>
            <w:tcW w:w="820" w:type="dxa"/>
            <w:vAlign w:val="center"/>
          </w:tcPr>
          <w:p w:rsidR="001F7459" w:rsidRPr="00A6440B" w:rsidRDefault="001F7459" w:rsidP="00E74AA9">
            <w:pPr>
              <w:spacing w:after="0" w:line="240" w:lineRule="auto"/>
              <w:jc w:val="center"/>
              <w:rPr>
                <w:rFonts w:ascii="Times New Roman" w:hAnsi="Times New Roman" w:cs="Times New Roman"/>
                <w:b/>
                <w:bCs/>
                <w:szCs w:val="24"/>
              </w:rPr>
            </w:pPr>
            <w:r w:rsidRPr="00A6440B">
              <w:rPr>
                <w:rFonts w:ascii="Times New Roman" w:hAnsi="Times New Roman" w:cs="Times New Roman"/>
                <w:b/>
                <w:bCs/>
                <w:szCs w:val="24"/>
              </w:rPr>
              <w:t>2</w:t>
            </w:r>
          </w:p>
        </w:tc>
        <w:tc>
          <w:tcPr>
            <w:tcW w:w="12930" w:type="dxa"/>
            <w:vAlign w:val="center"/>
          </w:tcPr>
          <w:p w:rsidR="001F7459" w:rsidRPr="00A6440B" w:rsidRDefault="001F7459" w:rsidP="00E74AA9">
            <w:pPr>
              <w:spacing w:after="0" w:line="240" w:lineRule="auto"/>
              <w:rPr>
                <w:rFonts w:ascii="Times New Roman" w:hAnsi="Times New Roman" w:cs="Times New Roman"/>
                <w:szCs w:val="24"/>
              </w:rPr>
            </w:pPr>
            <w:r w:rsidRPr="00A6440B">
              <w:rPr>
                <w:rFonts w:ascii="Times New Roman" w:hAnsi="Times New Roman" w:cs="Times New Roman"/>
                <w:szCs w:val="24"/>
              </w:rPr>
              <w:t xml:space="preserve">Öğrenci gelişimini </w:t>
            </w:r>
            <w:proofErr w:type="gramStart"/>
            <w:r w:rsidRPr="00A6440B">
              <w:rPr>
                <w:rFonts w:ascii="Times New Roman" w:hAnsi="Times New Roman" w:cs="Times New Roman"/>
                <w:szCs w:val="24"/>
              </w:rPr>
              <w:t>destekleyici  rehberlik</w:t>
            </w:r>
            <w:proofErr w:type="gramEnd"/>
            <w:r w:rsidRPr="00A6440B">
              <w:rPr>
                <w:rFonts w:ascii="Times New Roman" w:hAnsi="Times New Roman" w:cs="Times New Roman"/>
                <w:szCs w:val="24"/>
              </w:rPr>
              <w:t xml:space="preserve"> faaliyetleri</w:t>
            </w:r>
          </w:p>
        </w:tc>
      </w:tr>
      <w:tr w:rsidR="001F7459" w:rsidRPr="00A6440B" w:rsidTr="00E74AA9">
        <w:trPr>
          <w:trHeight w:val="57"/>
        </w:trPr>
        <w:tc>
          <w:tcPr>
            <w:tcW w:w="820" w:type="dxa"/>
            <w:vAlign w:val="center"/>
          </w:tcPr>
          <w:p w:rsidR="001F7459" w:rsidRPr="00A6440B" w:rsidRDefault="001F7459" w:rsidP="00E74AA9">
            <w:pPr>
              <w:spacing w:after="0" w:line="240" w:lineRule="auto"/>
              <w:jc w:val="center"/>
              <w:rPr>
                <w:rFonts w:ascii="Times New Roman" w:hAnsi="Times New Roman" w:cs="Times New Roman"/>
                <w:b/>
                <w:bCs/>
                <w:szCs w:val="24"/>
              </w:rPr>
            </w:pPr>
            <w:r w:rsidRPr="00A6440B">
              <w:rPr>
                <w:rFonts w:ascii="Times New Roman" w:hAnsi="Times New Roman" w:cs="Times New Roman"/>
                <w:b/>
                <w:bCs/>
                <w:szCs w:val="24"/>
              </w:rPr>
              <w:t>3</w:t>
            </w:r>
          </w:p>
        </w:tc>
        <w:tc>
          <w:tcPr>
            <w:tcW w:w="12930" w:type="dxa"/>
            <w:vAlign w:val="center"/>
          </w:tcPr>
          <w:p w:rsidR="001F7459" w:rsidRPr="00A6440B" w:rsidRDefault="001F7459" w:rsidP="00E74AA9">
            <w:pPr>
              <w:spacing w:after="0" w:line="240" w:lineRule="auto"/>
              <w:rPr>
                <w:rFonts w:ascii="Times New Roman" w:hAnsi="Times New Roman" w:cs="Times New Roman"/>
                <w:szCs w:val="24"/>
              </w:rPr>
            </w:pPr>
            <w:r w:rsidRPr="00A6440B">
              <w:rPr>
                <w:rFonts w:ascii="Times New Roman" w:hAnsi="Times New Roman" w:cs="Times New Roman"/>
                <w:szCs w:val="24"/>
              </w:rPr>
              <w:t>Öğretmenlere yönelik hizmet içi eğitimler</w:t>
            </w:r>
          </w:p>
        </w:tc>
      </w:tr>
      <w:tr w:rsidR="001F7459" w:rsidRPr="00A6440B" w:rsidTr="00E74AA9">
        <w:trPr>
          <w:trHeight w:val="57"/>
        </w:trPr>
        <w:tc>
          <w:tcPr>
            <w:tcW w:w="820" w:type="dxa"/>
            <w:vAlign w:val="center"/>
          </w:tcPr>
          <w:p w:rsidR="001F7459" w:rsidRPr="00A6440B" w:rsidRDefault="001F7459" w:rsidP="00E74AA9">
            <w:pPr>
              <w:spacing w:after="0" w:line="240" w:lineRule="auto"/>
              <w:jc w:val="center"/>
              <w:rPr>
                <w:rFonts w:ascii="Times New Roman" w:hAnsi="Times New Roman" w:cs="Times New Roman"/>
                <w:b/>
                <w:bCs/>
                <w:szCs w:val="24"/>
              </w:rPr>
            </w:pPr>
            <w:r w:rsidRPr="00A6440B">
              <w:rPr>
                <w:rFonts w:ascii="Times New Roman" w:hAnsi="Times New Roman" w:cs="Times New Roman"/>
                <w:b/>
                <w:bCs/>
                <w:szCs w:val="24"/>
              </w:rPr>
              <w:t>4</w:t>
            </w:r>
          </w:p>
        </w:tc>
        <w:tc>
          <w:tcPr>
            <w:tcW w:w="12930" w:type="dxa"/>
            <w:vAlign w:val="center"/>
          </w:tcPr>
          <w:p w:rsidR="001F7459" w:rsidRPr="00A6440B" w:rsidRDefault="001F7459" w:rsidP="00E74AA9">
            <w:pPr>
              <w:spacing w:after="0" w:line="240" w:lineRule="auto"/>
              <w:rPr>
                <w:rFonts w:ascii="Times New Roman" w:hAnsi="Times New Roman" w:cs="Times New Roman"/>
                <w:szCs w:val="24"/>
              </w:rPr>
            </w:pPr>
            <w:r w:rsidRPr="00A6440B">
              <w:rPr>
                <w:rFonts w:ascii="Times New Roman" w:hAnsi="Times New Roman" w:cs="Times New Roman"/>
                <w:szCs w:val="24"/>
              </w:rPr>
              <w:t>Eğitim öğretim sürecinde sanatsal, sportif ve kültürel faaliyetler</w:t>
            </w:r>
          </w:p>
        </w:tc>
      </w:tr>
      <w:tr w:rsidR="001F7459" w:rsidRPr="00A6440B" w:rsidTr="00E74AA9">
        <w:trPr>
          <w:trHeight w:val="57"/>
        </w:trPr>
        <w:tc>
          <w:tcPr>
            <w:tcW w:w="820" w:type="dxa"/>
            <w:vAlign w:val="center"/>
          </w:tcPr>
          <w:p w:rsidR="001F7459" w:rsidRPr="00A6440B" w:rsidRDefault="001F7459" w:rsidP="00E74AA9">
            <w:pPr>
              <w:spacing w:after="0" w:line="240" w:lineRule="auto"/>
              <w:jc w:val="center"/>
              <w:rPr>
                <w:rFonts w:ascii="Times New Roman" w:hAnsi="Times New Roman" w:cs="Times New Roman"/>
                <w:b/>
                <w:bCs/>
                <w:szCs w:val="24"/>
              </w:rPr>
            </w:pPr>
            <w:r w:rsidRPr="00A6440B">
              <w:rPr>
                <w:rFonts w:ascii="Times New Roman" w:hAnsi="Times New Roman" w:cs="Times New Roman"/>
                <w:b/>
                <w:bCs/>
                <w:szCs w:val="24"/>
              </w:rPr>
              <w:t>5</w:t>
            </w:r>
          </w:p>
        </w:tc>
        <w:tc>
          <w:tcPr>
            <w:tcW w:w="12930" w:type="dxa"/>
            <w:vAlign w:val="center"/>
          </w:tcPr>
          <w:p w:rsidR="001F7459" w:rsidRPr="00A6440B" w:rsidRDefault="001F7459" w:rsidP="00E74AA9">
            <w:pPr>
              <w:spacing w:after="0" w:line="240" w:lineRule="auto"/>
              <w:rPr>
                <w:rFonts w:ascii="Times New Roman" w:hAnsi="Times New Roman" w:cs="Times New Roman"/>
                <w:szCs w:val="24"/>
              </w:rPr>
            </w:pPr>
            <w:r w:rsidRPr="00A6440B">
              <w:rPr>
                <w:rFonts w:ascii="Times New Roman" w:hAnsi="Times New Roman" w:cs="Times New Roman"/>
                <w:szCs w:val="24"/>
              </w:rPr>
              <w:t>Eğitimde farklı yöntem ve tekniklerin kullanılması</w:t>
            </w:r>
          </w:p>
        </w:tc>
      </w:tr>
      <w:tr w:rsidR="001F7459" w:rsidRPr="00A6440B" w:rsidTr="00E74AA9">
        <w:trPr>
          <w:trHeight w:val="57"/>
        </w:trPr>
        <w:tc>
          <w:tcPr>
            <w:tcW w:w="820" w:type="dxa"/>
            <w:vAlign w:val="center"/>
          </w:tcPr>
          <w:p w:rsidR="001F7459" w:rsidRPr="00A6440B" w:rsidRDefault="001F7459" w:rsidP="00E74AA9">
            <w:pPr>
              <w:spacing w:after="0" w:line="240" w:lineRule="auto"/>
              <w:jc w:val="center"/>
              <w:rPr>
                <w:rFonts w:ascii="Times New Roman" w:hAnsi="Times New Roman" w:cs="Times New Roman"/>
                <w:b/>
                <w:bCs/>
                <w:szCs w:val="24"/>
              </w:rPr>
            </w:pPr>
            <w:r w:rsidRPr="00A6440B">
              <w:rPr>
                <w:rFonts w:ascii="Times New Roman" w:hAnsi="Times New Roman" w:cs="Times New Roman"/>
                <w:b/>
                <w:bCs/>
                <w:szCs w:val="24"/>
              </w:rPr>
              <w:t>6</w:t>
            </w:r>
          </w:p>
        </w:tc>
        <w:tc>
          <w:tcPr>
            <w:tcW w:w="12930" w:type="dxa"/>
            <w:vAlign w:val="center"/>
          </w:tcPr>
          <w:p w:rsidR="001F7459" w:rsidRPr="00A6440B" w:rsidRDefault="001F7459" w:rsidP="00E74AA9">
            <w:pPr>
              <w:spacing w:after="0" w:line="240" w:lineRule="auto"/>
              <w:rPr>
                <w:rFonts w:ascii="Times New Roman" w:hAnsi="Times New Roman" w:cs="Times New Roman"/>
                <w:szCs w:val="24"/>
              </w:rPr>
            </w:pPr>
            <w:r w:rsidRPr="00A6440B">
              <w:rPr>
                <w:rFonts w:ascii="Times New Roman" w:hAnsi="Times New Roman" w:cs="Times New Roman"/>
                <w:szCs w:val="24"/>
              </w:rPr>
              <w:t>Okul öncesi eğitimde materyal kullanımı</w:t>
            </w:r>
          </w:p>
        </w:tc>
      </w:tr>
      <w:tr w:rsidR="001F7459" w:rsidRPr="00A6440B" w:rsidTr="00E74AA9">
        <w:trPr>
          <w:trHeight w:val="57"/>
        </w:trPr>
        <w:tc>
          <w:tcPr>
            <w:tcW w:w="820" w:type="dxa"/>
            <w:vAlign w:val="center"/>
          </w:tcPr>
          <w:p w:rsidR="001F7459" w:rsidRPr="00A6440B" w:rsidRDefault="001F7459" w:rsidP="00E74AA9">
            <w:pPr>
              <w:spacing w:after="0" w:line="240" w:lineRule="auto"/>
              <w:jc w:val="center"/>
              <w:rPr>
                <w:rFonts w:ascii="Times New Roman" w:hAnsi="Times New Roman" w:cs="Times New Roman"/>
                <w:b/>
                <w:bCs/>
                <w:szCs w:val="24"/>
              </w:rPr>
            </w:pPr>
            <w:r w:rsidRPr="00A6440B">
              <w:rPr>
                <w:rFonts w:ascii="Times New Roman" w:hAnsi="Times New Roman" w:cs="Times New Roman"/>
                <w:b/>
                <w:bCs/>
                <w:szCs w:val="24"/>
              </w:rPr>
              <w:t>7</w:t>
            </w:r>
          </w:p>
        </w:tc>
        <w:tc>
          <w:tcPr>
            <w:tcW w:w="12930" w:type="dxa"/>
            <w:vAlign w:val="center"/>
          </w:tcPr>
          <w:p w:rsidR="001F7459" w:rsidRPr="00A6440B" w:rsidRDefault="001F7459" w:rsidP="00E74AA9">
            <w:pPr>
              <w:spacing w:after="0" w:line="240" w:lineRule="auto"/>
              <w:rPr>
                <w:rFonts w:ascii="Times New Roman" w:hAnsi="Times New Roman" w:cs="Times New Roman"/>
                <w:szCs w:val="24"/>
              </w:rPr>
            </w:pPr>
            <w:r w:rsidRPr="00A6440B">
              <w:rPr>
                <w:rFonts w:ascii="Times New Roman" w:hAnsi="Times New Roman" w:cs="Times New Roman"/>
                <w:szCs w:val="24"/>
              </w:rPr>
              <w:t>Eğitimi destekleyecek ve geliştirecek projeler geliştirme</w:t>
            </w:r>
          </w:p>
        </w:tc>
      </w:tr>
      <w:tr w:rsidR="001F7459" w:rsidRPr="00A6440B" w:rsidTr="00E74AA9">
        <w:trPr>
          <w:trHeight w:val="57"/>
        </w:trPr>
        <w:tc>
          <w:tcPr>
            <w:tcW w:w="820" w:type="dxa"/>
            <w:vAlign w:val="center"/>
          </w:tcPr>
          <w:p w:rsidR="001F7459" w:rsidRPr="00A6440B" w:rsidRDefault="001F7459" w:rsidP="00E74AA9">
            <w:pPr>
              <w:spacing w:after="0" w:line="240" w:lineRule="auto"/>
              <w:jc w:val="center"/>
              <w:rPr>
                <w:rFonts w:ascii="Times New Roman" w:hAnsi="Times New Roman" w:cs="Times New Roman"/>
                <w:b/>
                <w:bCs/>
                <w:szCs w:val="24"/>
              </w:rPr>
            </w:pPr>
            <w:r w:rsidRPr="00A6440B">
              <w:rPr>
                <w:rFonts w:ascii="Times New Roman" w:hAnsi="Times New Roman" w:cs="Times New Roman"/>
                <w:b/>
                <w:bCs/>
                <w:szCs w:val="24"/>
              </w:rPr>
              <w:t>8</w:t>
            </w:r>
          </w:p>
        </w:tc>
        <w:tc>
          <w:tcPr>
            <w:tcW w:w="12930" w:type="dxa"/>
            <w:vAlign w:val="center"/>
          </w:tcPr>
          <w:p w:rsidR="001F7459" w:rsidRPr="00A6440B" w:rsidRDefault="001F7459" w:rsidP="00E74AA9">
            <w:pPr>
              <w:spacing w:after="0" w:line="240" w:lineRule="auto"/>
              <w:rPr>
                <w:rFonts w:ascii="Times New Roman" w:hAnsi="Times New Roman" w:cs="Times New Roman"/>
                <w:szCs w:val="24"/>
              </w:rPr>
            </w:pPr>
          </w:p>
        </w:tc>
      </w:tr>
      <w:tr w:rsidR="001F7459" w:rsidRPr="00A6440B" w:rsidTr="00E74AA9">
        <w:trPr>
          <w:trHeight w:val="57"/>
        </w:trPr>
        <w:tc>
          <w:tcPr>
            <w:tcW w:w="820" w:type="dxa"/>
            <w:vAlign w:val="center"/>
          </w:tcPr>
          <w:p w:rsidR="001F7459" w:rsidRPr="00A6440B" w:rsidRDefault="001F7459" w:rsidP="00E74AA9">
            <w:pPr>
              <w:spacing w:after="0" w:line="240" w:lineRule="auto"/>
              <w:jc w:val="center"/>
              <w:rPr>
                <w:rFonts w:ascii="Times New Roman" w:hAnsi="Times New Roman" w:cs="Times New Roman"/>
                <w:b/>
                <w:bCs/>
                <w:szCs w:val="24"/>
              </w:rPr>
            </w:pPr>
            <w:r w:rsidRPr="00A6440B">
              <w:rPr>
                <w:rFonts w:ascii="Times New Roman" w:hAnsi="Times New Roman" w:cs="Times New Roman"/>
                <w:b/>
                <w:bCs/>
                <w:szCs w:val="24"/>
              </w:rPr>
              <w:t>9</w:t>
            </w:r>
          </w:p>
        </w:tc>
        <w:tc>
          <w:tcPr>
            <w:tcW w:w="12930" w:type="dxa"/>
            <w:vAlign w:val="center"/>
          </w:tcPr>
          <w:p w:rsidR="001F7459" w:rsidRPr="00A6440B" w:rsidRDefault="001F7459" w:rsidP="00E74AA9">
            <w:pPr>
              <w:spacing w:after="0" w:line="240" w:lineRule="auto"/>
              <w:rPr>
                <w:rFonts w:ascii="Times New Roman" w:hAnsi="Times New Roman" w:cs="Times New Roman"/>
                <w:szCs w:val="24"/>
              </w:rPr>
            </w:pPr>
          </w:p>
        </w:tc>
      </w:tr>
      <w:tr w:rsidR="001F7459" w:rsidRPr="00A6440B" w:rsidTr="00E74AA9">
        <w:trPr>
          <w:trHeight w:val="57"/>
        </w:trPr>
        <w:tc>
          <w:tcPr>
            <w:tcW w:w="820" w:type="dxa"/>
            <w:vAlign w:val="center"/>
          </w:tcPr>
          <w:p w:rsidR="001F7459" w:rsidRPr="00A6440B" w:rsidRDefault="001F7459" w:rsidP="00E74AA9">
            <w:pPr>
              <w:spacing w:after="0" w:line="240" w:lineRule="auto"/>
              <w:jc w:val="center"/>
              <w:rPr>
                <w:rFonts w:ascii="Times New Roman" w:hAnsi="Times New Roman" w:cs="Times New Roman"/>
                <w:b/>
                <w:bCs/>
                <w:szCs w:val="24"/>
              </w:rPr>
            </w:pPr>
            <w:r w:rsidRPr="00A6440B">
              <w:rPr>
                <w:rFonts w:ascii="Times New Roman" w:hAnsi="Times New Roman" w:cs="Times New Roman"/>
                <w:b/>
                <w:bCs/>
                <w:szCs w:val="24"/>
              </w:rPr>
              <w:t>10</w:t>
            </w:r>
          </w:p>
        </w:tc>
        <w:tc>
          <w:tcPr>
            <w:tcW w:w="12930" w:type="dxa"/>
            <w:vAlign w:val="center"/>
          </w:tcPr>
          <w:p w:rsidR="001F7459" w:rsidRPr="00A6440B" w:rsidRDefault="001F7459" w:rsidP="00E74AA9">
            <w:pPr>
              <w:spacing w:after="0" w:line="240" w:lineRule="auto"/>
              <w:rPr>
                <w:rFonts w:ascii="Times New Roman" w:hAnsi="Times New Roman" w:cs="Times New Roman"/>
                <w:szCs w:val="24"/>
              </w:rPr>
            </w:pPr>
          </w:p>
        </w:tc>
      </w:tr>
    </w:tbl>
    <w:p w:rsidR="001F7459" w:rsidRPr="00A6440B" w:rsidRDefault="001F7459" w:rsidP="001F7459">
      <w:pPr>
        <w:rPr>
          <w:rFonts w:ascii="Times New Roman" w:hAnsi="Times New Roman" w:cs="Times New Roman"/>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4072"/>
      </w:tblGrid>
      <w:tr w:rsidR="001F7459" w:rsidRPr="00A6440B" w:rsidTr="00E74AA9">
        <w:trPr>
          <w:trHeight w:val="330"/>
        </w:trPr>
        <w:tc>
          <w:tcPr>
            <w:tcW w:w="14709" w:type="dxa"/>
            <w:gridSpan w:val="2"/>
            <w:vAlign w:val="center"/>
          </w:tcPr>
          <w:p w:rsidR="001F7459" w:rsidRPr="00A6440B" w:rsidRDefault="001F7459" w:rsidP="00E74AA9">
            <w:pPr>
              <w:spacing w:after="0" w:line="240" w:lineRule="auto"/>
              <w:rPr>
                <w:rFonts w:ascii="Times New Roman" w:hAnsi="Times New Roman" w:cs="Times New Roman"/>
                <w:b/>
                <w:bCs/>
                <w:szCs w:val="24"/>
              </w:rPr>
            </w:pPr>
            <w:r w:rsidRPr="00A6440B">
              <w:rPr>
                <w:rFonts w:ascii="Times New Roman" w:hAnsi="Times New Roman" w:cs="Times New Roman"/>
                <w:b/>
                <w:bCs/>
                <w:szCs w:val="24"/>
              </w:rPr>
              <w:t>3.TEMA: KURUMSAL KAPASİTE</w:t>
            </w:r>
          </w:p>
        </w:tc>
      </w:tr>
      <w:tr w:rsidR="001F7459" w:rsidRPr="00A6440B" w:rsidTr="00E74AA9">
        <w:trPr>
          <w:trHeight w:val="330"/>
        </w:trPr>
        <w:tc>
          <w:tcPr>
            <w:tcW w:w="637" w:type="dxa"/>
            <w:vAlign w:val="center"/>
          </w:tcPr>
          <w:p w:rsidR="001F7459" w:rsidRPr="00A6440B" w:rsidRDefault="001F7459" w:rsidP="00E74AA9">
            <w:pPr>
              <w:spacing w:after="0" w:line="240" w:lineRule="auto"/>
              <w:jc w:val="center"/>
              <w:rPr>
                <w:rFonts w:ascii="Times New Roman" w:hAnsi="Times New Roman" w:cs="Times New Roman"/>
                <w:b/>
                <w:bCs/>
                <w:szCs w:val="24"/>
              </w:rPr>
            </w:pPr>
            <w:r w:rsidRPr="00A6440B">
              <w:rPr>
                <w:rFonts w:ascii="Times New Roman" w:hAnsi="Times New Roman" w:cs="Times New Roman"/>
                <w:b/>
                <w:bCs/>
                <w:szCs w:val="24"/>
              </w:rPr>
              <w:t>1</w:t>
            </w:r>
          </w:p>
        </w:tc>
        <w:tc>
          <w:tcPr>
            <w:tcW w:w="14072" w:type="dxa"/>
            <w:vAlign w:val="center"/>
          </w:tcPr>
          <w:p w:rsidR="001F7459" w:rsidRPr="00A6440B" w:rsidRDefault="001F7459" w:rsidP="00E74AA9">
            <w:pPr>
              <w:spacing w:after="0" w:line="240" w:lineRule="auto"/>
              <w:rPr>
                <w:rFonts w:ascii="Times New Roman" w:hAnsi="Times New Roman" w:cs="Times New Roman"/>
                <w:szCs w:val="24"/>
              </w:rPr>
            </w:pPr>
            <w:r w:rsidRPr="00A6440B">
              <w:rPr>
                <w:rFonts w:ascii="Times New Roman" w:hAnsi="Times New Roman" w:cs="Times New Roman"/>
                <w:szCs w:val="24"/>
              </w:rPr>
              <w:t>Kurum içi iletişimi güçlendirecek etkinlikler yapılması</w:t>
            </w:r>
          </w:p>
        </w:tc>
      </w:tr>
      <w:tr w:rsidR="001F7459" w:rsidRPr="00A6440B" w:rsidTr="00E74AA9">
        <w:trPr>
          <w:trHeight w:val="330"/>
        </w:trPr>
        <w:tc>
          <w:tcPr>
            <w:tcW w:w="637" w:type="dxa"/>
            <w:vAlign w:val="center"/>
          </w:tcPr>
          <w:p w:rsidR="001F7459" w:rsidRPr="00A6440B" w:rsidRDefault="001F7459" w:rsidP="00E74AA9">
            <w:pPr>
              <w:spacing w:after="0" w:line="240" w:lineRule="auto"/>
              <w:jc w:val="center"/>
              <w:rPr>
                <w:rFonts w:ascii="Times New Roman" w:hAnsi="Times New Roman" w:cs="Times New Roman"/>
                <w:b/>
                <w:bCs/>
                <w:szCs w:val="24"/>
              </w:rPr>
            </w:pPr>
            <w:r w:rsidRPr="00A6440B">
              <w:rPr>
                <w:rFonts w:ascii="Times New Roman" w:hAnsi="Times New Roman" w:cs="Times New Roman"/>
                <w:b/>
                <w:bCs/>
                <w:szCs w:val="24"/>
              </w:rPr>
              <w:t>2</w:t>
            </w:r>
          </w:p>
        </w:tc>
        <w:tc>
          <w:tcPr>
            <w:tcW w:w="14072" w:type="dxa"/>
            <w:vAlign w:val="center"/>
          </w:tcPr>
          <w:p w:rsidR="001F7459" w:rsidRPr="00A6440B" w:rsidRDefault="001F7459" w:rsidP="00E74AA9">
            <w:pPr>
              <w:spacing w:after="0" w:line="240" w:lineRule="auto"/>
              <w:rPr>
                <w:rFonts w:ascii="Times New Roman" w:hAnsi="Times New Roman" w:cs="Times New Roman"/>
                <w:szCs w:val="24"/>
              </w:rPr>
            </w:pPr>
            <w:r w:rsidRPr="00A6440B">
              <w:rPr>
                <w:rFonts w:ascii="Times New Roman" w:hAnsi="Times New Roman" w:cs="Times New Roman"/>
                <w:szCs w:val="24"/>
              </w:rPr>
              <w:t>Demokratik yönetim anlayışının geliştirilmesi</w:t>
            </w:r>
          </w:p>
        </w:tc>
      </w:tr>
      <w:tr w:rsidR="001F7459" w:rsidRPr="00A6440B" w:rsidTr="00E74AA9">
        <w:trPr>
          <w:trHeight w:val="330"/>
        </w:trPr>
        <w:tc>
          <w:tcPr>
            <w:tcW w:w="637" w:type="dxa"/>
            <w:vAlign w:val="center"/>
          </w:tcPr>
          <w:p w:rsidR="001F7459" w:rsidRPr="00A6440B" w:rsidRDefault="001F7459" w:rsidP="00E74AA9">
            <w:pPr>
              <w:spacing w:after="0" w:line="240" w:lineRule="auto"/>
              <w:jc w:val="center"/>
              <w:rPr>
                <w:rFonts w:ascii="Times New Roman" w:hAnsi="Times New Roman" w:cs="Times New Roman"/>
                <w:b/>
                <w:bCs/>
                <w:szCs w:val="24"/>
              </w:rPr>
            </w:pPr>
            <w:r w:rsidRPr="00A6440B">
              <w:rPr>
                <w:rFonts w:ascii="Times New Roman" w:hAnsi="Times New Roman" w:cs="Times New Roman"/>
                <w:b/>
                <w:bCs/>
                <w:szCs w:val="24"/>
              </w:rPr>
              <w:lastRenderedPageBreak/>
              <w:t>3</w:t>
            </w:r>
          </w:p>
        </w:tc>
        <w:tc>
          <w:tcPr>
            <w:tcW w:w="14072" w:type="dxa"/>
            <w:vAlign w:val="center"/>
          </w:tcPr>
          <w:p w:rsidR="001F7459" w:rsidRPr="00A6440B" w:rsidRDefault="001F7459" w:rsidP="00E74AA9">
            <w:pPr>
              <w:tabs>
                <w:tab w:val="left" w:pos="427"/>
              </w:tabs>
              <w:spacing w:after="0" w:line="240" w:lineRule="auto"/>
              <w:ind w:right="709"/>
              <w:rPr>
                <w:rFonts w:ascii="Times New Roman" w:eastAsia="Wingdings" w:hAnsi="Times New Roman" w:cs="Times New Roman"/>
                <w:b/>
                <w:szCs w:val="24"/>
                <w:vertAlign w:val="superscript"/>
              </w:rPr>
            </w:pPr>
            <w:r w:rsidRPr="00A6440B">
              <w:rPr>
                <w:rFonts w:ascii="Times New Roman" w:hAnsi="Times New Roman" w:cs="Times New Roman"/>
                <w:szCs w:val="24"/>
              </w:rPr>
              <w:t>Öğretmenlere yönelik fiziksel alanların oluşturulması</w:t>
            </w:r>
          </w:p>
        </w:tc>
      </w:tr>
      <w:tr w:rsidR="001F7459" w:rsidRPr="00A6440B" w:rsidTr="00E74AA9">
        <w:trPr>
          <w:trHeight w:val="330"/>
        </w:trPr>
        <w:tc>
          <w:tcPr>
            <w:tcW w:w="637" w:type="dxa"/>
            <w:vAlign w:val="center"/>
          </w:tcPr>
          <w:p w:rsidR="001F7459" w:rsidRPr="00A6440B" w:rsidRDefault="001F7459" w:rsidP="00E74AA9">
            <w:pPr>
              <w:spacing w:after="0" w:line="240" w:lineRule="auto"/>
              <w:jc w:val="center"/>
              <w:rPr>
                <w:rFonts w:ascii="Times New Roman" w:hAnsi="Times New Roman" w:cs="Times New Roman"/>
                <w:b/>
                <w:bCs/>
                <w:szCs w:val="24"/>
              </w:rPr>
            </w:pPr>
            <w:r w:rsidRPr="00A6440B">
              <w:rPr>
                <w:rFonts w:ascii="Times New Roman" w:hAnsi="Times New Roman" w:cs="Times New Roman"/>
                <w:b/>
                <w:bCs/>
                <w:szCs w:val="24"/>
              </w:rPr>
              <w:t>4</w:t>
            </w:r>
          </w:p>
        </w:tc>
        <w:tc>
          <w:tcPr>
            <w:tcW w:w="14072" w:type="dxa"/>
            <w:vAlign w:val="center"/>
          </w:tcPr>
          <w:p w:rsidR="001F7459" w:rsidRPr="00A6440B" w:rsidRDefault="001F7459" w:rsidP="00E74AA9">
            <w:pPr>
              <w:tabs>
                <w:tab w:val="left" w:pos="427"/>
              </w:tabs>
              <w:spacing w:after="0" w:line="240" w:lineRule="auto"/>
              <w:ind w:right="709"/>
              <w:rPr>
                <w:rFonts w:ascii="Times New Roman" w:hAnsi="Times New Roman" w:cs="Times New Roman"/>
                <w:szCs w:val="24"/>
              </w:rPr>
            </w:pPr>
            <w:r w:rsidRPr="00A6440B">
              <w:rPr>
                <w:rFonts w:ascii="Times New Roman" w:hAnsi="Times New Roman" w:cs="Times New Roman"/>
                <w:szCs w:val="24"/>
              </w:rPr>
              <w:t>Donanım ve finansal kaynakların daha iyi yönetilmesi</w:t>
            </w:r>
          </w:p>
        </w:tc>
      </w:tr>
      <w:tr w:rsidR="001F7459" w:rsidRPr="00A6440B" w:rsidTr="00E74AA9">
        <w:trPr>
          <w:trHeight w:val="330"/>
        </w:trPr>
        <w:tc>
          <w:tcPr>
            <w:tcW w:w="637" w:type="dxa"/>
            <w:vAlign w:val="center"/>
          </w:tcPr>
          <w:p w:rsidR="001F7459" w:rsidRPr="00A6440B" w:rsidRDefault="001F7459" w:rsidP="00E74AA9">
            <w:pPr>
              <w:spacing w:after="0" w:line="240" w:lineRule="auto"/>
              <w:jc w:val="center"/>
              <w:rPr>
                <w:rFonts w:ascii="Times New Roman" w:hAnsi="Times New Roman" w:cs="Times New Roman"/>
                <w:b/>
                <w:bCs/>
                <w:szCs w:val="24"/>
              </w:rPr>
            </w:pPr>
            <w:r w:rsidRPr="00A6440B">
              <w:rPr>
                <w:rFonts w:ascii="Times New Roman" w:hAnsi="Times New Roman" w:cs="Times New Roman"/>
                <w:b/>
                <w:bCs/>
                <w:szCs w:val="24"/>
              </w:rPr>
              <w:t>5</w:t>
            </w:r>
          </w:p>
        </w:tc>
        <w:tc>
          <w:tcPr>
            <w:tcW w:w="14072" w:type="dxa"/>
            <w:vAlign w:val="center"/>
          </w:tcPr>
          <w:p w:rsidR="001F7459" w:rsidRPr="00A6440B" w:rsidRDefault="001F7459" w:rsidP="00E74AA9">
            <w:pPr>
              <w:spacing w:after="0" w:line="240" w:lineRule="auto"/>
              <w:rPr>
                <w:rFonts w:ascii="Times New Roman" w:hAnsi="Times New Roman" w:cs="Times New Roman"/>
                <w:szCs w:val="24"/>
              </w:rPr>
            </w:pPr>
            <w:r w:rsidRPr="00A6440B">
              <w:rPr>
                <w:rFonts w:ascii="Times New Roman" w:hAnsi="Times New Roman" w:cs="Times New Roman"/>
                <w:szCs w:val="24"/>
              </w:rPr>
              <w:t>İş güvenliği ve sivil savunma bilincinin oluşturulması</w:t>
            </w:r>
          </w:p>
        </w:tc>
      </w:tr>
      <w:tr w:rsidR="001F7459" w:rsidRPr="00A6440B" w:rsidTr="00E74AA9">
        <w:trPr>
          <w:trHeight w:val="330"/>
        </w:trPr>
        <w:tc>
          <w:tcPr>
            <w:tcW w:w="637" w:type="dxa"/>
            <w:vAlign w:val="center"/>
          </w:tcPr>
          <w:p w:rsidR="001F7459" w:rsidRPr="00A6440B" w:rsidRDefault="001F7459" w:rsidP="00E74AA9">
            <w:pPr>
              <w:spacing w:after="0" w:line="240" w:lineRule="auto"/>
              <w:jc w:val="center"/>
              <w:rPr>
                <w:rFonts w:ascii="Times New Roman" w:hAnsi="Times New Roman" w:cs="Times New Roman"/>
                <w:b/>
                <w:bCs/>
                <w:szCs w:val="24"/>
              </w:rPr>
            </w:pPr>
            <w:r w:rsidRPr="00A6440B">
              <w:rPr>
                <w:rFonts w:ascii="Times New Roman" w:hAnsi="Times New Roman" w:cs="Times New Roman"/>
                <w:b/>
                <w:bCs/>
                <w:szCs w:val="24"/>
              </w:rPr>
              <w:t>6</w:t>
            </w:r>
          </w:p>
        </w:tc>
        <w:tc>
          <w:tcPr>
            <w:tcW w:w="14072" w:type="dxa"/>
            <w:vAlign w:val="center"/>
          </w:tcPr>
          <w:p w:rsidR="001F7459" w:rsidRPr="00A6440B" w:rsidRDefault="001F7459" w:rsidP="00E74AA9">
            <w:pPr>
              <w:tabs>
                <w:tab w:val="left" w:pos="427"/>
              </w:tabs>
              <w:spacing w:after="0" w:line="240" w:lineRule="auto"/>
              <w:ind w:right="709"/>
              <w:rPr>
                <w:rFonts w:ascii="Times New Roman" w:eastAsia="Wingdings" w:hAnsi="Times New Roman" w:cs="Times New Roman"/>
                <w:b/>
                <w:szCs w:val="24"/>
                <w:vertAlign w:val="superscript"/>
              </w:rPr>
            </w:pPr>
            <w:r w:rsidRPr="00A6440B">
              <w:rPr>
                <w:rFonts w:ascii="Times New Roman" w:hAnsi="Times New Roman" w:cs="Times New Roman"/>
                <w:szCs w:val="24"/>
              </w:rPr>
              <w:t>Servis yolunun güvenliğinin sağlanması</w:t>
            </w:r>
          </w:p>
        </w:tc>
      </w:tr>
      <w:tr w:rsidR="001F7459" w:rsidRPr="00A6440B" w:rsidTr="00E74AA9">
        <w:trPr>
          <w:trHeight w:val="330"/>
        </w:trPr>
        <w:tc>
          <w:tcPr>
            <w:tcW w:w="637" w:type="dxa"/>
            <w:vAlign w:val="center"/>
          </w:tcPr>
          <w:p w:rsidR="001F7459" w:rsidRPr="00A6440B" w:rsidRDefault="001F7459" w:rsidP="00E74AA9">
            <w:pPr>
              <w:spacing w:after="0" w:line="240" w:lineRule="auto"/>
              <w:jc w:val="center"/>
              <w:rPr>
                <w:rFonts w:ascii="Times New Roman" w:hAnsi="Times New Roman" w:cs="Times New Roman"/>
                <w:b/>
                <w:bCs/>
                <w:szCs w:val="24"/>
              </w:rPr>
            </w:pPr>
            <w:r w:rsidRPr="00A6440B">
              <w:rPr>
                <w:rFonts w:ascii="Times New Roman" w:hAnsi="Times New Roman" w:cs="Times New Roman"/>
                <w:b/>
                <w:bCs/>
                <w:szCs w:val="24"/>
              </w:rPr>
              <w:t>7</w:t>
            </w:r>
          </w:p>
        </w:tc>
        <w:tc>
          <w:tcPr>
            <w:tcW w:w="14072" w:type="dxa"/>
            <w:vAlign w:val="center"/>
          </w:tcPr>
          <w:p w:rsidR="001F7459" w:rsidRPr="00A6440B" w:rsidRDefault="001F7459" w:rsidP="00E74AA9">
            <w:pPr>
              <w:spacing w:after="0" w:line="240" w:lineRule="auto"/>
              <w:rPr>
                <w:rFonts w:ascii="Times New Roman" w:hAnsi="Times New Roman" w:cs="Times New Roman"/>
                <w:szCs w:val="24"/>
              </w:rPr>
            </w:pPr>
          </w:p>
        </w:tc>
      </w:tr>
      <w:tr w:rsidR="001F7459" w:rsidRPr="00A6440B" w:rsidTr="00E74AA9">
        <w:trPr>
          <w:trHeight w:val="330"/>
        </w:trPr>
        <w:tc>
          <w:tcPr>
            <w:tcW w:w="637" w:type="dxa"/>
            <w:vAlign w:val="center"/>
          </w:tcPr>
          <w:p w:rsidR="001F7459" w:rsidRPr="00A6440B" w:rsidRDefault="001F7459" w:rsidP="00E74AA9">
            <w:pPr>
              <w:spacing w:after="0" w:line="240" w:lineRule="auto"/>
              <w:jc w:val="center"/>
              <w:rPr>
                <w:rFonts w:ascii="Times New Roman" w:hAnsi="Times New Roman" w:cs="Times New Roman"/>
                <w:b/>
                <w:bCs/>
                <w:szCs w:val="24"/>
              </w:rPr>
            </w:pPr>
            <w:r w:rsidRPr="00A6440B">
              <w:rPr>
                <w:rFonts w:ascii="Times New Roman" w:hAnsi="Times New Roman" w:cs="Times New Roman"/>
                <w:b/>
                <w:bCs/>
                <w:szCs w:val="24"/>
              </w:rPr>
              <w:t>8</w:t>
            </w:r>
          </w:p>
        </w:tc>
        <w:tc>
          <w:tcPr>
            <w:tcW w:w="14072" w:type="dxa"/>
            <w:vAlign w:val="center"/>
          </w:tcPr>
          <w:p w:rsidR="001F7459" w:rsidRPr="00A6440B" w:rsidRDefault="001F7459" w:rsidP="00E74AA9">
            <w:pPr>
              <w:spacing w:after="0" w:line="240" w:lineRule="auto"/>
              <w:rPr>
                <w:rFonts w:ascii="Times New Roman" w:hAnsi="Times New Roman" w:cs="Times New Roman"/>
                <w:szCs w:val="24"/>
              </w:rPr>
            </w:pPr>
          </w:p>
        </w:tc>
      </w:tr>
      <w:tr w:rsidR="001F7459" w:rsidRPr="00A6440B" w:rsidTr="00E74AA9">
        <w:trPr>
          <w:trHeight w:val="330"/>
        </w:trPr>
        <w:tc>
          <w:tcPr>
            <w:tcW w:w="637" w:type="dxa"/>
            <w:vAlign w:val="center"/>
          </w:tcPr>
          <w:p w:rsidR="001F7459" w:rsidRPr="00A6440B" w:rsidRDefault="001F7459" w:rsidP="00E74AA9">
            <w:pPr>
              <w:spacing w:after="0" w:line="240" w:lineRule="auto"/>
              <w:jc w:val="center"/>
              <w:rPr>
                <w:rFonts w:ascii="Times New Roman" w:hAnsi="Times New Roman" w:cs="Times New Roman"/>
                <w:b/>
                <w:bCs/>
                <w:szCs w:val="24"/>
              </w:rPr>
            </w:pPr>
            <w:r w:rsidRPr="00A6440B">
              <w:rPr>
                <w:rFonts w:ascii="Times New Roman" w:hAnsi="Times New Roman" w:cs="Times New Roman"/>
                <w:b/>
                <w:bCs/>
                <w:szCs w:val="24"/>
              </w:rPr>
              <w:t>9</w:t>
            </w:r>
          </w:p>
        </w:tc>
        <w:tc>
          <w:tcPr>
            <w:tcW w:w="14072" w:type="dxa"/>
            <w:vAlign w:val="center"/>
          </w:tcPr>
          <w:p w:rsidR="001F7459" w:rsidRPr="00A6440B" w:rsidRDefault="001F7459" w:rsidP="00E74AA9">
            <w:pPr>
              <w:spacing w:after="0" w:line="240" w:lineRule="auto"/>
              <w:rPr>
                <w:rFonts w:ascii="Times New Roman" w:hAnsi="Times New Roman" w:cs="Times New Roman"/>
                <w:szCs w:val="24"/>
              </w:rPr>
            </w:pPr>
          </w:p>
        </w:tc>
      </w:tr>
      <w:tr w:rsidR="001F7459" w:rsidRPr="00A6440B" w:rsidTr="00E74AA9">
        <w:trPr>
          <w:trHeight w:val="330"/>
        </w:trPr>
        <w:tc>
          <w:tcPr>
            <w:tcW w:w="637" w:type="dxa"/>
            <w:vAlign w:val="center"/>
          </w:tcPr>
          <w:p w:rsidR="001F7459" w:rsidRPr="00A6440B" w:rsidRDefault="001F7459" w:rsidP="00E74AA9">
            <w:pPr>
              <w:spacing w:after="0" w:line="240" w:lineRule="auto"/>
              <w:jc w:val="center"/>
              <w:rPr>
                <w:rFonts w:ascii="Times New Roman" w:hAnsi="Times New Roman" w:cs="Times New Roman"/>
                <w:b/>
                <w:bCs/>
                <w:szCs w:val="24"/>
              </w:rPr>
            </w:pPr>
            <w:r w:rsidRPr="00A6440B">
              <w:rPr>
                <w:rFonts w:ascii="Times New Roman" w:hAnsi="Times New Roman" w:cs="Times New Roman"/>
                <w:b/>
                <w:bCs/>
                <w:szCs w:val="24"/>
              </w:rPr>
              <w:t>10</w:t>
            </w:r>
          </w:p>
        </w:tc>
        <w:tc>
          <w:tcPr>
            <w:tcW w:w="14072" w:type="dxa"/>
            <w:vAlign w:val="center"/>
          </w:tcPr>
          <w:p w:rsidR="001F7459" w:rsidRPr="00A6440B" w:rsidRDefault="001F7459" w:rsidP="00E74AA9">
            <w:pPr>
              <w:spacing w:after="0" w:line="240" w:lineRule="auto"/>
              <w:rPr>
                <w:rFonts w:ascii="Times New Roman" w:hAnsi="Times New Roman" w:cs="Times New Roman"/>
                <w:szCs w:val="24"/>
              </w:rPr>
            </w:pPr>
          </w:p>
        </w:tc>
      </w:tr>
    </w:tbl>
    <w:p w:rsidR="001F7459" w:rsidRPr="00A6440B" w:rsidRDefault="001F7459" w:rsidP="001F7459">
      <w:pPr>
        <w:rPr>
          <w:rFonts w:ascii="Times New Roman" w:hAnsi="Times New Roman" w:cs="Times New Roman"/>
        </w:rPr>
      </w:pPr>
      <w:bookmarkStart w:id="16" w:name="_Toc416085142"/>
      <w:bookmarkStart w:id="17" w:name="_Toc529519455"/>
    </w:p>
    <w:p w:rsidR="002F7D0F" w:rsidRPr="00A6440B" w:rsidRDefault="001F7459" w:rsidP="002F7D0F">
      <w:pPr>
        <w:pStyle w:val="Balk1"/>
        <w:rPr>
          <w:rFonts w:ascii="Times New Roman" w:hAnsi="Times New Roman" w:cs="Times New Roman"/>
          <w:color w:val="auto"/>
          <w:sz w:val="32"/>
        </w:rPr>
      </w:pPr>
      <w:r w:rsidRPr="00A6440B">
        <w:rPr>
          <w:rFonts w:ascii="Times New Roman" w:hAnsi="Times New Roman" w:cs="Times New Roman"/>
          <w:color w:val="auto"/>
        </w:rPr>
        <w:br w:type="page"/>
      </w:r>
      <w:bookmarkEnd w:id="16"/>
      <w:bookmarkEnd w:id="17"/>
      <w:r w:rsidR="002F7D0F" w:rsidRPr="00A6440B">
        <w:rPr>
          <w:rFonts w:ascii="Times New Roman" w:hAnsi="Times New Roman" w:cs="Times New Roman"/>
          <w:color w:val="auto"/>
          <w:sz w:val="32"/>
        </w:rPr>
        <w:lastRenderedPageBreak/>
        <w:t xml:space="preserve">2.8 Tespitler ve İhtiyaçların Belirlenmesi </w:t>
      </w:r>
    </w:p>
    <w:p w:rsidR="002F7D0F" w:rsidRPr="00A6440B" w:rsidRDefault="002F7D0F" w:rsidP="002F7D0F">
      <w:pPr>
        <w:rPr>
          <w:rFonts w:ascii="Times New Roman" w:hAnsi="Times New Roman" w:cs="Times New Roman"/>
        </w:rPr>
      </w:pPr>
    </w:p>
    <w:p w:rsidR="002F7D0F" w:rsidRPr="00A6440B" w:rsidRDefault="002F7D0F" w:rsidP="002F7D0F">
      <w:pPr>
        <w:rPr>
          <w:rFonts w:ascii="Times New Roman" w:hAnsi="Times New Roman" w:cs="Times New Roman"/>
        </w:rPr>
      </w:pPr>
    </w:p>
    <w:p w:rsidR="002F7D0F" w:rsidRPr="00A6440B" w:rsidRDefault="002F7D0F" w:rsidP="002F7D0F">
      <w:pPr>
        <w:rPr>
          <w:rFonts w:ascii="Times New Roman" w:hAnsi="Times New Roman" w:cs="Times New Roman"/>
        </w:rPr>
      </w:pPr>
      <w:r w:rsidRPr="00A6440B">
        <w:rPr>
          <w:rFonts w:ascii="Times New Roman" w:hAnsi="Times New Roman" w:cs="Times New Roman"/>
        </w:rPr>
        <w:t>Tespitler ve problem alanları önceki bölümlerde verilen Durum Analizi aşamalarında öne çıkan, Durum Analizini özetleyebilecek türde ifadelerden oluşmaktadır. İhtiyaçlar ise bu tespitler ve sorun alanları dikkate alındığında ortaya çıkan ihtiyaçları ve gelişim alanlarını ortaya koymaktadır. Bölüm, durum analizinden geleceğe yönelime geçişi sağlayan bir bağlantı olarak düşünülebilir.</w:t>
      </w:r>
    </w:p>
    <w:p w:rsidR="001F7459" w:rsidRPr="00A6440B" w:rsidRDefault="001F7459" w:rsidP="001F7459">
      <w:pPr>
        <w:rPr>
          <w:rFonts w:ascii="Times New Roman" w:hAnsi="Times New Roman" w:cs="Times New Roman"/>
        </w:rPr>
      </w:pPr>
    </w:p>
    <w:p w:rsidR="001F7459" w:rsidRPr="00A6440B" w:rsidRDefault="00320259" w:rsidP="001F7459">
      <w:pPr>
        <w:pStyle w:val="Balk1"/>
        <w:rPr>
          <w:rFonts w:ascii="Times New Roman" w:hAnsi="Times New Roman" w:cs="Times New Roman"/>
          <w:color w:val="auto"/>
          <w:sz w:val="36"/>
        </w:rPr>
      </w:pPr>
      <w:bookmarkStart w:id="18" w:name="_Toc411525143"/>
      <w:bookmarkStart w:id="19" w:name="_Toc416085144"/>
      <w:bookmarkStart w:id="20" w:name="_Toc529519458"/>
      <w:bookmarkStart w:id="21" w:name="_Toc531097539"/>
      <w:r w:rsidRPr="00A6440B">
        <w:rPr>
          <w:rFonts w:ascii="Times New Roman" w:hAnsi="Times New Roman" w:cs="Times New Roman"/>
          <w:color w:val="auto"/>
          <w:sz w:val="36"/>
        </w:rPr>
        <w:t>3. GELECEĞE BAKIŞ</w:t>
      </w:r>
      <w:bookmarkEnd w:id="18"/>
      <w:bookmarkEnd w:id="19"/>
      <w:bookmarkEnd w:id="20"/>
      <w:bookmarkEnd w:id="21"/>
    </w:p>
    <w:p w:rsidR="001F7459" w:rsidRPr="00A6440B" w:rsidRDefault="001F7459" w:rsidP="001F7459">
      <w:pPr>
        <w:spacing w:line="240" w:lineRule="auto"/>
        <w:ind w:firstLine="709"/>
        <w:jc w:val="both"/>
        <w:rPr>
          <w:rFonts w:ascii="Times New Roman" w:hAnsi="Times New Roman" w:cs="Times New Roman"/>
          <w:szCs w:val="24"/>
        </w:rPr>
      </w:pPr>
      <w:r w:rsidRPr="00A6440B">
        <w:rPr>
          <w:rFonts w:ascii="Times New Roman" w:hAnsi="Times New Roman" w:cs="Times New Roman"/>
          <w:szCs w:val="24"/>
        </w:rPr>
        <w:t xml:space="preserve">Okul Müdürlüğümüzün Misyon, </w:t>
      </w:r>
      <w:proofErr w:type="gramStart"/>
      <w:r w:rsidRPr="00A6440B">
        <w:rPr>
          <w:rFonts w:ascii="Times New Roman" w:hAnsi="Times New Roman" w:cs="Times New Roman"/>
          <w:szCs w:val="24"/>
        </w:rPr>
        <w:t>vizyon</w:t>
      </w:r>
      <w:proofErr w:type="gramEnd"/>
      <w:r w:rsidRPr="00A6440B">
        <w:rPr>
          <w:rFonts w:ascii="Times New Roman" w:hAnsi="Times New Roman" w:cs="Times New Roman"/>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1F7459" w:rsidRPr="00A6440B" w:rsidRDefault="00320259" w:rsidP="00320259">
      <w:pPr>
        <w:pStyle w:val="Balk2"/>
        <w:ind w:firstLine="708"/>
        <w:rPr>
          <w:rFonts w:ascii="Times New Roman" w:hAnsi="Times New Roman" w:cs="Times New Roman"/>
          <w:color w:val="auto"/>
        </w:rPr>
      </w:pPr>
      <w:bookmarkStart w:id="22" w:name="_Toc531097540"/>
      <w:r w:rsidRPr="00A6440B">
        <w:rPr>
          <w:rFonts w:ascii="Times New Roman" w:hAnsi="Times New Roman" w:cs="Times New Roman"/>
          <w:color w:val="auto"/>
        </w:rPr>
        <w:t>3.1.</w:t>
      </w:r>
      <w:r w:rsidR="001F7459" w:rsidRPr="00A6440B">
        <w:rPr>
          <w:rFonts w:ascii="Times New Roman" w:hAnsi="Times New Roman" w:cs="Times New Roman"/>
          <w:color w:val="auto"/>
        </w:rPr>
        <w:t>MİSYONUMU</w:t>
      </w:r>
      <w:bookmarkEnd w:id="22"/>
      <w:r w:rsidR="001F7459" w:rsidRPr="00A6440B">
        <w:rPr>
          <w:rFonts w:ascii="Times New Roman" w:hAnsi="Times New Roman" w:cs="Times New Roman"/>
          <w:color w:val="auto"/>
        </w:rPr>
        <w:t>Z</w:t>
      </w:r>
    </w:p>
    <w:p w:rsidR="008A2258" w:rsidRPr="008A2258" w:rsidRDefault="001F7459" w:rsidP="001F7459">
      <w:pPr>
        <w:autoSpaceDE w:val="0"/>
        <w:autoSpaceDN w:val="0"/>
        <w:adjustRightInd w:val="0"/>
        <w:spacing w:after="223" w:line="360" w:lineRule="auto"/>
        <w:jc w:val="both"/>
        <w:rPr>
          <w:rFonts w:ascii="Times New Roman" w:hAnsi="Times New Roman" w:cs="Times New Roman"/>
          <w:b/>
          <w:i/>
          <w:sz w:val="23"/>
          <w:szCs w:val="23"/>
          <w:lang w:val="en-US"/>
        </w:rPr>
      </w:pPr>
      <w:proofErr w:type="spellStart"/>
      <w:r w:rsidRPr="008A2258">
        <w:rPr>
          <w:rFonts w:ascii="Times New Roman" w:hAnsi="Times New Roman" w:cs="Times New Roman"/>
          <w:b/>
          <w:i/>
          <w:sz w:val="23"/>
          <w:szCs w:val="23"/>
          <w:lang w:val="en-US"/>
        </w:rPr>
        <w:t>Eleştirel</w:t>
      </w:r>
      <w:proofErr w:type="spellEnd"/>
      <w:r w:rsidRPr="008A2258">
        <w:rPr>
          <w:rFonts w:ascii="Times New Roman" w:hAnsi="Times New Roman" w:cs="Times New Roman"/>
          <w:b/>
          <w:i/>
          <w:sz w:val="23"/>
          <w:szCs w:val="23"/>
          <w:lang w:val="en-US"/>
        </w:rPr>
        <w:t xml:space="preserve"> </w:t>
      </w:r>
      <w:proofErr w:type="spellStart"/>
      <w:r w:rsidRPr="008A2258">
        <w:rPr>
          <w:rFonts w:ascii="Times New Roman" w:hAnsi="Times New Roman" w:cs="Times New Roman"/>
          <w:b/>
          <w:i/>
          <w:sz w:val="23"/>
          <w:szCs w:val="23"/>
          <w:lang w:val="en-US"/>
        </w:rPr>
        <w:t>düşünebilen</w:t>
      </w:r>
      <w:proofErr w:type="spellEnd"/>
      <w:r w:rsidRPr="008A2258">
        <w:rPr>
          <w:rFonts w:ascii="Times New Roman" w:hAnsi="Times New Roman" w:cs="Times New Roman"/>
          <w:b/>
          <w:i/>
          <w:sz w:val="23"/>
          <w:szCs w:val="23"/>
          <w:lang w:val="en-US"/>
        </w:rPr>
        <w:t xml:space="preserve"> </w:t>
      </w:r>
      <w:proofErr w:type="spellStart"/>
      <w:r w:rsidRPr="008A2258">
        <w:rPr>
          <w:rFonts w:ascii="Times New Roman" w:hAnsi="Times New Roman" w:cs="Times New Roman"/>
          <w:b/>
          <w:i/>
          <w:sz w:val="23"/>
          <w:szCs w:val="23"/>
          <w:lang w:val="en-US"/>
        </w:rPr>
        <w:t>ve</w:t>
      </w:r>
      <w:proofErr w:type="spellEnd"/>
      <w:r w:rsidRPr="008A2258">
        <w:rPr>
          <w:rFonts w:ascii="Times New Roman" w:hAnsi="Times New Roman" w:cs="Times New Roman"/>
          <w:b/>
          <w:i/>
          <w:sz w:val="23"/>
          <w:szCs w:val="23"/>
          <w:lang w:val="en-US"/>
        </w:rPr>
        <w:t xml:space="preserve"> </w:t>
      </w:r>
      <w:proofErr w:type="spellStart"/>
      <w:r w:rsidRPr="008A2258">
        <w:rPr>
          <w:rFonts w:ascii="Times New Roman" w:hAnsi="Times New Roman" w:cs="Times New Roman"/>
          <w:b/>
          <w:i/>
          <w:sz w:val="23"/>
          <w:szCs w:val="23"/>
          <w:lang w:val="en-US"/>
        </w:rPr>
        <w:t>çözüm</w:t>
      </w:r>
      <w:proofErr w:type="spellEnd"/>
      <w:r w:rsidRPr="008A2258">
        <w:rPr>
          <w:rFonts w:ascii="Times New Roman" w:hAnsi="Times New Roman" w:cs="Times New Roman"/>
          <w:b/>
          <w:i/>
          <w:sz w:val="23"/>
          <w:szCs w:val="23"/>
          <w:lang w:val="en-US"/>
        </w:rPr>
        <w:t xml:space="preserve"> </w:t>
      </w:r>
      <w:proofErr w:type="spellStart"/>
      <w:r w:rsidRPr="008A2258">
        <w:rPr>
          <w:rFonts w:ascii="Times New Roman" w:hAnsi="Times New Roman" w:cs="Times New Roman"/>
          <w:b/>
          <w:i/>
          <w:sz w:val="23"/>
          <w:szCs w:val="23"/>
          <w:lang w:val="en-US"/>
        </w:rPr>
        <w:t>odaklı</w:t>
      </w:r>
      <w:proofErr w:type="spellEnd"/>
      <w:r w:rsidRPr="008A2258">
        <w:rPr>
          <w:rFonts w:ascii="Times New Roman" w:hAnsi="Times New Roman" w:cs="Times New Roman"/>
          <w:b/>
          <w:i/>
          <w:sz w:val="23"/>
          <w:szCs w:val="23"/>
          <w:lang w:val="en-US"/>
        </w:rPr>
        <w:t xml:space="preserve">, </w:t>
      </w:r>
      <w:proofErr w:type="spellStart"/>
      <w:r w:rsidRPr="008A2258">
        <w:rPr>
          <w:rFonts w:ascii="Times New Roman" w:hAnsi="Times New Roman" w:cs="Times New Roman"/>
          <w:b/>
          <w:i/>
          <w:sz w:val="23"/>
          <w:szCs w:val="23"/>
          <w:lang w:val="en-US"/>
        </w:rPr>
        <w:t>kişisel</w:t>
      </w:r>
      <w:proofErr w:type="spellEnd"/>
      <w:r w:rsidRPr="008A2258">
        <w:rPr>
          <w:rFonts w:ascii="Times New Roman" w:hAnsi="Times New Roman" w:cs="Times New Roman"/>
          <w:b/>
          <w:i/>
          <w:sz w:val="23"/>
          <w:szCs w:val="23"/>
          <w:lang w:val="en-US"/>
        </w:rPr>
        <w:t xml:space="preserve"> </w:t>
      </w:r>
      <w:proofErr w:type="spellStart"/>
      <w:r w:rsidRPr="008A2258">
        <w:rPr>
          <w:rFonts w:ascii="Times New Roman" w:hAnsi="Times New Roman" w:cs="Times New Roman"/>
          <w:b/>
          <w:i/>
          <w:sz w:val="23"/>
          <w:szCs w:val="23"/>
          <w:lang w:val="en-US"/>
        </w:rPr>
        <w:t>ve</w:t>
      </w:r>
      <w:proofErr w:type="spellEnd"/>
      <w:r w:rsidRPr="008A2258">
        <w:rPr>
          <w:rFonts w:ascii="Times New Roman" w:hAnsi="Times New Roman" w:cs="Times New Roman"/>
          <w:b/>
          <w:i/>
          <w:sz w:val="23"/>
          <w:szCs w:val="23"/>
          <w:lang w:val="en-US"/>
        </w:rPr>
        <w:t xml:space="preserve"> </w:t>
      </w:r>
      <w:proofErr w:type="spellStart"/>
      <w:r w:rsidRPr="008A2258">
        <w:rPr>
          <w:rFonts w:ascii="Times New Roman" w:hAnsi="Times New Roman" w:cs="Times New Roman"/>
          <w:b/>
          <w:i/>
          <w:sz w:val="23"/>
          <w:szCs w:val="23"/>
          <w:lang w:val="en-US"/>
        </w:rPr>
        <w:t>mesleki</w:t>
      </w:r>
      <w:proofErr w:type="spellEnd"/>
      <w:r w:rsidRPr="008A2258">
        <w:rPr>
          <w:rFonts w:ascii="Times New Roman" w:hAnsi="Times New Roman" w:cs="Times New Roman"/>
          <w:b/>
          <w:i/>
          <w:sz w:val="23"/>
          <w:szCs w:val="23"/>
          <w:lang w:val="en-US"/>
        </w:rPr>
        <w:t xml:space="preserve"> </w:t>
      </w:r>
      <w:proofErr w:type="spellStart"/>
      <w:r w:rsidRPr="008A2258">
        <w:rPr>
          <w:rFonts w:ascii="Times New Roman" w:hAnsi="Times New Roman" w:cs="Times New Roman"/>
          <w:b/>
          <w:i/>
          <w:sz w:val="23"/>
          <w:szCs w:val="23"/>
          <w:lang w:val="en-US"/>
        </w:rPr>
        <w:t>alanda</w:t>
      </w:r>
      <w:proofErr w:type="spellEnd"/>
      <w:r w:rsidRPr="008A2258">
        <w:rPr>
          <w:rFonts w:ascii="Times New Roman" w:hAnsi="Times New Roman" w:cs="Times New Roman"/>
          <w:b/>
          <w:i/>
          <w:sz w:val="23"/>
          <w:szCs w:val="23"/>
          <w:lang w:val="en-US"/>
        </w:rPr>
        <w:t xml:space="preserve"> </w:t>
      </w:r>
      <w:proofErr w:type="spellStart"/>
      <w:r w:rsidRPr="008A2258">
        <w:rPr>
          <w:rFonts w:ascii="Times New Roman" w:hAnsi="Times New Roman" w:cs="Times New Roman"/>
          <w:b/>
          <w:i/>
          <w:sz w:val="23"/>
          <w:szCs w:val="23"/>
          <w:lang w:val="en-US"/>
        </w:rPr>
        <w:t>kendini</w:t>
      </w:r>
      <w:proofErr w:type="spellEnd"/>
      <w:r w:rsidRPr="008A2258">
        <w:rPr>
          <w:rFonts w:ascii="Times New Roman" w:hAnsi="Times New Roman" w:cs="Times New Roman"/>
          <w:b/>
          <w:i/>
          <w:sz w:val="23"/>
          <w:szCs w:val="23"/>
          <w:lang w:val="en-US"/>
        </w:rPr>
        <w:t xml:space="preserve"> </w:t>
      </w:r>
      <w:proofErr w:type="spellStart"/>
      <w:r w:rsidRPr="008A2258">
        <w:rPr>
          <w:rFonts w:ascii="Times New Roman" w:hAnsi="Times New Roman" w:cs="Times New Roman"/>
          <w:b/>
          <w:i/>
          <w:sz w:val="23"/>
          <w:szCs w:val="23"/>
          <w:lang w:val="en-US"/>
        </w:rPr>
        <w:t>sürekli</w:t>
      </w:r>
      <w:proofErr w:type="spellEnd"/>
      <w:r w:rsidRPr="008A2258">
        <w:rPr>
          <w:rFonts w:ascii="Times New Roman" w:hAnsi="Times New Roman" w:cs="Times New Roman"/>
          <w:b/>
          <w:i/>
          <w:sz w:val="23"/>
          <w:szCs w:val="23"/>
          <w:lang w:val="en-US"/>
        </w:rPr>
        <w:t xml:space="preserve"> </w:t>
      </w:r>
      <w:proofErr w:type="spellStart"/>
      <w:r w:rsidRPr="008A2258">
        <w:rPr>
          <w:rFonts w:ascii="Times New Roman" w:hAnsi="Times New Roman" w:cs="Times New Roman"/>
          <w:b/>
          <w:i/>
          <w:sz w:val="23"/>
          <w:szCs w:val="23"/>
          <w:lang w:val="en-US"/>
        </w:rPr>
        <w:t>yenileyen</w:t>
      </w:r>
      <w:proofErr w:type="spellEnd"/>
      <w:r w:rsidRPr="008A2258">
        <w:rPr>
          <w:rFonts w:ascii="Times New Roman" w:hAnsi="Times New Roman" w:cs="Times New Roman"/>
          <w:b/>
          <w:i/>
          <w:sz w:val="23"/>
          <w:szCs w:val="23"/>
          <w:lang w:val="en-US"/>
        </w:rPr>
        <w:t xml:space="preserve">, </w:t>
      </w:r>
      <w:proofErr w:type="spellStart"/>
      <w:r w:rsidRPr="008A2258">
        <w:rPr>
          <w:rFonts w:ascii="Times New Roman" w:hAnsi="Times New Roman" w:cs="Times New Roman"/>
          <w:b/>
          <w:i/>
          <w:sz w:val="23"/>
          <w:szCs w:val="23"/>
          <w:lang w:val="en-US"/>
        </w:rPr>
        <w:t>doğaya</w:t>
      </w:r>
      <w:proofErr w:type="spellEnd"/>
      <w:r w:rsidRPr="008A2258">
        <w:rPr>
          <w:rFonts w:ascii="Times New Roman" w:hAnsi="Times New Roman" w:cs="Times New Roman"/>
          <w:b/>
          <w:i/>
          <w:sz w:val="23"/>
          <w:szCs w:val="23"/>
          <w:lang w:val="en-US"/>
        </w:rPr>
        <w:t xml:space="preserve"> </w:t>
      </w:r>
      <w:proofErr w:type="spellStart"/>
      <w:r w:rsidRPr="008A2258">
        <w:rPr>
          <w:rFonts w:ascii="Times New Roman" w:hAnsi="Times New Roman" w:cs="Times New Roman"/>
          <w:b/>
          <w:i/>
          <w:sz w:val="23"/>
          <w:szCs w:val="23"/>
          <w:lang w:val="en-US"/>
        </w:rPr>
        <w:t>duyarlı</w:t>
      </w:r>
      <w:proofErr w:type="spellEnd"/>
      <w:r w:rsidRPr="008A2258">
        <w:rPr>
          <w:rFonts w:ascii="Times New Roman" w:hAnsi="Times New Roman" w:cs="Times New Roman"/>
          <w:b/>
          <w:i/>
          <w:sz w:val="23"/>
          <w:szCs w:val="23"/>
          <w:lang w:val="en-US"/>
        </w:rPr>
        <w:t xml:space="preserve">, </w:t>
      </w:r>
      <w:proofErr w:type="spellStart"/>
      <w:r w:rsidRPr="008A2258">
        <w:rPr>
          <w:rFonts w:ascii="Times New Roman" w:hAnsi="Times New Roman" w:cs="Times New Roman"/>
          <w:b/>
          <w:i/>
          <w:sz w:val="23"/>
          <w:szCs w:val="23"/>
          <w:lang w:val="en-US"/>
        </w:rPr>
        <w:t>yaratıcı</w:t>
      </w:r>
      <w:proofErr w:type="spellEnd"/>
      <w:r w:rsidRPr="008A2258">
        <w:rPr>
          <w:rFonts w:ascii="Times New Roman" w:hAnsi="Times New Roman" w:cs="Times New Roman"/>
          <w:b/>
          <w:i/>
          <w:sz w:val="23"/>
          <w:szCs w:val="23"/>
          <w:lang w:val="en-US"/>
        </w:rPr>
        <w:t xml:space="preserve"> </w:t>
      </w:r>
      <w:proofErr w:type="spellStart"/>
      <w:r w:rsidRPr="008A2258">
        <w:rPr>
          <w:rFonts w:ascii="Times New Roman" w:hAnsi="Times New Roman" w:cs="Times New Roman"/>
          <w:b/>
          <w:i/>
          <w:sz w:val="23"/>
          <w:szCs w:val="23"/>
          <w:lang w:val="en-US"/>
        </w:rPr>
        <w:t>ve</w:t>
      </w:r>
      <w:proofErr w:type="spellEnd"/>
      <w:r w:rsidRPr="008A2258">
        <w:rPr>
          <w:rFonts w:ascii="Times New Roman" w:hAnsi="Times New Roman" w:cs="Times New Roman"/>
          <w:b/>
          <w:i/>
          <w:sz w:val="23"/>
          <w:szCs w:val="23"/>
          <w:lang w:val="en-US"/>
        </w:rPr>
        <w:t xml:space="preserve"> </w:t>
      </w:r>
      <w:proofErr w:type="spellStart"/>
      <w:r w:rsidRPr="008A2258">
        <w:rPr>
          <w:rFonts w:ascii="Times New Roman" w:hAnsi="Times New Roman" w:cs="Times New Roman"/>
          <w:b/>
          <w:i/>
          <w:sz w:val="23"/>
          <w:szCs w:val="23"/>
          <w:lang w:val="en-US"/>
        </w:rPr>
        <w:t>farklılıklara</w:t>
      </w:r>
      <w:proofErr w:type="spellEnd"/>
      <w:r w:rsidRPr="008A2258">
        <w:rPr>
          <w:rFonts w:ascii="Times New Roman" w:hAnsi="Times New Roman" w:cs="Times New Roman"/>
          <w:b/>
          <w:i/>
          <w:sz w:val="23"/>
          <w:szCs w:val="23"/>
          <w:lang w:val="en-US"/>
        </w:rPr>
        <w:t xml:space="preserve"> </w:t>
      </w:r>
      <w:proofErr w:type="spellStart"/>
      <w:r w:rsidRPr="008A2258">
        <w:rPr>
          <w:rFonts w:ascii="Times New Roman" w:hAnsi="Times New Roman" w:cs="Times New Roman"/>
          <w:b/>
          <w:i/>
          <w:sz w:val="23"/>
          <w:szCs w:val="23"/>
          <w:lang w:val="en-US"/>
        </w:rPr>
        <w:t>saygı</w:t>
      </w:r>
      <w:proofErr w:type="spellEnd"/>
      <w:r w:rsidRPr="008A2258">
        <w:rPr>
          <w:rFonts w:ascii="Times New Roman" w:hAnsi="Times New Roman" w:cs="Times New Roman"/>
          <w:b/>
          <w:i/>
          <w:sz w:val="23"/>
          <w:szCs w:val="23"/>
          <w:lang w:val="en-US"/>
        </w:rPr>
        <w:t xml:space="preserve"> </w:t>
      </w:r>
      <w:proofErr w:type="spellStart"/>
      <w:r w:rsidRPr="008A2258">
        <w:rPr>
          <w:rFonts w:ascii="Times New Roman" w:hAnsi="Times New Roman" w:cs="Times New Roman"/>
          <w:b/>
          <w:i/>
          <w:sz w:val="23"/>
          <w:szCs w:val="23"/>
          <w:lang w:val="en-US"/>
        </w:rPr>
        <w:t>g</w:t>
      </w:r>
      <w:r w:rsidR="008A2258" w:rsidRPr="008A2258">
        <w:rPr>
          <w:rFonts w:ascii="Times New Roman" w:hAnsi="Times New Roman" w:cs="Times New Roman"/>
          <w:b/>
          <w:i/>
          <w:sz w:val="23"/>
          <w:szCs w:val="23"/>
          <w:lang w:val="en-US"/>
        </w:rPr>
        <w:t>österen</w:t>
      </w:r>
      <w:proofErr w:type="spellEnd"/>
      <w:r w:rsidR="008A2258" w:rsidRPr="008A2258">
        <w:rPr>
          <w:rFonts w:ascii="Times New Roman" w:hAnsi="Times New Roman" w:cs="Times New Roman"/>
          <w:b/>
          <w:i/>
          <w:sz w:val="23"/>
          <w:szCs w:val="23"/>
          <w:lang w:val="en-US"/>
        </w:rPr>
        <w:t xml:space="preserve"> </w:t>
      </w:r>
      <w:proofErr w:type="spellStart"/>
      <w:r w:rsidR="008A2258" w:rsidRPr="008A2258">
        <w:rPr>
          <w:rFonts w:ascii="Times New Roman" w:hAnsi="Times New Roman" w:cs="Times New Roman"/>
          <w:b/>
          <w:i/>
          <w:sz w:val="23"/>
          <w:szCs w:val="23"/>
          <w:lang w:val="en-US"/>
        </w:rPr>
        <w:t>bireyler</w:t>
      </w:r>
      <w:proofErr w:type="spellEnd"/>
      <w:r w:rsidR="008A2258" w:rsidRPr="008A2258">
        <w:rPr>
          <w:rFonts w:ascii="Times New Roman" w:hAnsi="Times New Roman" w:cs="Times New Roman"/>
          <w:b/>
          <w:i/>
          <w:sz w:val="23"/>
          <w:szCs w:val="23"/>
          <w:lang w:val="en-US"/>
        </w:rPr>
        <w:t xml:space="preserve"> </w:t>
      </w:r>
      <w:proofErr w:type="spellStart"/>
      <w:r w:rsidR="008A2258" w:rsidRPr="008A2258">
        <w:rPr>
          <w:rFonts w:ascii="Times New Roman" w:hAnsi="Times New Roman" w:cs="Times New Roman"/>
          <w:b/>
          <w:i/>
          <w:sz w:val="23"/>
          <w:szCs w:val="23"/>
          <w:lang w:val="en-US"/>
        </w:rPr>
        <w:t>yetiştirmeyi</w:t>
      </w:r>
      <w:proofErr w:type="spellEnd"/>
      <w:r w:rsidR="008A2258" w:rsidRPr="008A2258">
        <w:rPr>
          <w:rFonts w:ascii="Times New Roman" w:hAnsi="Times New Roman" w:cs="Times New Roman"/>
          <w:b/>
          <w:i/>
          <w:sz w:val="23"/>
          <w:szCs w:val="23"/>
          <w:lang w:val="en-US"/>
        </w:rPr>
        <w:t xml:space="preserve">, </w:t>
      </w:r>
    </w:p>
    <w:p w:rsidR="001F7459" w:rsidRPr="008A2258" w:rsidRDefault="001F7459" w:rsidP="001F7459">
      <w:pPr>
        <w:autoSpaceDE w:val="0"/>
        <w:autoSpaceDN w:val="0"/>
        <w:adjustRightInd w:val="0"/>
        <w:spacing w:after="223" w:line="360" w:lineRule="auto"/>
        <w:jc w:val="both"/>
        <w:rPr>
          <w:rFonts w:ascii="Times New Roman" w:hAnsi="Times New Roman" w:cs="Times New Roman"/>
          <w:b/>
          <w:i/>
          <w:sz w:val="23"/>
          <w:szCs w:val="23"/>
          <w:lang w:val="en-US"/>
        </w:rPr>
      </w:pPr>
      <w:proofErr w:type="spellStart"/>
      <w:r w:rsidRPr="008A2258">
        <w:rPr>
          <w:rFonts w:ascii="Times New Roman" w:hAnsi="Times New Roman" w:cs="Times New Roman"/>
          <w:b/>
          <w:i/>
          <w:szCs w:val="24"/>
          <w:lang w:val="en-US"/>
        </w:rPr>
        <w:t>Bilime</w:t>
      </w:r>
      <w:proofErr w:type="spellEnd"/>
      <w:r w:rsidRPr="008A2258">
        <w:rPr>
          <w:rFonts w:ascii="Times New Roman" w:hAnsi="Times New Roman" w:cs="Times New Roman"/>
          <w:b/>
          <w:i/>
          <w:szCs w:val="24"/>
          <w:lang w:val="en-US"/>
        </w:rPr>
        <w:t xml:space="preserve"> </w:t>
      </w:r>
      <w:proofErr w:type="spellStart"/>
      <w:r w:rsidRPr="008A2258">
        <w:rPr>
          <w:rFonts w:ascii="Times New Roman" w:hAnsi="Times New Roman" w:cs="Times New Roman"/>
          <w:b/>
          <w:i/>
          <w:szCs w:val="24"/>
          <w:lang w:val="en-US"/>
        </w:rPr>
        <w:t>ve</w:t>
      </w:r>
      <w:proofErr w:type="spellEnd"/>
      <w:r w:rsidRPr="008A2258">
        <w:rPr>
          <w:rFonts w:ascii="Times New Roman" w:hAnsi="Times New Roman" w:cs="Times New Roman"/>
          <w:b/>
          <w:i/>
          <w:szCs w:val="24"/>
          <w:lang w:val="en-US"/>
        </w:rPr>
        <w:t xml:space="preserve"> </w:t>
      </w:r>
      <w:proofErr w:type="spellStart"/>
      <w:r w:rsidRPr="008A2258">
        <w:rPr>
          <w:rFonts w:ascii="Times New Roman" w:hAnsi="Times New Roman" w:cs="Times New Roman"/>
          <w:b/>
          <w:i/>
          <w:szCs w:val="24"/>
          <w:lang w:val="en-US"/>
        </w:rPr>
        <w:t>sanata</w:t>
      </w:r>
      <w:proofErr w:type="spellEnd"/>
      <w:r w:rsidRPr="008A2258">
        <w:rPr>
          <w:rFonts w:ascii="Times New Roman" w:hAnsi="Times New Roman" w:cs="Times New Roman"/>
          <w:b/>
          <w:i/>
          <w:szCs w:val="24"/>
          <w:lang w:val="en-US"/>
        </w:rPr>
        <w:t xml:space="preserve"> </w:t>
      </w:r>
      <w:proofErr w:type="spellStart"/>
      <w:r w:rsidRPr="008A2258">
        <w:rPr>
          <w:rFonts w:ascii="Times New Roman" w:hAnsi="Times New Roman" w:cs="Times New Roman"/>
          <w:b/>
          <w:i/>
          <w:szCs w:val="24"/>
          <w:lang w:val="en-US"/>
        </w:rPr>
        <w:t>evrensel</w:t>
      </w:r>
      <w:proofErr w:type="spellEnd"/>
      <w:r w:rsidRPr="008A2258">
        <w:rPr>
          <w:rFonts w:ascii="Times New Roman" w:hAnsi="Times New Roman" w:cs="Times New Roman"/>
          <w:b/>
          <w:i/>
          <w:szCs w:val="24"/>
          <w:lang w:val="en-US"/>
        </w:rPr>
        <w:t xml:space="preserve"> </w:t>
      </w:r>
      <w:proofErr w:type="spellStart"/>
      <w:r w:rsidRPr="008A2258">
        <w:rPr>
          <w:rFonts w:ascii="Times New Roman" w:hAnsi="Times New Roman" w:cs="Times New Roman"/>
          <w:b/>
          <w:i/>
          <w:szCs w:val="24"/>
          <w:lang w:val="en-US"/>
        </w:rPr>
        <w:t>düzeyde</w:t>
      </w:r>
      <w:proofErr w:type="spellEnd"/>
      <w:r w:rsidRPr="008A2258">
        <w:rPr>
          <w:rFonts w:ascii="Times New Roman" w:hAnsi="Times New Roman" w:cs="Times New Roman"/>
          <w:b/>
          <w:i/>
          <w:szCs w:val="24"/>
          <w:lang w:val="en-US"/>
        </w:rPr>
        <w:t xml:space="preserve"> </w:t>
      </w:r>
      <w:proofErr w:type="spellStart"/>
      <w:r w:rsidRPr="008A2258">
        <w:rPr>
          <w:rFonts w:ascii="Times New Roman" w:hAnsi="Times New Roman" w:cs="Times New Roman"/>
          <w:b/>
          <w:i/>
          <w:szCs w:val="24"/>
          <w:lang w:val="en-US"/>
        </w:rPr>
        <w:t>katkı</w:t>
      </w:r>
      <w:proofErr w:type="spellEnd"/>
      <w:r w:rsidRPr="008A2258">
        <w:rPr>
          <w:rFonts w:ascii="Times New Roman" w:hAnsi="Times New Roman" w:cs="Times New Roman"/>
          <w:b/>
          <w:i/>
          <w:szCs w:val="24"/>
          <w:lang w:val="en-US"/>
        </w:rPr>
        <w:t xml:space="preserve"> </w:t>
      </w:r>
      <w:proofErr w:type="spellStart"/>
      <w:r w:rsidRPr="008A2258">
        <w:rPr>
          <w:rFonts w:ascii="Times New Roman" w:hAnsi="Times New Roman" w:cs="Times New Roman"/>
          <w:b/>
          <w:i/>
          <w:szCs w:val="24"/>
          <w:lang w:val="en-US"/>
        </w:rPr>
        <w:t>sağlayan</w:t>
      </w:r>
      <w:proofErr w:type="spellEnd"/>
      <w:r w:rsidRPr="008A2258">
        <w:rPr>
          <w:rFonts w:ascii="Times New Roman" w:hAnsi="Times New Roman" w:cs="Times New Roman"/>
          <w:b/>
          <w:i/>
          <w:szCs w:val="24"/>
          <w:lang w:val="en-US"/>
        </w:rPr>
        <w:t xml:space="preserve">, </w:t>
      </w:r>
      <w:proofErr w:type="spellStart"/>
      <w:r w:rsidRPr="008A2258">
        <w:rPr>
          <w:rFonts w:ascii="Times New Roman" w:hAnsi="Times New Roman" w:cs="Times New Roman"/>
          <w:b/>
          <w:i/>
          <w:szCs w:val="24"/>
          <w:lang w:val="en-US"/>
        </w:rPr>
        <w:t>disiplinlerarası</w:t>
      </w:r>
      <w:proofErr w:type="spellEnd"/>
      <w:r w:rsidRPr="008A2258">
        <w:rPr>
          <w:rFonts w:ascii="Times New Roman" w:hAnsi="Times New Roman" w:cs="Times New Roman"/>
          <w:b/>
          <w:i/>
          <w:szCs w:val="24"/>
          <w:lang w:val="en-US"/>
        </w:rPr>
        <w:t xml:space="preserve"> </w:t>
      </w:r>
      <w:proofErr w:type="spellStart"/>
      <w:r w:rsidRPr="008A2258">
        <w:rPr>
          <w:rFonts w:ascii="Times New Roman" w:hAnsi="Times New Roman" w:cs="Times New Roman"/>
          <w:b/>
          <w:i/>
          <w:szCs w:val="24"/>
          <w:lang w:val="en-US"/>
        </w:rPr>
        <w:t>ve</w:t>
      </w:r>
      <w:proofErr w:type="spellEnd"/>
      <w:r w:rsidRPr="008A2258">
        <w:rPr>
          <w:rFonts w:ascii="Times New Roman" w:hAnsi="Times New Roman" w:cs="Times New Roman"/>
          <w:b/>
          <w:i/>
          <w:szCs w:val="24"/>
          <w:lang w:val="en-US"/>
        </w:rPr>
        <w:t xml:space="preserve"> </w:t>
      </w:r>
      <w:proofErr w:type="spellStart"/>
      <w:r w:rsidRPr="008A2258">
        <w:rPr>
          <w:rFonts w:ascii="Times New Roman" w:hAnsi="Times New Roman" w:cs="Times New Roman"/>
          <w:b/>
          <w:i/>
          <w:szCs w:val="24"/>
          <w:lang w:val="en-US"/>
        </w:rPr>
        <w:t>etik</w:t>
      </w:r>
      <w:proofErr w:type="spellEnd"/>
      <w:r w:rsidRPr="008A2258">
        <w:rPr>
          <w:rFonts w:ascii="Times New Roman" w:hAnsi="Times New Roman" w:cs="Times New Roman"/>
          <w:b/>
          <w:i/>
          <w:szCs w:val="24"/>
          <w:lang w:val="en-US"/>
        </w:rPr>
        <w:t xml:space="preserve"> </w:t>
      </w:r>
      <w:proofErr w:type="spellStart"/>
      <w:r w:rsidRPr="008A2258">
        <w:rPr>
          <w:rFonts w:ascii="Times New Roman" w:hAnsi="Times New Roman" w:cs="Times New Roman"/>
          <w:b/>
          <w:i/>
          <w:szCs w:val="24"/>
          <w:lang w:val="en-US"/>
        </w:rPr>
        <w:t>değerleri</w:t>
      </w:r>
      <w:proofErr w:type="spellEnd"/>
      <w:r w:rsidRPr="008A2258">
        <w:rPr>
          <w:rFonts w:ascii="Times New Roman" w:hAnsi="Times New Roman" w:cs="Times New Roman"/>
          <w:b/>
          <w:i/>
          <w:szCs w:val="24"/>
          <w:lang w:val="en-US"/>
        </w:rPr>
        <w:t xml:space="preserve"> </w:t>
      </w:r>
      <w:proofErr w:type="spellStart"/>
      <w:r w:rsidRPr="008A2258">
        <w:rPr>
          <w:rFonts w:ascii="Times New Roman" w:hAnsi="Times New Roman" w:cs="Times New Roman"/>
          <w:b/>
          <w:i/>
          <w:szCs w:val="24"/>
          <w:lang w:val="en-US"/>
        </w:rPr>
        <w:t>gözeten</w:t>
      </w:r>
      <w:proofErr w:type="spellEnd"/>
      <w:r w:rsidRPr="008A2258">
        <w:rPr>
          <w:rFonts w:ascii="Times New Roman" w:hAnsi="Times New Roman" w:cs="Times New Roman"/>
          <w:b/>
          <w:i/>
          <w:szCs w:val="24"/>
          <w:lang w:val="en-US"/>
        </w:rPr>
        <w:t xml:space="preserve"> </w:t>
      </w:r>
      <w:proofErr w:type="spellStart"/>
      <w:r w:rsidRPr="008A2258">
        <w:rPr>
          <w:rFonts w:ascii="Times New Roman" w:hAnsi="Times New Roman" w:cs="Times New Roman"/>
          <w:b/>
          <w:i/>
          <w:szCs w:val="24"/>
          <w:lang w:val="en-US"/>
        </w:rPr>
        <w:t>araştırmalar</w:t>
      </w:r>
      <w:proofErr w:type="spellEnd"/>
      <w:r w:rsidRPr="008A2258">
        <w:rPr>
          <w:rFonts w:ascii="Times New Roman" w:hAnsi="Times New Roman" w:cs="Times New Roman"/>
          <w:b/>
          <w:i/>
          <w:szCs w:val="24"/>
          <w:lang w:val="en-US"/>
        </w:rPr>
        <w:t xml:space="preserve"> </w:t>
      </w:r>
      <w:proofErr w:type="spellStart"/>
      <w:r w:rsidRPr="008A2258">
        <w:rPr>
          <w:rFonts w:ascii="Times New Roman" w:hAnsi="Times New Roman" w:cs="Times New Roman"/>
          <w:b/>
          <w:i/>
          <w:szCs w:val="24"/>
          <w:lang w:val="en-US"/>
        </w:rPr>
        <w:t>yapmayı</w:t>
      </w:r>
      <w:proofErr w:type="spellEnd"/>
      <w:r w:rsidRPr="008A2258">
        <w:rPr>
          <w:rFonts w:ascii="Times New Roman" w:hAnsi="Times New Roman" w:cs="Times New Roman"/>
          <w:b/>
          <w:i/>
          <w:szCs w:val="24"/>
          <w:lang w:val="en-US"/>
        </w:rPr>
        <w:t>,</w:t>
      </w:r>
    </w:p>
    <w:p w:rsidR="001F7459" w:rsidRPr="008A2258" w:rsidRDefault="001F7459" w:rsidP="001F7459">
      <w:pPr>
        <w:autoSpaceDE w:val="0"/>
        <w:autoSpaceDN w:val="0"/>
        <w:adjustRightInd w:val="0"/>
        <w:spacing w:after="0" w:line="360" w:lineRule="auto"/>
        <w:jc w:val="both"/>
        <w:rPr>
          <w:rFonts w:ascii="Times New Roman" w:hAnsi="Times New Roman" w:cs="Times New Roman"/>
          <w:b/>
          <w:i/>
          <w:szCs w:val="24"/>
          <w:lang w:val="en-US"/>
        </w:rPr>
      </w:pPr>
      <w:proofErr w:type="spellStart"/>
      <w:proofErr w:type="gramStart"/>
      <w:r w:rsidRPr="008A2258">
        <w:rPr>
          <w:rFonts w:ascii="Times New Roman" w:hAnsi="Times New Roman" w:cs="Times New Roman"/>
          <w:b/>
          <w:i/>
          <w:szCs w:val="24"/>
          <w:lang w:val="en-US"/>
        </w:rPr>
        <w:t>Sosyal</w:t>
      </w:r>
      <w:proofErr w:type="spellEnd"/>
      <w:r w:rsidRPr="008A2258">
        <w:rPr>
          <w:rFonts w:ascii="Times New Roman" w:hAnsi="Times New Roman" w:cs="Times New Roman"/>
          <w:b/>
          <w:i/>
          <w:szCs w:val="24"/>
          <w:lang w:val="en-US"/>
        </w:rPr>
        <w:t xml:space="preserve"> </w:t>
      </w:r>
      <w:proofErr w:type="spellStart"/>
      <w:r w:rsidRPr="008A2258">
        <w:rPr>
          <w:rFonts w:ascii="Times New Roman" w:hAnsi="Times New Roman" w:cs="Times New Roman"/>
          <w:b/>
          <w:i/>
          <w:szCs w:val="24"/>
          <w:lang w:val="en-US"/>
        </w:rPr>
        <w:t>sorumluluk</w:t>
      </w:r>
      <w:proofErr w:type="spellEnd"/>
      <w:r w:rsidRPr="008A2258">
        <w:rPr>
          <w:rFonts w:ascii="Times New Roman" w:hAnsi="Times New Roman" w:cs="Times New Roman"/>
          <w:b/>
          <w:i/>
          <w:szCs w:val="24"/>
          <w:lang w:val="en-US"/>
        </w:rPr>
        <w:t xml:space="preserve"> </w:t>
      </w:r>
      <w:proofErr w:type="spellStart"/>
      <w:r w:rsidRPr="008A2258">
        <w:rPr>
          <w:rFonts w:ascii="Times New Roman" w:hAnsi="Times New Roman" w:cs="Times New Roman"/>
          <w:b/>
          <w:i/>
          <w:szCs w:val="24"/>
          <w:lang w:val="en-US"/>
        </w:rPr>
        <w:t>bilinci</w:t>
      </w:r>
      <w:proofErr w:type="spellEnd"/>
      <w:r w:rsidRPr="008A2258">
        <w:rPr>
          <w:rFonts w:ascii="Times New Roman" w:hAnsi="Times New Roman" w:cs="Times New Roman"/>
          <w:b/>
          <w:i/>
          <w:szCs w:val="24"/>
          <w:lang w:val="en-US"/>
        </w:rPr>
        <w:t xml:space="preserve"> </w:t>
      </w:r>
      <w:proofErr w:type="spellStart"/>
      <w:r w:rsidRPr="008A2258">
        <w:rPr>
          <w:rFonts w:ascii="Times New Roman" w:hAnsi="Times New Roman" w:cs="Times New Roman"/>
          <w:b/>
          <w:i/>
          <w:szCs w:val="24"/>
          <w:lang w:val="en-US"/>
        </w:rPr>
        <w:t>ile</w:t>
      </w:r>
      <w:proofErr w:type="spellEnd"/>
      <w:r w:rsidRPr="008A2258">
        <w:rPr>
          <w:rFonts w:ascii="Times New Roman" w:hAnsi="Times New Roman" w:cs="Times New Roman"/>
          <w:b/>
          <w:i/>
          <w:szCs w:val="24"/>
          <w:lang w:val="en-US"/>
        </w:rPr>
        <w:t xml:space="preserve"> </w:t>
      </w:r>
      <w:proofErr w:type="spellStart"/>
      <w:r w:rsidRPr="008A2258">
        <w:rPr>
          <w:rFonts w:ascii="Times New Roman" w:hAnsi="Times New Roman" w:cs="Times New Roman"/>
          <w:b/>
          <w:i/>
          <w:szCs w:val="24"/>
          <w:lang w:val="en-US"/>
        </w:rPr>
        <w:t>dünya</w:t>
      </w:r>
      <w:proofErr w:type="spellEnd"/>
      <w:r w:rsidRPr="008A2258">
        <w:rPr>
          <w:rFonts w:ascii="Times New Roman" w:hAnsi="Times New Roman" w:cs="Times New Roman"/>
          <w:b/>
          <w:i/>
          <w:szCs w:val="24"/>
          <w:lang w:val="en-US"/>
        </w:rPr>
        <w:t xml:space="preserve"> </w:t>
      </w:r>
      <w:proofErr w:type="spellStart"/>
      <w:r w:rsidRPr="008A2258">
        <w:rPr>
          <w:rFonts w:ascii="Times New Roman" w:hAnsi="Times New Roman" w:cs="Times New Roman"/>
          <w:b/>
          <w:i/>
          <w:szCs w:val="24"/>
          <w:lang w:val="en-US"/>
        </w:rPr>
        <w:t>ve</w:t>
      </w:r>
      <w:proofErr w:type="spellEnd"/>
      <w:r w:rsidRPr="008A2258">
        <w:rPr>
          <w:rFonts w:ascii="Times New Roman" w:hAnsi="Times New Roman" w:cs="Times New Roman"/>
          <w:b/>
          <w:i/>
          <w:szCs w:val="24"/>
          <w:lang w:val="en-US"/>
        </w:rPr>
        <w:t xml:space="preserve"> </w:t>
      </w:r>
      <w:proofErr w:type="spellStart"/>
      <w:r w:rsidRPr="008A2258">
        <w:rPr>
          <w:rFonts w:ascii="Times New Roman" w:hAnsi="Times New Roman" w:cs="Times New Roman"/>
          <w:b/>
          <w:i/>
          <w:szCs w:val="24"/>
          <w:lang w:val="en-US"/>
        </w:rPr>
        <w:t>ülke</w:t>
      </w:r>
      <w:proofErr w:type="spellEnd"/>
      <w:r w:rsidRPr="008A2258">
        <w:rPr>
          <w:rFonts w:ascii="Times New Roman" w:hAnsi="Times New Roman" w:cs="Times New Roman"/>
          <w:b/>
          <w:i/>
          <w:szCs w:val="24"/>
          <w:lang w:val="en-US"/>
        </w:rPr>
        <w:t xml:space="preserve"> </w:t>
      </w:r>
      <w:proofErr w:type="spellStart"/>
      <w:r w:rsidRPr="008A2258">
        <w:rPr>
          <w:rFonts w:ascii="Times New Roman" w:hAnsi="Times New Roman" w:cs="Times New Roman"/>
          <w:b/>
          <w:i/>
          <w:szCs w:val="24"/>
          <w:lang w:val="en-US"/>
        </w:rPr>
        <w:t>sorunlarına</w:t>
      </w:r>
      <w:proofErr w:type="spellEnd"/>
      <w:r w:rsidRPr="008A2258">
        <w:rPr>
          <w:rFonts w:ascii="Times New Roman" w:hAnsi="Times New Roman" w:cs="Times New Roman"/>
          <w:b/>
          <w:i/>
          <w:szCs w:val="24"/>
          <w:lang w:val="en-US"/>
        </w:rPr>
        <w:t xml:space="preserve"> </w:t>
      </w:r>
      <w:proofErr w:type="spellStart"/>
      <w:r w:rsidRPr="008A2258">
        <w:rPr>
          <w:rFonts w:ascii="Times New Roman" w:hAnsi="Times New Roman" w:cs="Times New Roman"/>
          <w:b/>
          <w:i/>
          <w:szCs w:val="24"/>
          <w:lang w:val="en-US"/>
        </w:rPr>
        <w:t>duyarlı</w:t>
      </w:r>
      <w:proofErr w:type="spellEnd"/>
      <w:r w:rsidRPr="008A2258">
        <w:rPr>
          <w:rFonts w:ascii="Times New Roman" w:hAnsi="Times New Roman" w:cs="Times New Roman"/>
          <w:b/>
          <w:i/>
          <w:szCs w:val="24"/>
          <w:lang w:val="en-US"/>
        </w:rPr>
        <w:t xml:space="preserve">, </w:t>
      </w:r>
      <w:proofErr w:type="spellStart"/>
      <w:r w:rsidRPr="008A2258">
        <w:rPr>
          <w:rFonts w:ascii="Times New Roman" w:hAnsi="Times New Roman" w:cs="Times New Roman"/>
          <w:b/>
          <w:i/>
          <w:szCs w:val="24"/>
          <w:lang w:val="en-US"/>
        </w:rPr>
        <w:t>kamu</w:t>
      </w:r>
      <w:proofErr w:type="spellEnd"/>
      <w:r w:rsidRPr="008A2258">
        <w:rPr>
          <w:rFonts w:ascii="Times New Roman" w:hAnsi="Times New Roman" w:cs="Times New Roman"/>
          <w:b/>
          <w:i/>
          <w:szCs w:val="24"/>
          <w:lang w:val="en-US"/>
        </w:rPr>
        <w:t xml:space="preserve"> </w:t>
      </w:r>
      <w:proofErr w:type="spellStart"/>
      <w:r w:rsidRPr="008A2258">
        <w:rPr>
          <w:rFonts w:ascii="Times New Roman" w:hAnsi="Times New Roman" w:cs="Times New Roman"/>
          <w:b/>
          <w:i/>
          <w:szCs w:val="24"/>
          <w:lang w:val="en-US"/>
        </w:rPr>
        <w:t>yararını</w:t>
      </w:r>
      <w:proofErr w:type="spellEnd"/>
      <w:r w:rsidRPr="008A2258">
        <w:rPr>
          <w:rFonts w:ascii="Times New Roman" w:hAnsi="Times New Roman" w:cs="Times New Roman"/>
          <w:b/>
          <w:i/>
          <w:szCs w:val="24"/>
          <w:lang w:val="en-US"/>
        </w:rPr>
        <w:t xml:space="preserve"> </w:t>
      </w:r>
      <w:proofErr w:type="spellStart"/>
      <w:r w:rsidRPr="008A2258">
        <w:rPr>
          <w:rFonts w:ascii="Times New Roman" w:hAnsi="Times New Roman" w:cs="Times New Roman"/>
          <w:b/>
          <w:i/>
          <w:szCs w:val="24"/>
          <w:lang w:val="en-US"/>
        </w:rPr>
        <w:t>gözeten</w:t>
      </w:r>
      <w:proofErr w:type="spellEnd"/>
      <w:r w:rsidRPr="008A2258">
        <w:rPr>
          <w:rFonts w:ascii="Times New Roman" w:hAnsi="Times New Roman" w:cs="Times New Roman"/>
          <w:b/>
          <w:i/>
          <w:szCs w:val="24"/>
          <w:lang w:val="en-US"/>
        </w:rPr>
        <w:t xml:space="preserve"> </w:t>
      </w:r>
      <w:proofErr w:type="spellStart"/>
      <w:r w:rsidRPr="008A2258">
        <w:rPr>
          <w:rFonts w:ascii="Times New Roman" w:hAnsi="Times New Roman" w:cs="Times New Roman"/>
          <w:b/>
          <w:i/>
          <w:szCs w:val="24"/>
          <w:lang w:val="en-US"/>
        </w:rPr>
        <w:t>ve</w:t>
      </w:r>
      <w:proofErr w:type="spellEnd"/>
      <w:r w:rsidRPr="008A2258">
        <w:rPr>
          <w:rFonts w:ascii="Times New Roman" w:hAnsi="Times New Roman" w:cs="Times New Roman"/>
          <w:b/>
          <w:i/>
          <w:szCs w:val="24"/>
          <w:lang w:val="en-US"/>
        </w:rPr>
        <w:t xml:space="preserve"> </w:t>
      </w:r>
      <w:proofErr w:type="spellStart"/>
      <w:r w:rsidRPr="008A2258">
        <w:rPr>
          <w:rFonts w:ascii="Times New Roman" w:hAnsi="Times New Roman" w:cs="Times New Roman"/>
          <w:b/>
          <w:i/>
          <w:szCs w:val="24"/>
          <w:lang w:val="en-US"/>
        </w:rPr>
        <w:t>bulunduğu</w:t>
      </w:r>
      <w:proofErr w:type="spellEnd"/>
      <w:r w:rsidRPr="008A2258">
        <w:rPr>
          <w:rFonts w:ascii="Times New Roman" w:hAnsi="Times New Roman" w:cs="Times New Roman"/>
          <w:b/>
          <w:i/>
          <w:szCs w:val="24"/>
          <w:lang w:val="en-US"/>
        </w:rPr>
        <w:t xml:space="preserve"> </w:t>
      </w:r>
      <w:proofErr w:type="spellStart"/>
      <w:r w:rsidRPr="008A2258">
        <w:rPr>
          <w:rFonts w:ascii="Times New Roman" w:hAnsi="Times New Roman" w:cs="Times New Roman"/>
          <w:b/>
          <w:i/>
          <w:szCs w:val="24"/>
          <w:lang w:val="en-US"/>
        </w:rPr>
        <w:t>bölgenin</w:t>
      </w:r>
      <w:proofErr w:type="spellEnd"/>
      <w:r w:rsidRPr="008A2258">
        <w:rPr>
          <w:rFonts w:ascii="Times New Roman" w:hAnsi="Times New Roman" w:cs="Times New Roman"/>
          <w:b/>
          <w:i/>
          <w:szCs w:val="24"/>
          <w:lang w:val="en-US"/>
        </w:rPr>
        <w:t xml:space="preserve"> </w:t>
      </w:r>
      <w:proofErr w:type="spellStart"/>
      <w:r w:rsidRPr="008A2258">
        <w:rPr>
          <w:rFonts w:ascii="Times New Roman" w:hAnsi="Times New Roman" w:cs="Times New Roman"/>
          <w:b/>
          <w:i/>
          <w:szCs w:val="24"/>
          <w:lang w:val="en-US"/>
        </w:rPr>
        <w:t>kalkınmasına-gelişmesine</w:t>
      </w:r>
      <w:proofErr w:type="spellEnd"/>
      <w:r w:rsidRPr="008A2258">
        <w:rPr>
          <w:rFonts w:ascii="Times New Roman" w:hAnsi="Times New Roman" w:cs="Times New Roman"/>
          <w:b/>
          <w:i/>
          <w:szCs w:val="24"/>
          <w:lang w:val="en-US"/>
        </w:rPr>
        <w:t xml:space="preserve"> </w:t>
      </w:r>
      <w:proofErr w:type="spellStart"/>
      <w:r w:rsidRPr="008A2258">
        <w:rPr>
          <w:rFonts w:ascii="Times New Roman" w:hAnsi="Times New Roman" w:cs="Times New Roman"/>
          <w:b/>
          <w:i/>
          <w:szCs w:val="24"/>
          <w:lang w:val="en-US"/>
        </w:rPr>
        <w:t>katkıda</w:t>
      </w:r>
      <w:proofErr w:type="spellEnd"/>
      <w:r w:rsidRPr="008A2258">
        <w:rPr>
          <w:rFonts w:ascii="Times New Roman" w:hAnsi="Times New Roman" w:cs="Times New Roman"/>
          <w:b/>
          <w:i/>
          <w:szCs w:val="24"/>
          <w:lang w:val="en-US"/>
        </w:rPr>
        <w:t xml:space="preserve"> </w:t>
      </w:r>
      <w:proofErr w:type="spellStart"/>
      <w:r w:rsidRPr="008A2258">
        <w:rPr>
          <w:rFonts w:ascii="Times New Roman" w:hAnsi="Times New Roman" w:cs="Times New Roman"/>
          <w:b/>
          <w:i/>
          <w:szCs w:val="24"/>
          <w:lang w:val="en-US"/>
        </w:rPr>
        <w:t>bulunan</w:t>
      </w:r>
      <w:proofErr w:type="spellEnd"/>
      <w:r w:rsidRPr="008A2258">
        <w:rPr>
          <w:rFonts w:ascii="Times New Roman" w:hAnsi="Times New Roman" w:cs="Times New Roman"/>
          <w:b/>
          <w:i/>
          <w:szCs w:val="24"/>
          <w:lang w:val="en-US"/>
        </w:rPr>
        <w:t xml:space="preserve"> </w:t>
      </w:r>
      <w:proofErr w:type="spellStart"/>
      <w:r w:rsidRPr="008A2258">
        <w:rPr>
          <w:rFonts w:ascii="Times New Roman" w:hAnsi="Times New Roman" w:cs="Times New Roman"/>
          <w:b/>
          <w:i/>
          <w:szCs w:val="24"/>
          <w:lang w:val="en-US"/>
        </w:rPr>
        <w:t>hizmetler</w:t>
      </w:r>
      <w:proofErr w:type="spellEnd"/>
      <w:r w:rsidRPr="008A2258">
        <w:rPr>
          <w:rFonts w:ascii="Times New Roman" w:hAnsi="Times New Roman" w:cs="Times New Roman"/>
          <w:b/>
          <w:i/>
          <w:szCs w:val="24"/>
          <w:lang w:val="en-US"/>
        </w:rPr>
        <w:t xml:space="preserve"> </w:t>
      </w:r>
      <w:proofErr w:type="spellStart"/>
      <w:r w:rsidRPr="008A2258">
        <w:rPr>
          <w:rFonts w:ascii="Times New Roman" w:hAnsi="Times New Roman" w:cs="Times New Roman"/>
          <w:b/>
          <w:i/>
          <w:szCs w:val="24"/>
          <w:lang w:val="en-US"/>
        </w:rPr>
        <w:t>sunmayı</w:t>
      </w:r>
      <w:proofErr w:type="spellEnd"/>
      <w:r w:rsidRPr="008A2258">
        <w:rPr>
          <w:rFonts w:ascii="Times New Roman" w:hAnsi="Times New Roman" w:cs="Times New Roman"/>
          <w:b/>
          <w:i/>
          <w:szCs w:val="24"/>
          <w:lang w:val="en-US"/>
        </w:rPr>
        <w:t xml:space="preserve"> </w:t>
      </w:r>
      <w:proofErr w:type="spellStart"/>
      <w:r w:rsidRPr="008A2258">
        <w:rPr>
          <w:rFonts w:ascii="Times New Roman" w:hAnsi="Times New Roman" w:cs="Times New Roman"/>
          <w:b/>
          <w:i/>
          <w:szCs w:val="24"/>
          <w:lang w:val="en-US"/>
        </w:rPr>
        <w:t>görev</w:t>
      </w:r>
      <w:proofErr w:type="spellEnd"/>
      <w:r w:rsidRPr="008A2258">
        <w:rPr>
          <w:rFonts w:ascii="Times New Roman" w:hAnsi="Times New Roman" w:cs="Times New Roman"/>
          <w:b/>
          <w:i/>
          <w:szCs w:val="24"/>
          <w:lang w:val="en-US"/>
        </w:rPr>
        <w:t xml:space="preserve"> </w:t>
      </w:r>
      <w:proofErr w:type="spellStart"/>
      <w:r w:rsidRPr="008A2258">
        <w:rPr>
          <w:rFonts w:ascii="Times New Roman" w:hAnsi="Times New Roman" w:cs="Times New Roman"/>
          <w:b/>
          <w:i/>
          <w:szCs w:val="24"/>
          <w:lang w:val="en-US"/>
        </w:rPr>
        <w:t>edinmiştir</w:t>
      </w:r>
      <w:proofErr w:type="spellEnd"/>
      <w:r w:rsidRPr="008A2258">
        <w:rPr>
          <w:rFonts w:ascii="Times New Roman" w:hAnsi="Times New Roman" w:cs="Times New Roman"/>
          <w:b/>
          <w:i/>
          <w:szCs w:val="24"/>
          <w:lang w:val="en-US"/>
        </w:rPr>
        <w:t>.</w:t>
      </w:r>
      <w:proofErr w:type="gramEnd"/>
    </w:p>
    <w:p w:rsidR="001F7459" w:rsidRPr="00A6440B" w:rsidRDefault="001F7459" w:rsidP="001F7459">
      <w:pPr>
        <w:ind w:left="284"/>
        <w:jc w:val="both"/>
        <w:rPr>
          <w:rFonts w:ascii="Times New Roman" w:hAnsi="Times New Roman" w:cs="Times New Roman"/>
          <w:szCs w:val="24"/>
        </w:rPr>
      </w:pPr>
    </w:p>
    <w:p w:rsidR="001F7459" w:rsidRPr="00A6440B" w:rsidRDefault="00320259" w:rsidP="00320259">
      <w:pPr>
        <w:pStyle w:val="Balk2"/>
        <w:ind w:firstLine="708"/>
        <w:rPr>
          <w:rFonts w:ascii="Times New Roman" w:hAnsi="Times New Roman" w:cs="Times New Roman"/>
          <w:color w:val="auto"/>
        </w:rPr>
      </w:pPr>
      <w:bookmarkStart w:id="23" w:name="_Toc531097541"/>
      <w:r w:rsidRPr="00A6440B">
        <w:rPr>
          <w:rFonts w:ascii="Times New Roman" w:hAnsi="Times New Roman" w:cs="Times New Roman"/>
          <w:color w:val="auto"/>
        </w:rPr>
        <w:t>3.2.</w:t>
      </w:r>
      <w:r w:rsidR="001F7459" w:rsidRPr="00A6440B">
        <w:rPr>
          <w:rFonts w:ascii="Times New Roman" w:hAnsi="Times New Roman" w:cs="Times New Roman"/>
          <w:color w:val="auto"/>
        </w:rPr>
        <w:t>VİZYONUMU</w:t>
      </w:r>
      <w:bookmarkEnd w:id="23"/>
      <w:r w:rsidR="001F7459" w:rsidRPr="00A6440B">
        <w:rPr>
          <w:rFonts w:ascii="Times New Roman" w:hAnsi="Times New Roman" w:cs="Times New Roman"/>
          <w:color w:val="auto"/>
        </w:rPr>
        <w:t>Z</w:t>
      </w:r>
    </w:p>
    <w:p w:rsidR="001F7459" w:rsidRPr="00A6440B" w:rsidRDefault="001F7459" w:rsidP="001F7459">
      <w:pPr>
        <w:spacing w:line="360" w:lineRule="auto"/>
        <w:rPr>
          <w:rFonts w:ascii="Times New Roman" w:hAnsi="Times New Roman" w:cs="Times New Roman"/>
          <w:b/>
          <w:i/>
          <w:szCs w:val="24"/>
        </w:rPr>
      </w:pPr>
      <w:proofErr w:type="spellStart"/>
      <w:proofErr w:type="gramStart"/>
      <w:r w:rsidRPr="00A6440B">
        <w:rPr>
          <w:rFonts w:ascii="Times New Roman" w:hAnsi="Times New Roman" w:cs="Times New Roman"/>
          <w:b/>
          <w:i/>
          <w:szCs w:val="24"/>
          <w:lang w:val="en-US"/>
        </w:rPr>
        <w:t>Nitelikli</w:t>
      </w:r>
      <w:proofErr w:type="spellEnd"/>
      <w:r w:rsidRPr="00A6440B">
        <w:rPr>
          <w:rFonts w:ascii="Times New Roman" w:hAnsi="Times New Roman" w:cs="Times New Roman"/>
          <w:b/>
          <w:i/>
          <w:szCs w:val="24"/>
          <w:lang w:val="en-US"/>
        </w:rPr>
        <w:t xml:space="preserve"> </w:t>
      </w:r>
      <w:proofErr w:type="spellStart"/>
      <w:r w:rsidRPr="00A6440B">
        <w:rPr>
          <w:rFonts w:ascii="Times New Roman" w:hAnsi="Times New Roman" w:cs="Times New Roman"/>
          <w:b/>
          <w:i/>
          <w:szCs w:val="24"/>
          <w:lang w:val="en-US"/>
        </w:rPr>
        <w:t>araştırmalar</w:t>
      </w:r>
      <w:proofErr w:type="spellEnd"/>
      <w:r w:rsidRPr="00A6440B">
        <w:rPr>
          <w:rFonts w:ascii="Times New Roman" w:hAnsi="Times New Roman" w:cs="Times New Roman"/>
          <w:b/>
          <w:i/>
          <w:szCs w:val="24"/>
          <w:lang w:val="en-US"/>
        </w:rPr>
        <w:t xml:space="preserve"> </w:t>
      </w:r>
      <w:proofErr w:type="spellStart"/>
      <w:r w:rsidRPr="00A6440B">
        <w:rPr>
          <w:rFonts w:ascii="Times New Roman" w:hAnsi="Times New Roman" w:cs="Times New Roman"/>
          <w:b/>
          <w:i/>
          <w:szCs w:val="24"/>
          <w:lang w:val="en-US"/>
        </w:rPr>
        <w:t>yapan</w:t>
      </w:r>
      <w:proofErr w:type="spellEnd"/>
      <w:r w:rsidRPr="00A6440B">
        <w:rPr>
          <w:rFonts w:ascii="Times New Roman" w:hAnsi="Times New Roman" w:cs="Times New Roman"/>
          <w:b/>
          <w:i/>
          <w:szCs w:val="24"/>
          <w:lang w:val="en-US"/>
        </w:rPr>
        <w:t xml:space="preserve">, </w:t>
      </w:r>
      <w:proofErr w:type="spellStart"/>
      <w:r w:rsidRPr="00A6440B">
        <w:rPr>
          <w:rFonts w:ascii="Times New Roman" w:hAnsi="Times New Roman" w:cs="Times New Roman"/>
          <w:b/>
          <w:i/>
          <w:szCs w:val="24"/>
          <w:lang w:val="en-US"/>
        </w:rPr>
        <w:t>kalite</w:t>
      </w:r>
      <w:proofErr w:type="spellEnd"/>
      <w:r w:rsidRPr="00A6440B">
        <w:rPr>
          <w:rFonts w:ascii="Times New Roman" w:hAnsi="Times New Roman" w:cs="Times New Roman"/>
          <w:b/>
          <w:i/>
          <w:szCs w:val="24"/>
          <w:lang w:val="en-US"/>
        </w:rPr>
        <w:t xml:space="preserve"> </w:t>
      </w:r>
      <w:proofErr w:type="spellStart"/>
      <w:r w:rsidRPr="00A6440B">
        <w:rPr>
          <w:rFonts w:ascii="Times New Roman" w:hAnsi="Times New Roman" w:cs="Times New Roman"/>
          <w:b/>
          <w:i/>
          <w:szCs w:val="24"/>
          <w:lang w:val="en-US"/>
        </w:rPr>
        <w:t>kültürünü</w:t>
      </w:r>
      <w:proofErr w:type="spellEnd"/>
      <w:r w:rsidRPr="00A6440B">
        <w:rPr>
          <w:rFonts w:ascii="Times New Roman" w:hAnsi="Times New Roman" w:cs="Times New Roman"/>
          <w:b/>
          <w:i/>
          <w:szCs w:val="24"/>
          <w:lang w:val="en-US"/>
        </w:rPr>
        <w:t xml:space="preserve"> </w:t>
      </w:r>
      <w:proofErr w:type="spellStart"/>
      <w:r w:rsidRPr="00A6440B">
        <w:rPr>
          <w:rFonts w:ascii="Times New Roman" w:hAnsi="Times New Roman" w:cs="Times New Roman"/>
          <w:b/>
          <w:i/>
          <w:szCs w:val="24"/>
          <w:lang w:val="en-US"/>
        </w:rPr>
        <w:t>içselleştirmiş</w:t>
      </w:r>
      <w:proofErr w:type="spellEnd"/>
      <w:r w:rsidRPr="00A6440B">
        <w:rPr>
          <w:rFonts w:ascii="Times New Roman" w:hAnsi="Times New Roman" w:cs="Times New Roman"/>
          <w:b/>
          <w:i/>
          <w:szCs w:val="24"/>
          <w:lang w:val="en-US"/>
        </w:rPr>
        <w:t xml:space="preserve">, </w:t>
      </w:r>
      <w:proofErr w:type="spellStart"/>
      <w:r w:rsidRPr="00A6440B">
        <w:rPr>
          <w:rFonts w:ascii="Times New Roman" w:hAnsi="Times New Roman" w:cs="Times New Roman"/>
          <w:b/>
          <w:i/>
          <w:szCs w:val="24"/>
          <w:lang w:val="en-US"/>
        </w:rPr>
        <w:t>bilgi</w:t>
      </w:r>
      <w:proofErr w:type="spellEnd"/>
      <w:r w:rsidRPr="00A6440B">
        <w:rPr>
          <w:rFonts w:ascii="Times New Roman" w:hAnsi="Times New Roman" w:cs="Times New Roman"/>
          <w:b/>
          <w:i/>
          <w:szCs w:val="24"/>
          <w:lang w:val="en-US"/>
        </w:rPr>
        <w:t xml:space="preserve"> </w:t>
      </w:r>
      <w:proofErr w:type="spellStart"/>
      <w:r w:rsidRPr="00A6440B">
        <w:rPr>
          <w:rFonts w:ascii="Times New Roman" w:hAnsi="Times New Roman" w:cs="Times New Roman"/>
          <w:b/>
          <w:i/>
          <w:szCs w:val="24"/>
          <w:lang w:val="en-US"/>
        </w:rPr>
        <w:t>ve</w:t>
      </w:r>
      <w:proofErr w:type="spellEnd"/>
      <w:r w:rsidRPr="00A6440B">
        <w:rPr>
          <w:rFonts w:ascii="Times New Roman" w:hAnsi="Times New Roman" w:cs="Times New Roman"/>
          <w:b/>
          <w:i/>
          <w:szCs w:val="24"/>
          <w:lang w:val="en-US"/>
        </w:rPr>
        <w:t xml:space="preserve"> </w:t>
      </w:r>
      <w:proofErr w:type="spellStart"/>
      <w:r w:rsidRPr="00A6440B">
        <w:rPr>
          <w:rFonts w:ascii="Times New Roman" w:hAnsi="Times New Roman" w:cs="Times New Roman"/>
          <w:b/>
          <w:i/>
          <w:szCs w:val="24"/>
          <w:lang w:val="en-US"/>
        </w:rPr>
        <w:t>yetkinliklerini</w:t>
      </w:r>
      <w:proofErr w:type="spellEnd"/>
      <w:r w:rsidRPr="00A6440B">
        <w:rPr>
          <w:rFonts w:ascii="Times New Roman" w:hAnsi="Times New Roman" w:cs="Times New Roman"/>
          <w:b/>
          <w:i/>
          <w:szCs w:val="24"/>
          <w:lang w:val="en-US"/>
        </w:rPr>
        <w:t xml:space="preserve"> </w:t>
      </w:r>
      <w:proofErr w:type="spellStart"/>
      <w:r w:rsidRPr="00A6440B">
        <w:rPr>
          <w:rFonts w:ascii="Times New Roman" w:hAnsi="Times New Roman" w:cs="Times New Roman"/>
          <w:b/>
          <w:i/>
          <w:szCs w:val="24"/>
          <w:lang w:val="en-US"/>
        </w:rPr>
        <w:t>insanlık</w:t>
      </w:r>
      <w:proofErr w:type="spellEnd"/>
      <w:r w:rsidRPr="00A6440B">
        <w:rPr>
          <w:rFonts w:ascii="Times New Roman" w:hAnsi="Times New Roman" w:cs="Times New Roman"/>
          <w:b/>
          <w:i/>
          <w:szCs w:val="24"/>
          <w:lang w:val="en-US"/>
        </w:rPr>
        <w:t xml:space="preserve"> </w:t>
      </w:r>
      <w:proofErr w:type="spellStart"/>
      <w:r w:rsidRPr="00A6440B">
        <w:rPr>
          <w:rFonts w:ascii="Times New Roman" w:hAnsi="Times New Roman" w:cs="Times New Roman"/>
          <w:b/>
          <w:i/>
          <w:szCs w:val="24"/>
          <w:lang w:val="en-US"/>
        </w:rPr>
        <w:t>ve</w:t>
      </w:r>
      <w:proofErr w:type="spellEnd"/>
      <w:r w:rsidRPr="00A6440B">
        <w:rPr>
          <w:rFonts w:ascii="Times New Roman" w:hAnsi="Times New Roman" w:cs="Times New Roman"/>
          <w:b/>
          <w:i/>
          <w:szCs w:val="24"/>
          <w:lang w:val="en-US"/>
        </w:rPr>
        <w:t xml:space="preserve"> </w:t>
      </w:r>
      <w:proofErr w:type="spellStart"/>
      <w:r w:rsidRPr="00A6440B">
        <w:rPr>
          <w:rFonts w:ascii="Times New Roman" w:hAnsi="Times New Roman" w:cs="Times New Roman"/>
          <w:b/>
          <w:i/>
          <w:szCs w:val="24"/>
          <w:lang w:val="en-US"/>
        </w:rPr>
        <w:t>ülke</w:t>
      </w:r>
      <w:proofErr w:type="spellEnd"/>
      <w:r w:rsidRPr="00A6440B">
        <w:rPr>
          <w:rFonts w:ascii="Times New Roman" w:hAnsi="Times New Roman" w:cs="Times New Roman"/>
          <w:b/>
          <w:i/>
          <w:szCs w:val="24"/>
          <w:lang w:val="en-US"/>
        </w:rPr>
        <w:t xml:space="preserve"> </w:t>
      </w:r>
      <w:proofErr w:type="spellStart"/>
      <w:r w:rsidRPr="00A6440B">
        <w:rPr>
          <w:rFonts w:ascii="Times New Roman" w:hAnsi="Times New Roman" w:cs="Times New Roman"/>
          <w:b/>
          <w:i/>
          <w:szCs w:val="24"/>
          <w:lang w:val="en-US"/>
        </w:rPr>
        <w:t>yararına</w:t>
      </w:r>
      <w:proofErr w:type="spellEnd"/>
      <w:r w:rsidRPr="00A6440B">
        <w:rPr>
          <w:rFonts w:ascii="Times New Roman" w:hAnsi="Times New Roman" w:cs="Times New Roman"/>
          <w:b/>
          <w:i/>
          <w:szCs w:val="24"/>
          <w:lang w:val="en-US"/>
        </w:rPr>
        <w:t xml:space="preserve"> </w:t>
      </w:r>
      <w:proofErr w:type="spellStart"/>
      <w:r w:rsidRPr="00A6440B">
        <w:rPr>
          <w:rFonts w:ascii="Times New Roman" w:hAnsi="Times New Roman" w:cs="Times New Roman"/>
          <w:b/>
          <w:i/>
          <w:szCs w:val="24"/>
          <w:lang w:val="en-US"/>
        </w:rPr>
        <w:t>kullanan</w:t>
      </w:r>
      <w:proofErr w:type="spellEnd"/>
      <w:r w:rsidRPr="00A6440B">
        <w:rPr>
          <w:rFonts w:ascii="Times New Roman" w:hAnsi="Times New Roman" w:cs="Times New Roman"/>
          <w:b/>
          <w:i/>
          <w:szCs w:val="24"/>
          <w:lang w:val="en-US"/>
        </w:rPr>
        <w:t xml:space="preserve"> </w:t>
      </w:r>
      <w:proofErr w:type="spellStart"/>
      <w:r w:rsidRPr="00A6440B">
        <w:rPr>
          <w:rFonts w:ascii="Times New Roman" w:hAnsi="Times New Roman" w:cs="Times New Roman"/>
          <w:b/>
          <w:i/>
          <w:szCs w:val="24"/>
          <w:lang w:val="en-US"/>
        </w:rPr>
        <w:t>ve</w:t>
      </w:r>
      <w:proofErr w:type="spellEnd"/>
      <w:r w:rsidRPr="00A6440B">
        <w:rPr>
          <w:rFonts w:ascii="Times New Roman" w:hAnsi="Times New Roman" w:cs="Times New Roman"/>
          <w:b/>
          <w:i/>
          <w:szCs w:val="24"/>
          <w:lang w:val="en-US"/>
        </w:rPr>
        <w:t xml:space="preserve"> </w:t>
      </w:r>
      <w:proofErr w:type="spellStart"/>
      <w:r w:rsidRPr="00A6440B">
        <w:rPr>
          <w:rFonts w:ascii="Times New Roman" w:hAnsi="Times New Roman" w:cs="Times New Roman"/>
          <w:b/>
          <w:i/>
          <w:szCs w:val="24"/>
          <w:lang w:val="en-US"/>
        </w:rPr>
        <w:t>evrensel</w:t>
      </w:r>
      <w:proofErr w:type="spellEnd"/>
      <w:r w:rsidRPr="00A6440B">
        <w:rPr>
          <w:rFonts w:ascii="Times New Roman" w:hAnsi="Times New Roman" w:cs="Times New Roman"/>
          <w:b/>
          <w:i/>
          <w:szCs w:val="24"/>
          <w:lang w:val="en-US"/>
        </w:rPr>
        <w:t xml:space="preserve"> </w:t>
      </w:r>
      <w:proofErr w:type="spellStart"/>
      <w:r w:rsidRPr="00A6440B">
        <w:rPr>
          <w:rFonts w:ascii="Times New Roman" w:hAnsi="Times New Roman" w:cs="Times New Roman"/>
          <w:b/>
          <w:i/>
          <w:szCs w:val="24"/>
          <w:lang w:val="en-US"/>
        </w:rPr>
        <w:t>düzeyde</w:t>
      </w:r>
      <w:proofErr w:type="spellEnd"/>
      <w:r w:rsidRPr="00A6440B">
        <w:rPr>
          <w:rFonts w:ascii="Times New Roman" w:hAnsi="Times New Roman" w:cs="Times New Roman"/>
          <w:b/>
          <w:i/>
          <w:szCs w:val="24"/>
          <w:lang w:val="en-US"/>
        </w:rPr>
        <w:t xml:space="preserve"> </w:t>
      </w:r>
      <w:proofErr w:type="spellStart"/>
      <w:r w:rsidRPr="00A6440B">
        <w:rPr>
          <w:rFonts w:ascii="Times New Roman" w:hAnsi="Times New Roman" w:cs="Times New Roman"/>
          <w:b/>
          <w:i/>
          <w:szCs w:val="24"/>
          <w:lang w:val="en-US"/>
        </w:rPr>
        <w:t>fark</w:t>
      </w:r>
      <w:proofErr w:type="spellEnd"/>
      <w:r w:rsidRPr="00A6440B">
        <w:rPr>
          <w:rFonts w:ascii="Times New Roman" w:hAnsi="Times New Roman" w:cs="Times New Roman"/>
          <w:b/>
          <w:i/>
          <w:szCs w:val="24"/>
          <w:lang w:val="en-US"/>
        </w:rPr>
        <w:t xml:space="preserve"> </w:t>
      </w:r>
      <w:proofErr w:type="spellStart"/>
      <w:r w:rsidRPr="00A6440B">
        <w:rPr>
          <w:rFonts w:ascii="Times New Roman" w:hAnsi="Times New Roman" w:cs="Times New Roman"/>
          <w:b/>
          <w:i/>
          <w:szCs w:val="24"/>
          <w:lang w:val="en-US"/>
        </w:rPr>
        <w:t>yaratarak</w:t>
      </w:r>
      <w:proofErr w:type="spellEnd"/>
      <w:r w:rsidRPr="00A6440B">
        <w:rPr>
          <w:rFonts w:ascii="Times New Roman" w:hAnsi="Times New Roman" w:cs="Times New Roman"/>
          <w:b/>
          <w:i/>
          <w:szCs w:val="24"/>
          <w:lang w:val="en-US"/>
        </w:rPr>
        <w:t xml:space="preserve"> </w:t>
      </w:r>
      <w:proofErr w:type="spellStart"/>
      <w:r w:rsidRPr="00A6440B">
        <w:rPr>
          <w:rFonts w:ascii="Times New Roman" w:hAnsi="Times New Roman" w:cs="Times New Roman"/>
          <w:b/>
          <w:i/>
          <w:szCs w:val="24"/>
          <w:lang w:val="en-US"/>
        </w:rPr>
        <w:t>geleceğe</w:t>
      </w:r>
      <w:proofErr w:type="spellEnd"/>
      <w:r w:rsidRPr="00A6440B">
        <w:rPr>
          <w:rFonts w:ascii="Times New Roman" w:hAnsi="Times New Roman" w:cs="Times New Roman"/>
          <w:b/>
          <w:i/>
          <w:szCs w:val="24"/>
          <w:lang w:val="en-US"/>
        </w:rPr>
        <w:t xml:space="preserve"> </w:t>
      </w:r>
      <w:proofErr w:type="spellStart"/>
      <w:r w:rsidRPr="00A6440B">
        <w:rPr>
          <w:rFonts w:ascii="Times New Roman" w:hAnsi="Times New Roman" w:cs="Times New Roman"/>
          <w:b/>
          <w:i/>
          <w:szCs w:val="24"/>
          <w:lang w:val="en-US"/>
        </w:rPr>
        <w:t>yön</w:t>
      </w:r>
      <w:proofErr w:type="spellEnd"/>
      <w:r w:rsidRPr="00A6440B">
        <w:rPr>
          <w:rFonts w:ascii="Times New Roman" w:hAnsi="Times New Roman" w:cs="Times New Roman"/>
          <w:b/>
          <w:i/>
          <w:szCs w:val="24"/>
          <w:lang w:val="en-US"/>
        </w:rPr>
        <w:t xml:space="preserve"> </w:t>
      </w:r>
      <w:proofErr w:type="spellStart"/>
      <w:r w:rsidRPr="00A6440B">
        <w:rPr>
          <w:rFonts w:ascii="Times New Roman" w:hAnsi="Times New Roman" w:cs="Times New Roman"/>
          <w:b/>
          <w:i/>
          <w:szCs w:val="24"/>
          <w:lang w:val="en-US"/>
        </w:rPr>
        <w:t>veren</w:t>
      </w:r>
      <w:proofErr w:type="spellEnd"/>
      <w:r w:rsidRPr="00A6440B">
        <w:rPr>
          <w:rFonts w:ascii="Times New Roman" w:hAnsi="Times New Roman" w:cs="Times New Roman"/>
          <w:b/>
          <w:i/>
          <w:szCs w:val="24"/>
          <w:lang w:val="en-US"/>
        </w:rPr>
        <w:t xml:space="preserve"> </w:t>
      </w:r>
      <w:proofErr w:type="spellStart"/>
      <w:r w:rsidRPr="00A6440B">
        <w:rPr>
          <w:rFonts w:ascii="Times New Roman" w:hAnsi="Times New Roman" w:cs="Times New Roman"/>
          <w:b/>
          <w:i/>
          <w:szCs w:val="24"/>
          <w:lang w:val="en-US"/>
        </w:rPr>
        <w:t>yenilikçi</w:t>
      </w:r>
      <w:proofErr w:type="spellEnd"/>
      <w:r w:rsidRPr="00A6440B">
        <w:rPr>
          <w:rFonts w:ascii="Times New Roman" w:hAnsi="Times New Roman" w:cs="Times New Roman"/>
          <w:b/>
          <w:i/>
          <w:szCs w:val="24"/>
          <w:lang w:val="en-US"/>
        </w:rPr>
        <w:t xml:space="preserve"> </w:t>
      </w:r>
      <w:proofErr w:type="spellStart"/>
      <w:r w:rsidRPr="00A6440B">
        <w:rPr>
          <w:rFonts w:ascii="Times New Roman" w:hAnsi="Times New Roman" w:cs="Times New Roman"/>
          <w:b/>
          <w:i/>
          <w:szCs w:val="24"/>
          <w:lang w:val="en-US"/>
        </w:rPr>
        <w:t>okul</w:t>
      </w:r>
      <w:proofErr w:type="spellEnd"/>
      <w:r w:rsidRPr="00A6440B">
        <w:rPr>
          <w:rFonts w:ascii="Times New Roman" w:hAnsi="Times New Roman" w:cs="Times New Roman"/>
          <w:b/>
          <w:i/>
          <w:szCs w:val="24"/>
          <w:lang w:val="en-US"/>
        </w:rPr>
        <w:t xml:space="preserve"> </w:t>
      </w:r>
      <w:proofErr w:type="spellStart"/>
      <w:r w:rsidRPr="00A6440B">
        <w:rPr>
          <w:rFonts w:ascii="Times New Roman" w:hAnsi="Times New Roman" w:cs="Times New Roman"/>
          <w:b/>
          <w:i/>
          <w:szCs w:val="24"/>
          <w:lang w:val="en-US"/>
        </w:rPr>
        <w:t>olmaktır</w:t>
      </w:r>
      <w:proofErr w:type="spellEnd"/>
      <w:r w:rsidRPr="00A6440B">
        <w:rPr>
          <w:rFonts w:ascii="Times New Roman" w:hAnsi="Times New Roman" w:cs="Times New Roman"/>
          <w:b/>
          <w:i/>
          <w:szCs w:val="24"/>
          <w:lang w:val="en-US"/>
        </w:rPr>
        <w:t>.</w:t>
      </w:r>
      <w:proofErr w:type="gramEnd"/>
    </w:p>
    <w:p w:rsidR="001F7459" w:rsidRPr="00A6440B" w:rsidRDefault="001F7459" w:rsidP="001F7459">
      <w:pPr>
        <w:ind w:left="284"/>
        <w:jc w:val="both"/>
        <w:rPr>
          <w:rFonts w:ascii="Times New Roman" w:hAnsi="Times New Roman" w:cs="Times New Roman"/>
          <w:b/>
          <w:szCs w:val="24"/>
        </w:rPr>
      </w:pPr>
    </w:p>
    <w:p w:rsidR="001F7459" w:rsidRPr="00A6440B" w:rsidRDefault="00320259" w:rsidP="00320259">
      <w:pPr>
        <w:pStyle w:val="Balk2"/>
        <w:ind w:firstLine="708"/>
        <w:rPr>
          <w:rFonts w:ascii="Times New Roman" w:hAnsi="Times New Roman" w:cs="Times New Roman"/>
          <w:color w:val="auto"/>
        </w:rPr>
      </w:pPr>
      <w:bookmarkStart w:id="24" w:name="_Toc531097542"/>
      <w:r w:rsidRPr="00A6440B">
        <w:rPr>
          <w:rFonts w:ascii="Times New Roman" w:hAnsi="Times New Roman" w:cs="Times New Roman"/>
          <w:color w:val="auto"/>
        </w:rPr>
        <w:t xml:space="preserve">3.3. </w:t>
      </w:r>
      <w:r w:rsidR="001F7459" w:rsidRPr="00A6440B">
        <w:rPr>
          <w:rFonts w:ascii="Times New Roman" w:hAnsi="Times New Roman" w:cs="Times New Roman"/>
          <w:color w:val="auto"/>
        </w:rPr>
        <w:t>TEMEL DEĞERLERİMİZ</w:t>
      </w:r>
      <w:bookmarkEnd w:id="24"/>
    </w:p>
    <w:p w:rsidR="001F7459" w:rsidRPr="00A6440B" w:rsidRDefault="001F7459" w:rsidP="001F7459">
      <w:pPr>
        <w:pStyle w:val="ListeParagraf1"/>
        <w:autoSpaceDE w:val="0"/>
        <w:autoSpaceDN w:val="0"/>
        <w:adjustRightInd w:val="0"/>
        <w:spacing w:before="120" w:after="0" w:line="432" w:lineRule="auto"/>
        <w:ind w:left="0"/>
        <w:jc w:val="both"/>
        <w:rPr>
          <w:rFonts w:ascii="Times New Roman" w:eastAsia="AGaramondPro-Regular" w:hAnsi="Times New Roman"/>
          <w:b/>
          <w:szCs w:val="24"/>
        </w:rPr>
      </w:pPr>
      <w:r w:rsidRPr="00A6440B">
        <w:rPr>
          <w:rFonts w:ascii="Times New Roman" w:eastAsia="AGaramondPro-Regular" w:hAnsi="Times New Roman"/>
          <w:b/>
          <w:szCs w:val="24"/>
        </w:rPr>
        <w:t>1</w:t>
      </w:r>
      <w:r w:rsidRPr="00A6440B">
        <w:rPr>
          <w:rFonts w:ascii="Times New Roman" w:eastAsia="AGaramondPro-Regular" w:hAnsi="Times New Roman"/>
          <w:b/>
          <w:szCs w:val="24"/>
          <w:highlight w:val="yellow"/>
        </w:rPr>
        <w:t xml:space="preserve">) </w:t>
      </w:r>
      <w:r w:rsidRPr="00A6440B">
        <w:rPr>
          <w:rFonts w:ascii="Times New Roman" w:hAnsi="Times New Roman"/>
          <w:szCs w:val="24"/>
          <w:highlight w:val="yellow"/>
        </w:rPr>
        <w:t>Etik değerlere bağlılık</w:t>
      </w:r>
      <w:r w:rsidRPr="00A6440B">
        <w:rPr>
          <w:rFonts w:ascii="Times New Roman" w:hAnsi="Times New Roman"/>
          <w:szCs w:val="24"/>
        </w:rPr>
        <w:t xml:space="preserve">: Okulumuzun amaç ve </w:t>
      </w:r>
      <w:proofErr w:type="gramStart"/>
      <w:r w:rsidRPr="00A6440B">
        <w:rPr>
          <w:rFonts w:ascii="Times New Roman" w:hAnsi="Times New Roman"/>
          <w:szCs w:val="24"/>
        </w:rPr>
        <w:t>misyonu</w:t>
      </w:r>
      <w:proofErr w:type="gramEnd"/>
      <w:r w:rsidRPr="00A6440B">
        <w:rPr>
          <w:rFonts w:ascii="Times New Roman" w:hAnsi="Times New Roman"/>
          <w:szCs w:val="24"/>
        </w:rPr>
        <w:t xml:space="preserve"> doğrultusunda görevimizi yerine getirirken yasallık, adalet, eşitlik, dürüstlük ve hesap verebilirlik ilkeleri doğrultusunda hareket etmek temel değerlerimizden biridir.</w:t>
      </w:r>
    </w:p>
    <w:p w:rsidR="001F7459" w:rsidRPr="00A6440B" w:rsidRDefault="001F7459" w:rsidP="001F7459">
      <w:pPr>
        <w:pStyle w:val="ListeParagraf1"/>
        <w:autoSpaceDE w:val="0"/>
        <w:autoSpaceDN w:val="0"/>
        <w:adjustRightInd w:val="0"/>
        <w:spacing w:before="120" w:after="0" w:line="432" w:lineRule="auto"/>
        <w:ind w:left="0"/>
        <w:jc w:val="both"/>
        <w:rPr>
          <w:rFonts w:ascii="Times New Roman" w:eastAsia="AGaramondPro-Regular" w:hAnsi="Times New Roman"/>
          <w:b/>
          <w:szCs w:val="24"/>
        </w:rPr>
      </w:pPr>
      <w:r w:rsidRPr="00A6440B">
        <w:rPr>
          <w:rFonts w:ascii="Times New Roman" w:eastAsia="AGaramondPro-Regular" w:hAnsi="Times New Roman"/>
          <w:b/>
          <w:szCs w:val="24"/>
        </w:rPr>
        <w:t>2)</w:t>
      </w:r>
      <w:r w:rsidRPr="00A6440B">
        <w:rPr>
          <w:rFonts w:ascii="Times New Roman" w:hAnsi="Times New Roman"/>
          <w:szCs w:val="24"/>
        </w:rPr>
        <w:t xml:space="preserve"> </w:t>
      </w:r>
      <w:r w:rsidRPr="00A6440B">
        <w:rPr>
          <w:rFonts w:ascii="Times New Roman" w:hAnsi="Times New Roman"/>
          <w:szCs w:val="24"/>
          <w:highlight w:val="yellow"/>
        </w:rPr>
        <w:t>Cumhuriyet değerlerine bağlılık</w:t>
      </w:r>
      <w:r w:rsidRPr="00A6440B">
        <w:rPr>
          <w:rFonts w:ascii="Times New Roman" w:hAnsi="Times New Roman"/>
          <w:szCs w:val="24"/>
        </w:rPr>
        <w:t>: Cumhuriyete ve çağdaşlığın, bilimin ve aydınlığın ifadesi olan kurucu değerlerine bağlılık en temel değerimizdir.</w:t>
      </w:r>
    </w:p>
    <w:p w:rsidR="001F7459" w:rsidRPr="00A6440B" w:rsidRDefault="001F7459" w:rsidP="001F7459">
      <w:pPr>
        <w:pStyle w:val="ListeParagraf1"/>
        <w:autoSpaceDE w:val="0"/>
        <w:autoSpaceDN w:val="0"/>
        <w:adjustRightInd w:val="0"/>
        <w:spacing w:before="120" w:after="0" w:line="432" w:lineRule="auto"/>
        <w:ind w:left="0"/>
        <w:jc w:val="both"/>
        <w:rPr>
          <w:rFonts w:ascii="Times New Roman" w:eastAsia="AGaramondPro-Regular" w:hAnsi="Times New Roman"/>
          <w:b/>
          <w:szCs w:val="24"/>
        </w:rPr>
      </w:pPr>
      <w:r w:rsidRPr="00A6440B">
        <w:rPr>
          <w:rFonts w:ascii="Times New Roman" w:eastAsia="AGaramondPro-Regular" w:hAnsi="Times New Roman"/>
          <w:b/>
          <w:szCs w:val="24"/>
        </w:rPr>
        <w:t xml:space="preserve">3) </w:t>
      </w:r>
      <w:r w:rsidRPr="00A6440B">
        <w:rPr>
          <w:rFonts w:ascii="Times New Roman" w:hAnsi="Times New Roman"/>
          <w:szCs w:val="24"/>
          <w:highlight w:val="yellow"/>
        </w:rPr>
        <w:t>Akademik özgürlüğe öncelik verme</w:t>
      </w:r>
      <w:r w:rsidRPr="00A6440B">
        <w:rPr>
          <w:rFonts w:ascii="Times New Roman" w:hAnsi="Times New Roman"/>
          <w:szCs w:val="24"/>
        </w:rPr>
        <w:t>: İfade etme, gerçekleri kısıtlama olmaksızın bilgiyi yayma, araştırma yapma ve aktarma özgürlüğünü garanti altına alan akademik özgürlük; okulumuzun vazgeçilmez temel değerlerinden biridir.</w:t>
      </w:r>
    </w:p>
    <w:p w:rsidR="001F7459" w:rsidRPr="00A6440B" w:rsidRDefault="001F7459" w:rsidP="001F7459">
      <w:pPr>
        <w:pStyle w:val="ListeParagraf1"/>
        <w:autoSpaceDE w:val="0"/>
        <w:autoSpaceDN w:val="0"/>
        <w:adjustRightInd w:val="0"/>
        <w:spacing w:before="120" w:after="0" w:line="432" w:lineRule="auto"/>
        <w:ind w:left="0"/>
        <w:jc w:val="both"/>
        <w:rPr>
          <w:rFonts w:ascii="Times New Roman" w:eastAsia="AGaramondPro-Regular" w:hAnsi="Times New Roman"/>
          <w:b/>
          <w:szCs w:val="24"/>
        </w:rPr>
      </w:pPr>
      <w:r w:rsidRPr="00A6440B">
        <w:rPr>
          <w:rFonts w:ascii="Times New Roman" w:eastAsia="AGaramondPro-Regular" w:hAnsi="Times New Roman"/>
          <w:b/>
          <w:szCs w:val="24"/>
        </w:rPr>
        <w:t>4)</w:t>
      </w:r>
      <w:r w:rsidRPr="00A6440B">
        <w:rPr>
          <w:rFonts w:ascii="Times New Roman" w:hAnsi="Times New Roman"/>
          <w:szCs w:val="24"/>
        </w:rPr>
        <w:t xml:space="preserve"> </w:t>
      </w:r>
      <w:r w:rsidRPr="00A6440B">
        <w:rPr>
          <w:rFonts w:ascii="Times New Roman" w:hAnsi="Times New Roman"/>
          <w:szCs w:val="24"/>
          <w:highlight w:val="yellow"/>
        </w:rPr>
        <w:t>Etik değerlere bağlılık</w:t>
      </w:r>
      <w:r w:rsidRPr="00A6440B">
        <w:rPr>
          <w:rFonts w:ascii="Times New Roman" w:hAnsi="Times New Roman"/>
          <w:szCs w:val="24"/>
        </w:rPr>
        <w:t xml:space="preserve">: Okulumuzun amaç ve </w:t>
      </w:r>
      <w:proofErr w:type="gramStart"/>
      <w:r w:rsidRPr="00A6440B">
        <w:rPr>
          <w:rFonts w:ascii="Times New Roman" w:hAnsi="Times New Roman"/>
          <w:szCs w:val="24"/>
        </w:rPr>
        <w:t>misyonu</w:t>
      </w:r>
      <w:proofErr w:type="gramEnd"/>
      <w:r w:rsidRPr="00A6440B">
        <w:rPr>
          <w:rFonts w:ascii="Times New Roman" w:hAnsi="Times New Roman"/>
          <w:szCs w:val="24"/>
        </w:rPr>
        <w:t xml:space="preserve"> doğrultusunda görevimizi yerine getirirken yasallık, adalet, eşitlik, dürüstlük ve hesap verebilirlik ilkeleri doğrultusunda hareket etmek temel değerlerimizden biridir</w:t>
      </w:r>
    </w:p>
    <w:p w:rsidR="001F7459" w:rsidRPr="00A6440B" w:rsidRDefault="001F7459" w:rsidP="001F7459">
      <w:pPr>
        <w:pStyle w:val="ListeParagraf1"/>
        <w:autoSpaceDE w:val="0"/>
        <w:autoSpaceDN w:val="0"/>
        <w:adjustRightInd w:val="0"/>
        <w:spacing w:before="120" w:after="0" w:line="432" w:lineRule="auto"/>
        <w:ind w:left="0"/>
        <w:jc w:val="both"/>
        <w:rPr>
          <w:rFonts w:ascii="Times New Roman" w:eastAsia="AGaramondPro-Regular" w:hAnsi="Times New Roman"/>
          <w:b/>
          <w:szCs w:val="24"/>
        </w:rPr>
      </w:pPr>
      <w:r w:rsidRPr="00A6440B">
        <w:rPr>
          <w:rFonts w:ascii="Times New Roman" w:eastAsia="AGaramondPro-Regular" w:hAnsi="Times New Roman"/>
          <w:b/>
          <w:szCs w:val="24"/>
        </w:rPr>
        <w:t xml:space="preserve">5) </w:t>
      </w:r>
      <w:r w:rsidRPr="00A6440B">
        <w:rPr>
          <w:rFonts w:ascii="Times New Roman" w:hAnsi="Times New Roman"/>
          <w:szCs w:val="24"/>
          <w:highlight w:val="yellow"/>
        </w:rPr>
        <w:t>Liyakat:</w:t>
      </w:r>
      <w:r w:rsidRPr="00A6440B">
        <w:rPr>
          <w:rFonts w:ascii="Times New Roman" w:hAnsi="Times New Roman"/>
          <w:szCs w:val="24"/>
        </w:rPr>
        <w:t xml:space="preserve"> Kamu hizmetinin etkinliği ve sürekliliği için, işe alım ve diğer personel yönetimi süreçlerinin; yetenek, işe uygunluk ve başarı ölçütü temelinde gerçekleştirilmesi esastır.</w:t>
      </w:r>
    </w:p>
    <w:p w:rsidR="001F7459" w:rsidRPr="00A6440B" w:rsidRDefault="001F7459" w:rsidP="001F7459">
      <w:pPr>
        <w:pStyle w:val="ListeParagraf1"/>
        <w:autoSpaceDE w:val="0"/>
        <w:autoSpaceDN w:val="0"/>
        <w:adjustRightInd w:val="0"/>
        <w:spacing w:before="120" w:after="0" w:line="432" w:lineRule="auto"/>
        <w:ind w:left="0"/>
        <w:jc w:val="both"/>
        <w:rPr>
          <w:rFonts w:ascii="Times New Roman" w:hAnsi="Times New Roman"/>
          <w:szCs w:val="24"/>
        </w:rPr>
      </w:pPr>
      <w:r w:rsidRPr="00A6440B">
        <w:rPr>
          <w:rFonts w:ascii="Times New Roman" w:eastAsia="AGaramondPro-Regular" w:hAnsi="Times New Roman"/>
          <w:b/>
          <w:szCs w:val="24"/>
        </w:rPr>
        <w:t xml:space="preserve">6) </w:t>
      </w:r>
      <w:r w:rsidRPr="00A6440B">
        <w:rPr>
          <w:rFonts w:ascii="Times New Roman" w:hAnsi="Times New Roman"/>
          <w:szCs w:val="24"/>
          <w:highlight w:val="yellow"/>
        </w:rPr>
        <w:t>Cumhuriyet değerlerine bağlılık</w:t>
      </w:r>
      <w:r w:rsidRPr="00A6440B">
        <w:rPr>
          <w:rFonts w:ascii="Times New Roman" w:hAnsi="Times New Roman"/>
          <w:szCs w:val="24"/>
        </w:rPr>
        <w:t>: Cumhuriyete ve çağdaşlığın, bilimin ve aydınlığın ifadesi olan kurucu değerlerine bağlılık en temel değerimizdir.</w:t>
      </w:r>
    </w:p>
    <w:p w:rsidR="001F7459" w:rsidRPr="00A6440B" w:rsidRDefault="001F7459" w:rsidP="001F7459">
      <w:pPr>
        <w:pStyle w:val="ListeParagraf1"/>
        <w:autoSpaceDE w:val="0"/>
        <w:autoSpaceDN w:val="0"/>
        <w:adjustRightInd w:val="0"/>
        <w:spacing w:before="120" w:after="0" w:line="432" w:lineRule="auto"/>
        <w:ind w:left="0"/>
        <w:jc w:val="both"/>
        <w:rPr>
          <w:rFonts w:ascii="Times New Roman" w:hAnsi="Times New Roman"/>
          <w:szCs w:val="24"/>
        </w:rPr>
      </w:pPr>
      <w:r w:rsidRPr="00A6440B">
        <w:rPr>
          <w:rFonts w:ascii="Times New Roman" w:hAnsi="Times New Roman"/>
          <w:szCs w:val="24"/>
        </w:rPr>
        <w:t xml:space="preserve">7) </w:t>
      </w:r>
      <w:r w:rsidRPr="00A6440B">
        <w:rPr>
          <w:rFonts w:ascii="Times New Roman" w:hAnsi="Times New Roman"/>
          <w:szCs w:val="24"/>
          <w:highlight w:val="yellow"/>
        </w:rPr>
        <w:t>Kültür öğelerine ve tarihine bağlılık</w:t>
      </w:r>
      <w:r w:rsidRPr="00A6440B">
        <w:rPr>
          <w:rFonts w:ascii="Times New Roman" w:hAnsi="Times New Roman"/>
          <w:szCs w:val="24"/>
        </w:rPr>
        <w:t>: Cumhuriyet’in ve kültürel değerlerinin korunmasının yanı sıra okulumuzun sahip olduğu varlıkların da korunması temel değerlerimizdendir.</w:t>
      </w:r>
    </w:p>
    <w:p w:rsidR="001F7459" w:rsidRPr="00A6440B" w:rsidRDefault="001F7459" w:rsidP="001F7459">
      <w:pPr>
        <w:spacing w:after="0" w:line="288" w:lineRule="auto"/>
        <w:jc w:val="both"/>
        <w:rPr>
          <w:rFonts w:ascii="Times New Roman" w:hAnsi="Times New Roman" w:cs="Times New Roman"/>
          <w:szCs w:val="24"/>
        </w:rPr>
      </w:pPr>
      <w:r w:rsidRPr="00A6440B">
        <w:rPr>
          <w:rFonts w:ascii="Times New Roman" w:hAnsi="Times New Roman" w:cs="Times New Roman"/>
          <w:szCs w:val="24"/>
        </w:rPr>
        <w:t xml:space="preserve">8) </w:t>
      </w:r>
      <w:r w:rsidRPr="00A6440B">
        <w:rPr>
          <w:rFonts w:ascii="Times New Roman" w:hAnsi="Times New Roman" w:cs="Times New Roman"/>
          <w:szCs w:val="24"/>
          <w:highlight w:val="yellow"/>
        </w:rPr>
        <w:t>Saydamlık</w:t>
      </w:r>
      <w:r w:rsidRPr="00A6440B">
        <w:rPr>
          <w:rFonts w:ascii="Times New Roman" w:hAnsi="Times New Roman" w:cs="Times New Roman"/>
          <w:szCs w:val="24"/>
        </w:rPr>
        <w:t>: Yönetimsel şeffaflık ve hesap verebilirlik ilkeleri temel değerlerimizdir. Öğrenci merkezlilik: Öğrenme-uygulama ortamlarında yürütülen çalışmaların öğrenci odaklı olması, öğrenciyi ilgilendiren kararlara öğrencilerin katılımının sağlanması esastır.</w:t>
      </w:r>
    </w:p>
    <w:p w:rsidR="001F7459" w:rsidRPr="00A6440B" w:rsidRDefault="001F7459" w:rsidP="001F7459">
      <w:pPr>
        <w:spacing w:after="0" w:line="288" w:lineRule="auto"/>
        <w:jc w:val="both"/>
        <w:rPr>
          <w:rFonts w:ascii="Times New Roman" w:hAnsi="Times New Roman" w:cs="Times New Roman"/>
          <w:szCs w:val="24"/>
        </w:rPr>
      </w:pPr>
    </w:p>
    <w:p w:rsidR="001F7459" w:rsidRPr="00A6440B" w:rsidRDefault="001F7459" w:rsidP="001F7459">
      <w:pPr>
        <w:spacing w:after="0" w:line="288" w:lineRule="auto"/>
        <w:jc w:val="both"/>
        <w:rPr>
          <w:rFonts w:ascii="Times New Roman" w:hAnsi="Times New Roman" w:cs="Times New Roman"/>
          <w:szCs w:val="24"/>
        </w:rPr>
      </w:pPr>
      <w:r w:rsidRPr="00A6440B">
        <w:rPr>
          <w:rFonts w:ascii="Times New Roman" w:hAnsi="Times New Roman" w:cs="Times New Roman"/>
          <w:szCs w:val="24"/>
        </w:rPr>
        <w:t xml:space="preserve">9) </w:t>
      </w:r>
      <w:r w:rsidRPr="00A6440B">
        <w:rPr>
          <w:rFonts w:ascii="Times New Roman" w:hAnsi="Times New Roman" w:cs="Times New Roman"/>
          <w:szCs w:val="24"/>
          <w:highlight w:val="yellow"/>
        </w:rPr>
        <w:t>Kaliteyi içselleştirme</w:t>
      </w:r>
      <w:r w:rsidRPr="00A6440B">
        <w:rPr>
          <w:rFonts w:ascii="Times New Roman" w:hAnsi="Times New Roman" w:cs="Times New Roman"/>
          <w:szCs w:val="24"/>
        </w:rPr>
        <w:t>: Araştırma, eğitim ve idari yapıda oluşturulan kalite bilincinin içselleştirilmesi ve sürekliliğinin sağlanması temel değerlerimizdir.</w:t>
      </w:r>
    </w:p>
    <w:p w:rsidR="001F7459" w:rsidRPr="00A6440B" w:rsidRDefault="001F7459" w:rsidP="001F7459">
      <w:pPr>
        <w:spacing w:after="0" w:line="288" w:lineRule="auto"/>
        <w:jc w:val="both"/>
        <w:rPr>
          <w:rFonts w:ascii="Times New Roman" w:hAnsi="Times New Roman" w:cs="Times New Roman"/>
          <w:szCs w:val="24"/>
        </w:rPr>
      </w:pPr>
    </w:p>
    <w:p w:rsidR="001F7459" w:rsidRPr="00A6440B" w:rsidRDefault="001F7459" w:rsidP="001F7459">
      <w:pPr>
        <w:spacing w:after="0" w:line="288" w:lineRule="auto"/>
        <w:jc w:val="both"/>
        <w:rPr>
          <w:rFonts w:ascii="Times New Roman" w:hAnsi="Times New Roman" w:cs="Times New Roman"/>
          <w:szCs w:val="24"/>
        </w:rPr>
      </w:pPr>
      <w:r w:rsidRPr="00A6440B">
        <w:rPr>
          <w:rFonts w:ascii="Times New Roman" w:hAnsi="Times New Roman" w:cs="Times New Roman"/>
          <w:szCs w:val="24"/>
        </w:rPr>
        <w:t xml:space="preserve">10) </w:t>
      </w:r>
      <w:r w:rsidRPr="00A6440B">
        <w:rPr>
          <w:rFonts w:ascii="Times New Roman" w:hAnsi="Times New Roman" w:cs="Times New Roman"/>
          <w:szCs w:val="24"/>
          <w:highlight w:val="yellow"/>
        </w:rPr>
        <w:t>Katılımcılık</w:t>
      </w:r>
      <w:r w:rsidRPr="00A6440B">
        <w:rPr>
          <w:rFonts w:ascii="Times New Roman" w:hAnsi="Times New Roman" w:cs="Times New Roman"/>
          <w:szCs w:val="24"/>
        </w:rPr>
        <w:t>: İyi yönetişimin vazgeçilmez unsurlarından birinin de katılımcılık olduğu bilinciyle, mali yönden planlama süreci, idari yönden karar alma süreci, kaliteli yönetim için paydaşlarla çalışma ilkesi Üniversitemiz için önemlidir.</w:t>
      </w:r>
    </w:p>
    <w:p w:rsidR="001F7459" w:rsidRPr="00A6440B" w:rsidRDefault="001F7459" w:rsidP="001F7459">
      <w:pPr>
        <w:spacing w:after="0" w:line="288" w:lineRule="auto"/>
        <w:jc w:val="both"/>
        <w:rPr>
          <w:rFonts w:ascii="Times New Roman" w:hAnsi="Times New Roman" w:cs="Times New Roman"/>
          <w:szCs w:val="24"/>
        </w:rPr>
      </w:pPr>
    </w:p>
    <w:p w:rsidR="001F7459" w:rsidRPr="00A6440B" w:rsidRDefault="001F7459" w:rsidP="001F7459">
      <w:pPr>
        <w:spacing w:after="0" w:line="288" w:lineRule="auto"/>
        <w:jc w:val="both"/>
        <w:rPr>
          <w:rFonts w:ascii="Times New Roman" w:hAnsi="Times New Roman" w:cs="Times New Roman"/>
          <w:szCs w:val="24"/>
        </w:rPr>
      </w:pPr>
      <w:r w:rsidRPr="00A6440B">
        <w:rPr>
          <w:rFonts w:ascii="Times New Roman" w:hAnsi="Times New Roman" w:cs="Times New Roman"/>
          <w:szCs w:val="24"/>
        </w:rPr>
        <w:lastRenderedPageBreak/>
        <w:t xml:space="preserve">11) </w:t>
      </w:r>
      <w:r w:rsidRPr="00A6440B">
        <w:rPr>
          <w:rFonts w:ascii="Times New Roman" w:hAnsi="Times New Roman" w:cs="Times New Roman"/>
          <w:szCs w:val="24"/>
          <w:highlight w:val="yellow"/>
        </w:rPr>
        <w:t>Ülke sorunlarına/önceliklerine duyarlı</w:t>
      </w:r>
      <w:r w:rsidRPr="00A6440B">
        <w:rPr>
          <w:rFonts w:ascii="Times New Roman" w:hAnsi="Times New Roman" w:cs="Times New Roman"/>
          <w:szCs w:val="24"/>
        </w:rPr>
        <w:t>: Bilinçli ve sahip çıkılacak öncelikli unsurlara duyarlı bir toplum oluşturmak için üniversite olarak üzerimize düşen görevi yerine getirmek temel ilkelerimizdendir.</w:t>
      </w:r>
    </w:p>
    <w:p w:rsidR="002F7D0F" w:rsidRPr="00A6440B" w:rsidRDefault="00A6440B" w:rsidP="006233DC">
      <w:pPr>
        <w:pStyle w:val="Balk1"/>
        <w:rPr>
          <w:rFonts w:ascii="Times New Roman" w:hAnsi="Times New Roman" w:cs="Times New Roman"/>
          <w:color w:val="auto"/>
        </w:rPr>
      </w:pPr>
      <w:r w:rsidRPr="00A6440B">
        <w:rPr>
          <w:rFonts w:ascii="Times New Roman" w:eastAsia="AGaramondPro-Regular" w:hAnsi="Times New Roman" w:cs="Times New Roman"/>
          <w:color w:val="auto"/>
          <w:szCs w:val="24"/>
        </w:rPr>
        <w:t xml:space="preserve">4. </w:t>
      </w:r>
      <w:r w:rsidR="002F7D0F" w:rsidRPr="00A6440B">
        <w:rPr>
          <w:rFonts w:ascii="Times New Roman" w:hAnsi="Times New Roman" w:cs="Times New Roman"/>
          <w:color w:val="auto"/>
        </w:rPr>
        <w:t xml:space="preserve">AMAÇ VE </w:t>
      </w:r>
      <w:r w:rsidRPr="00A6440B">
        <w:rPr>
          <w:rFonts w:ascii="Times New Roman" w:hAnsi="Times New Roman" w:cs="Times New Roman"/>
          <w:color w:val="auto"/>
        </w:rPr>
        <w:t>HEDEFLERİN BELİRLENMESİ</w:t>
      </w:r>
      <w:r w:rsidR="002F7D0F" w:rsidRPr="00A6440B">
        <w:rPr>
          <w:rFonts w:ascii="Times New Roman" w:hAnsi="Times New Roman" w:cs="Times New Roman"/>
          <w:color w:val="auto"/>
        </w:rPr>
        <w:t xml:space="preserve"> </w:t>
      </w:r>
    </w:p>
    <w:p w:rsidR="002F7D0F" w:rsidRPr="00A6440B" w:rsidRDefault="002F7D0F" w:rsidP="008A2258">
      <w:pPr>
        <w:jc w:val="both"/>
        <w:rPr>
          <w:rFonts w:ascii="Times New Roman" w:hAnsi="Times New Roman" w:cs="Times New Roman"/>
        </w:rPr>
      </w:pPr>
    </w:p>
    <w:p w:rsidR="008A2258" w:rsidRDefault="00032D09" w:rsidP="008A2258">
      <w:pPr>
        <w:jc w:val="both"/>
        <w:rPr>
          <w:rFonts w:ascii="Times New Roman" w:hAnsi="Times New Roman" w:cs="Times New Roman"/>
          <w:b/>
          <w:sz w:val="28"/>
        </w:rPr>
      </w:pPr>
      <w:r w:rsidRPr="00A6440B">
        <w:rPr>
          <w:rFonts w:ascii="Times New Roman" w:hAnsi="Times New Roman" w:cs="Times New Roman"/>
          <w:b/>
          <w:sz w:val="28"/>
        </w:rPr>
        <w:t xml:space="preserve">AMAÇ 1: Temel eğitimde </w:t>
      </w:r>
      <w:proofErr w:type="spellStart"/>
      <w:r w:rsidRPr="00A6440B">
        <w:rPr>
          <w:rFonts w:ascii="Times New Roman" w:hAnsi="Times New Roman" w:cs="Times New Roman"/>
          <w:b/>
          <w:sz w:val="28"/>
        </w:rPr>
        <w:t>fırdat</w:t>
      </w:r>
      <w:proofErr w:type="spellEnd"/>
      <w:r w:rsidRPr="00A6440B">
        <w:rPr>
          <w:rFonts w:ascii="Times New Roman" w:hAnsi="Times New Roman" w:cs="Times New Roman"/>
          <w:b/>
          <w:sz w:val="28"/>
        </w:rPr>
        <w:t xml:space="preserve"> eşitliği ve eğitimin sağlandığı, öğretim süreçleri ve eğitim ortamlarının etkin kullanıldığı bir ekosistem inşa ederek öğrencileri çağın gerektirdiği evrensel yeterliliklere sahip, </w:t>
      </w:r>
      <w:proofErr w:type="spellStart"/>
      <w:r w:rsidRPr="00A6440B">
        <w:rPr>
          <w:rFonts w:ascii="Times New Roman" w:hAnsi="Times New Roman" w:cs="Times New Roman"/>
          <w:b/>
          <w:sz w:val="28"/>
        </w:rPr>
        <w:t>millii</w:t>
      </w:r>
      <w:proofErr w:type="spellEnd"/>
      <w:r w:rsidRPr="00A6440B">
        <w:rPr>
          <w:rFonts w:ascii="Times New Roman" w:hAnsi="Times New Roman" w:cs="Times New Roman"/>
          <w:b/>
          <w:sz w:val="28"/>
        </w:rPr>
        <w:t xml:space="preserve"> ve manevi değerleri benimsemiş sağlıkl</w:t>
      </w:r>
      <w:r w:rsidR="008A2258">
        <w:rPr>
          <w:rFonts w:ascii="Times New Roman" w:hAnsi="Times New Roman" w:cs="Times New Roman"/>
          <w:b/>
          <w:sz w:val="28"/>
        </w:rPr>
        <w:t>ı</w:t>
      </w:r>
    </w:p>
    <w:p w:rsidR="00032D09" w:rsidRPr="00A6440B" w:rsidRDefault="00032D09" w:rsidP="008A2258">
      <w:pPr>
        <w:jc w:val="both"/>
        <w:rPr>
          <w:rFonts w:ascii="Times New Roman" w:hAnsi="Times New Roman" w:cs="Times New Roman"/>
          <w:b/>
          <w:sz w:val="28"/>
        </w:rPr>
      </w:pPr>
      <w:r w:rsidRPr="00A6440B">
        <w:rPr>
          <w:rFonts w:ascii="Times New Roman" w:hAnsi="Times New Roman" w:cs="Times New Roman"/>
          <w:b/>
          <w:sz w:val="28"/>
        </w:rPr>
        <w:t xml:space="preserve">ve mutlu bireyler olarak </w:t>
      </w:r>
      <w:proofErr w:type="gramStart"/>
      <w:r w:rsidRPr="00A6440B">
        <w:rPr>
          <w:rFonts w:ascii="Times New Roman" w:hAnsi="Times New Roman" w:cs="Times New Roman"/>
          <w:b/>
          <w:sz w:val="28"/>
        </w:rPr>
        <w:t>yetiştirmek .</w:t>
      </w:r>
      <w:proofErr w:type="gramEnd"/>
    </w:p>
    <w:p w:rsidR="002F7D0F" w:rsidRPr="00A6440B" w:rsidRDefault="002F7D0F" w:rsidP="002F7D0F">
      <w:pPr>
        <w:jc w:val="both"/>
        <w:rPr>
          <w:rFonts w:ascii="Times New Roman" w:hAnsi="Times New Roman" w:cs="Times New Roman"/>
        </w:rPr>
      </w:pPr>
      <w:r w:rsidRPr="00A6440B">
        <w:rPr>
          <w:rFonts w:ascii="Times New Roman" w:eastAsia="Times New Roman" w:hAnsi="Times New Roman" w:cs="Times New Roman"/>
          <w:lang w:eastAsia="tr-TR"/>
        </w:rPr>
        <w:t xml:space="preserve">Hedef </w:t>
      </w:r>
      <w:proofErr w:type="gramStart"/>
      <w:r w:rsidRPr="00A6440B">
        <w:rPr>
          <w:rFonts w:ascii="Times New Roman" w:eastAsia="Times New Roman" w:hAnsi="Times New Roman" w:cs="Times New Roman"/>
          <w:lang w:eastAsia="tr-TR"/>
        </w:rPr>
        <w:t>1.1</w:t>
      </w:r>
      <w:proofErr w:type="gramEnd"/>
      <w:r w:rsidRPr="00A6440B">
        <w:rPr>
          <w:rFonts w:ascii="Times New Roman" w:eastAsia="Times New Roman" w:hAnsi="Times New Roman" w:cs="Times New Roman"/>
          <w:lang w:eastAsia="tr-TR"/>
        </w:rPr>
        <w:t xml:space="preserve">: </w:t>
      </w:r>
      <w:r w:rsidRPr="00A6440B">
        <w:rPr>
          <w:rFonts w:ascii="Times New Roman" w:hAnsi="Times New Roman" w:cs="Times New Roman"/>
        </w:rPr>
        <w:t>Temel eğitimde fırsat eşitliğini sağlayarak eğitime erişimi artırmaya yönelik iyileştirmeler hayata geçirilecektir.</w:t>
      </w:r>
    </w:p>
    <w:p w:rsidR="002F7D0F" w:rsidRPr="00A6440B" w:rsidRDefault="002F7D0F" w:rsidP="002F7D0F">
      <w:pPr>
        <w:jc w:val="both"/>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 xml:space="preserve">Hedef </w:t>
      </w:r>
      <w:proofErr w:type="gramStart"/>
      <w:r w:rsidRPr="00A6440B">
        <w:rPr>
          <w:rFonts w:ascii="Times New Roman" w:eastAsia="Times New Roman" w:hAnsi="Times New Roman" w:cs="Times New Roman"/>
          <w:lang w:eastAsia="tr-TR"/>
        </w:rPr>
        <w:t>1.2</w:t>
      </w:r>
      <w:proofErr w:type="gramEnd"/>
      <w:r w:rsidRPr="00A6440B">
        <w:rPr>
          <w:rFonts w:ascii="Times New Roman" w:eastAsia="Times New Roman" w:hAnsi="Times New Roman" w:cs="Times New Roman"/>
          <w:lang w:eastAsia="tr-TR"/>
        </w:rPr>
        <w:t>: Okul öncesi eğitim desteklenerek okul öncesine erişim imkânları artırılacaktır.</w:t>
      </w:r>
    </w:p>
    <w:p w:rsidR="002F7D0F" w:rsidRPr="00A6440B" w:rsidRDefault="002F7D0F" w:rsidP="002F7D0F">
      <w:pPr>
        <w:jc w:val="both"/>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 xml:space="preserve">Hedef 1,3: </w:t>
      </w:r>
      <w:r w:rsidRPr="00A6440B">
        <w:rPr>
          <w:rFonts w:ascii="Times New Roman" w:eastAsia="Times New Roman" w:hAnsi="Times New Roman" w:cs="Times New Roman"/>
          <w:bCs/>
          <w:lang w:eastAsia="tr-TR"/>
        </w:rPr>
        <w:t>Temel eğitimde bilimsel, sosyal, sportif, kültürel, sanatsal ve toplumsal hizmet gibi alanlarda etkinliklere katılım oranı artırılacak ve sürekli öğrenmeye teşvik etmek amacıyla öğrencilere okuma kültürü kazandırılacaktır</w:t>
      </w:r>
      <w:r w:rsidRPr="00A6440B">
        <w:rPr>
          <w:rFonts w:ascii="Times New Roman" w:eastAsia="Times New Roman" w:hAnsi="Times New Roman" w:cs="Times New Roman"/>
          <w:lang w:eastAsia="tr-TR"/>
        </w:rPr>
        <w:t>.</w:t>
      </w:r>
    </w:p>
    <w:p w:rsidR="00032D09" w:rsidRPr="00A6440B" w:rsidRDefault="002F7D0F" w:rsidP="00032D09">
      <w:pPr>
        <w:rPr>
          <w:rFonts w:ascii="Times New Roman" w:eastAsia="Times New Roman" w:hAnsi="Times New Roman" w:cs="Times New Roman"/>
          <w:bCs/>
          <w:lang w:eastAsia="tr-TR"/>
        </w:rPr>
      </w:pPr>
      <w:r w:rsidRPr="00A6440B">
        <w:rPr>
          <w:rFonts w:ascii="Times New Roman" w:eastAsia="Times New Roman" w:hAnsi="Times New Roman" w:cs="Times New Roman"/>
          <w:lang w:eastAsia="tr-TR"/>
        </w:rPr>
        <w:t xml:space="preserve">Hedef </w:t>
      </w:r>
      <w:proofErr w:type="gramStart"/>
      <w:r w:rsidRPr="00A6440B">
        <w:rPr>
          <w:rFonts w:ascii="Times New Roman" w:eastAsia="Times New Roman" w:hAnsi="Times New Roman" w:cs="Times New Roman"/>
          <w:lang w:eastAsia="tr-TR"/>
        </w:rPr>
        <w:t>1.4</w:t>
      </w:r>
      <w:proofErr w:type="gramEnd"/>
      <w:r w:rsidRPr="00A6440B">
        <w:rPr>
          <w:rFonts w:ascii="Times New Roman" w:eastAsia="Times New Roman" w:hAnsi="Times New Roman" w:cs="Times New Roman"/>
          <w:lang w:eastAsia="tr-TR"/>
        </w:rPr>
        <w:t xml:space="preserve">: </w:t>
      </w:r>
      <w:r w:rsidR="00F37363" w:rsidRPr="00A6440B">
        <w:rPr>
          <w:rFonts w:ascii="Times New Roman" w:eastAsia="Times New Roman" w:hAnsi="Times New Roman" w:cs="Times New Roman"/>
          <w:bCs/>
          <w:lang w:eastAsia="tr-TR"/>
        </w:rPr>
        <w:t xml:space="preserve">İlkokulda </w:t>
      </w:r>
      <w:r w:rsidRPr="00A6440B">
        <w:rPr>
          <w:rFonts w:ascii="Times New Roman" w:eastAsia="Times New Roman" w:hAnsi="Times New Roman" w:cs="Times New Roman"/>
          <w:bCs/>
          <w:lang w:eastAsia="tr-TR"/>
        </w:rPr>
        <w:t>öğrenme kayıplarını azaltmaya yönelik destekleyici mekanizmalar uygulanacaktır</w:t>
      </w:r>
      <w:r w:rsidR="00032D09" w:rsidRPr="00A6440B">
        <w:rPr>
          <w:rFonts w:ascii="Times New Roman" w:eastAsia="Times New Roman" w:hAnsi="Times New Roman" w:cs="Times New Roman"/>
          <w:bCs/>
          <w:lang w:eastAsia="tr-TR"/>
        </w:rPr>
        <w:t>.</w:t>
      </w:r>
    </w:p>
    <w:p w:rsidR="00032D09" w:rsidRPr="00A6440B" w:rsidRDefault="00032D09" w:rsidP="00032D09">
      <w:pPr>
        <w:rPr>
          <w:rFonts w:ascii="Times New Roman" w:eastAsia="Times New Roman" w:hAnsi="Times New Roman" w:cs="Times New Roman"/>
          <w:b/>
          <w:bCs/>
          <w:sz w:val="28"/>
          <w:lang w:eastAsia="tr-TR"/>
        </w:rPr>
      </w:pPr>
    </w:p>
    <w:p w:rsidR="00032D09" w:rsidRPr="00A6440B" w:rsidRDefault="00032D09" w:rsidP="00032D09">
      <w:pPr>
        <w:rPr>
          <w:rFonts w:ascii="Times New Roman" w:eastAsia="Times New Roman" w:hAnsi="Times New Roman" w:cs="Times New Roman"/>
          <w:b/>
          <w:bCs/>
          <w:sz w:val="28"/>
          <w:lang w:eastAsia="tr-TR"/>
        </w:rPr>
      </w:pPr>
      <w:r w:rsidRPr="00A6440B">
        <w:rPr>
          <w:rFonts w:ascii="Times New Roman" w:eastAsia="Times New Roman" w:hAnsi="Times New Roman" w:cs="Times New Roman"/>
          <w:b/>
          <w:bCs/>
          <w:sz w:val="28"/>
          <w:lang w:eastAsia="tr-TR"/>
        </w:rPr>
        <w:t xml:space="preserve">AMAÇ: 2 Bireyin bilgi, beceri ve yetkinlikleri geliştirmek amacıyla bireysel, toplumsal ve istihdam odaklı yeni bir yaklaşımla hayat boyu öğrenme </w:t>
      </w:r>
      <w:proofErr w:type="gramStart"/>
      <w:r w:rsidRPr="00A6440B">
        <w:rPr>
          <w:rFonts w:ascii="Times New Roman" w:eastAsia="Times New Roman" w:hAnsi="Times New Roman" w:cs="Times New Roman"/>
          <w:b/>
          <w:bCs/>
          <w:sz w:val="28"/>
          <w:lang w:eastAsia="tr-TR"/>
        </w:rPr>
        <w:t>imkanlarına</w:t>
      </w:r>
      <w:proofErr w:type="gramEnd"/>
      <w:r w:rsidRPr="00A6440B">
        <w:rPr>
          <w:rFonts w:ascii="Times New Roman" w:eastAsia="Times New Roman" w:hAnsi="Times New Roman" w:cs="Times New Roman"/>
          <w:b/>
          <w:bCs/>
          <w:sz w:val="28"/>
          <w:lang w:eastAsia="tr-TR"/>
        </w:rPr>
        <w:t xml:space="preserve"> sunmak.</w:t>
      </w:r>
    </w:p>
    <w:p w:rsidR="002F7D0F" w:rsidRPr="00A6440B" w:rsidRDefault="002F7D0F" w:rsidP="00032D09">
      <w:pPr>
        <w:rPr>
          <w:rFonts w:ascii="Times New Roman" w:eastAsia="Times New Roman" w:hAnsi="Times New Roman" w:cs="Times New Roman"/>
          <w:bCs/>
          <w:lang w:eastAsia="tr-TR"/>
        </w:rPr>
      </w:pPr>
    </w:p>
    <w:p w:rsidR="002F7D0F" w:rsidRPr="00A6440B" w:rsidRDefault="00032D09" w:rsidP="002F7D0F">
      <w:pPr>
        <w:rPr>
          <w:rFonts w:ascii="Times New Roman" w:hAnsi="Times New Roman" w:cs="Times New Roman"/>
        </w:rPr>
      </w:pPr>
      <w:r w:rsidRPr="00A6440B">
        <w:rPr>
          <w:rFonts w:ascii="Times New Roman" w:hAnsi="Times New Roman" w:cs="Times New Roman"/>
        </w:rPr>
        <w:t xml:space="preserve">Hedef </w:t>
      </w:r>
      <w:proofErr w:type="gramStart"/>
      <w:r w:rsidRPr="00A6440B">
        <w:rPr>
          <w:rFonts w:ascii="Times New Roman" w:hAnsi="Times New Roman" w:cs="Times New Roman"/>
        </w:rPr>
        <w:t>2</w:t>
      </w:r>
      <w:r w:rsidR="002F7D0F" w:rsidRPr="00A6440B">
        <w:rPr>
          <w:rFonts w:ascii="Times New Roman" w:hAnsi="Times New Roman" w:cs="Times New Roman"/>
        </w:rPr>
        <w:t>.1</w:t>
      </w:r>
      <w:proofErr w:type="gramEnd"/>
      <w:r w:rsidR="002F7D0F" w:rsidRPr="00A6440B">
        <w:rPr>
          <w:rFonts w:ascii="Times New Roman" w:hAnsi="Times New Roman" w:cs="Times New Roman"/>
        </w:rPr>
        <w:t>:Farklı yeteneklere, özelliklere, ihtiyaçlara ve birikimlere sahip tüm bireylerin yaygın eğitimden aktif olarak yararlanabilmeleri amacıyla eğitimde kapsayıcılığı sağlayıcı faaliyetler hayata geçirilecektir.</w:t>
      </w:r>
    </w:p>
    <w:p w:rsidR="002F7D0F" w:rsidRPr="00A6440B" w:rsidRDefault="00032D09" w:rsidP="002F7D0F">
      <w:pPr>
        <w:rPr>
          <w:rFonts w:ascii="Times New Roman" w:hAnsi="Times New Roman" w:cs="Times New Roman"/>
        </w:rPr>
      </w:pPr>
      <w:r w:rsidRPr="00A6440B">
        <w:rPr>
          <w:rFonts w:ascii="Times New Roman" w:hAnsi="Times New Roman" w:cs="Times New Roman"/>
        </w:rPr>
        <w:t>Hedef 2</w:t>
      </w:r>
      <w:r w:rsidR="002F7D0F" w:rsidRPr="00A6440B">
        <w:rPr>
          <w:rFonts w:ascii="Times New Roman" w:hAnsi="Times New Roman" w:cs="Times New Roman"/>
        </w:rPr>
        <w:t>.2:Hayat boyu öğrenme faaliyetleri ile bireylerde kişisel, çevresel ve mesleki anlamda farkındalık oluşturulacaktır</w:t>
      </w:r>
      <w:proofErr w:type="gramStart"/>
      <w:r w:rsidR="002F7D0F" w:rsidRPr="00A6440B">
        <w:rPr>
          <w:rFonts w:ascii="Times New Roman" w:hAnsi="Times New Roman" w:cs="Times New Roman"/>
        </w:rPr>
        <w:t>..</w:t>
      </w:r>
      <w:proofErr w:type="gramEnd"/>
    </w:p>
    <w:p w:rsidR="00B626BA" w:rsidRPr="00A6440B" w:rsidRDefault="00B626BA" w:rsidP="002F7D0F">
      <w:pPr>
        <w:jc w:val="both"/>
        <w:rPr>
          <w:rFonts w:ascii="Times New Roman" w:hAnsi="Times New Roman" w:cs="Times New Roman"/>
          <w:b/>
          <w:sz w:val="28"/>
        </w:rPr>
      </w:pPr>
    </w:p>
    <w:p w:rsidR="00B626BA" w:rsidRPr="00A6440B" w:rsidRDefault="008A2258" w:rsidP="002F7D0F">
      <w:pPr>
        <w:jc w:val="both"/>
        <w:rPr>
          <w:rFonts w:ascii="Times New Roman" w:hAnsi="Times New Roman" w:cs="Times New Roman"/>
          <w:b/>
          <w:sz w:val="28"/>
        </w:rPr>
      </w:pPr>
      <w:r>
        <w:rPr>
          <w:rFonts w:ascii="Times New Roman" w:hAnsi="Times New Roman" w:cs="Times New Roman"/>
          <w:b/>
          <w:sz w:val="28"/>
        </w:rPr>
        <w:lastRenderedPageBreak/>
        <w:t>AMAÇ 3</w:t>
      </w:r>
      <w:r w:rsidR="00B626BA" w:rsidRPr="00A6440B">
        <w:rPr>
          <w:rFonts w:ascii="Times New Roman" w:hAnsi="Times New Roman" w:cs="Times New Roman"/>
          <w:b/>
          <w:sz w:val="28"/>
        </w:rPr>
        <w:t xml:space="preserve">: Türkiye Yüzyılı inşasında milli, manevi ve kültürel değerleri özümsemiş; .çağın gereklerine uygun bilgi, beceri, tutum ve davranışlar ile demokratik </w:t>
      </w:r>
      <w:proofErr w:type="spellStart"/>
      <w:r w:rsidR="00B626BA" w:rsidRPr="00A6440B">
        <w:rPr>
          <w:rFonts w:ascii="Times New Roman" w:hAnsi="Times New Roman" w:cs="Times New Roman"/>
          <w:b/>
          <w:sz w:val="28"/>
        </w:rPr>
        <w:t>anlayıa</w:t>
      </w:r>
      <w:proofErr w:type="spellEnd"/>
      <w:r w:rsidR="00B626BA" w:rsidRPr="00A6440B">
        <w:rPr>
          <w:rFonts w:ascii="Times New Roman" w:hAnsi="Times New Roman" w:cs="Times New Roman"/>
          <w:b/>
          <w:sz w:val="28"/>
        </w:rPr>
        <w:t xml:space="preserve"> ve milli şuura sahip şahsiyetli ve üretken öğrenciler yetiştirmek. </w:t>
      </w:r>
    </w:p>
    <w:p w:rsidR="002F7D0F" w:rsidRPr="00A6440B" w:rsidRDefault="002F7D0F" w:rsidP="002F7D0F">
      <w:pPr>
        <w:jc w:val="center"/>
        <w:rPr>
          <w:rFonts w:ascii="Times New Roman" w:hAnsi="Times New Roman" w:cs="Times New Roman"/>
        </w:rPr>
      </w:pPr>
    </w:p>
    <w:p w:rsidR="002F7D0F" w:rsidRPr="00A6440B" w:rsidRDefault="00B626BA" w:rsidP="002F7D0F">
      <w:pPr>
        <w:jc w:val="both"/>
        <w:rPr>
          <w:rFonts w:ascii="Times New Roman" w:hAnsi="Times New Roman" w:cs="Times New Roman"/>
        </w:rPr>
      </w:pPr>
      <w:r w:rsidRPr="00A6440B">
        <w:rPr>
          <w:rFonts w:ascii="Times New Roman" w:hAnsi="Times New Roman" w:cs="Times New Roman"/>
        </w:rPr>
        <w:t xml:space="preserve">Hedef </w:t>
      </w:r>
      <w:proofErr w:type="gramStart"/>
      <w:r w:rsidR="008A2258">
        <w:rPr>
          <w:rFonts w:ascii="Times New Roman" w:hAnsi="Times New Roman" w:cs="Times New Roman"/>
        </w:rPr>
        <w:t>3</w:t>
      </w:r>
      <w:r w:rsidR="002F7D0F" w:rsidRPr="00A6440B">
        <w:rPr>
          <w:rFonts w:ascii="Times New Roman" w:hAnsi="Times New Roman" w:cs="Times New Roman"/>
        </w:rPr>
        <w:t>.1</w:t>
      </w:r>
      <w:proofErr w:type="gramEnd"/>
      <w:r w:rsidR="002F7D0F" w:rsidRPr="00A6440B">
        <w:rPr>
          <w:rFonts w:ascii="Times New Roman" w:hAnsi="Times New Roman" w:cs="Times New Roman"/>
        </w:rPr>
        <w:t>: Sürdürülebilir kalkınma hedeflerine uygun bir yaklaşımla çevre ve iklim değişikliği konusunda farkındalığın artırılması sağlanacaktır.</w:t>
      </w:r>
    </w:p>
    <w:p w:rsidR="002F7D0F" w:rsidRPr="00A6440B" w:rsidRDefault="00B626BA" w:rsidP="002F7D0F">
      <w:pPr>
        <w:jc w:val="both"/>
        <w:rPr>
          <w:rFonts w:ascii="Times New Roman" w:hAnsi="Times New Roman" w:cs="Times New Roman"/>
        </w:rPr>
      </w:pPr>
      <w:r w:rsidRPr="00A6440B">
        <w:rPr>
          <w:rFonts w:ascii="Times New Roman" w:hAnsi="Times New Roman" w:cs="Times New Roman"/>
        </w:rPr>
        <w:t xml:space="preserve">Hedef </w:t>
      </w:r>
      <w:proofErr w:type="gramStart"/>
      <w:r w:rsidR="008A2258">
        <w:rPr>
          <w:rFonts w:ascii="Times New Roman" w:hAnsi="Times New Roman" w:cs="Times New Roman"/>
        </w:rPr>
        <w:t>3</w:t>
      </w:r>
      <w:r w:rsidR="002F7D0F" w:rsidRPr="00A6440B">
        <w:rPr>
          <w:rFonts w:ascii="Times New Roman" w:hAnsi="Times New Roman" w:cs="Times New Roman"/>
        </w:rPr>
        <w:t>.2</w:t>
      </w:r>
      <w:proofErr w:type="gramEnd"/>
      <w:r w:rsidR="002F7D0F" w:rsidRPr="00A6440B">
        <w:rPr>
          <w:rFonts w:ascii="Times New Roman" w:hAnsi="Times New Roman" w:cs="Times New Roman"/>
        </w:rPr>
        <w:t>: Eğitim öğretim programları çağın gerektirdiği beceriler, güncel gelişmeler, Türkçenin doğru ve güzel kullanımını destekleyecek şekilde millî-manevi değerler temelinde öğrencilerin seviyesine uygun şekilde uygulanacak, e-içeriklerle bir bütün olarak sunulan ders kitapları ve eğitim araçlarının etkili şekilde kullanılması sağlanacaktır.</w:t>
      </w:r>
    </w:p>
    <w:p w:rsidR="002F7D0F" w:rsidRPr="00A6440B" w:rsidRDefault="00B626BA" w:rsidP="00F37363">
      <w:pPr>
        <w:jc w:val="both"/>
        <w:rPr>
          <w:rFonts w:ascii="Times New Roman" w:hAnsi="Times New Roman" w:cs="Times New Roman"/>
        </w:rPr>
      </w:pPr>
      <w:r w:rsidRPr="00A6440B">
        <w:rPr>
          <w:rFonts w:ascii="Times New Roman" w:hAnsi="Times New Roman" w:cs="Times New Roman"/>
        </w:rPr>
        <w:t xml:space="preserve">Hedef </w:t>
      </w:r>
      <w:proofErr w:type="gramStart"/>
      <w:r w:rsidR="008A2258">
        <w:rPr>
          <w:rFonts w:ascii="Times New Roman" w:hAnsi="Times New Roman" w:cs="Times New Roman"/>
        </w:rPr>
        <w:t>3</w:t>
      </w:r>
      <w:r w:rsidR="002F7D0F" w:rsidRPr="00A6440B">
        <w:rPr>
          <w:rFonts w:ascii="Times New Roman" w:hAnsi="Times New Roman" w:cs="Times New Roman"/>
        </w:rPr>
        <w:t>.3</w:t>
      </w:r>
      <w:proofErr w:type="gramEnd"/>
      <w:r w:rsidR="002F7D0F" w:rsidRPr="00A6440B">
        <w:rPr>
          <w:rFonts w:ascii="Times New Roman" w:hAnsi="Times New Roman" w:cs="Times New Roman"/>
        </w:rPr>
        <w:t>: Teknolojinin eğitim sistemine daha fazla uyarlanması amacıyla dijital içeriklerin kullanımı artırılacak ve dijital öğretmen yeterlikleri doğrultusunda öğretmenlerin dijital becerilerinin gelişmesi için mahalli hizmet içi eğit</w:t>
      </w:r>
      <w:r w:rsidR="00F37363" w:rsidRPr="00A6440B">
        <w:rPr>
          <w:rFonts w:ascii="Times New Roman" w:hAnsi="Times New Roman" w:cs="Times New Roman"/>
        </w:rPr>
        <w:t>im programları düzenlenecektir.</w:t>
      </w:r>
    </w:p>
    <w:p w:rsidR="002F7D0F" w:rsidRPr="00A6440B" w:rsidRDefault="002F7D0F" w:rsidP="002F7D0F">
      <w:pPr>
        <w:rPr>
          <w:rFonts w:ascii="Times New Roman" w:hAnsi="Times New Roman" w:cs="Times New Roman"/>
          <w:szCs w:val="20"/>
        </w:rPr>
      </w:pPr>
    </w:p>
    <w:p w:rsidR="002F7D0F" w:rsidRPr="00A6440B" w:rsidRDefault="002F7D0F" w:rsidP="002F7D0F">
      <w:pPr>
        <w:rPr>
          <w:rFonts w:ascii="Times New Roman" w:hAnsi="Times New Roman" w:cs="Times New Roman"/>
          <w:szCs w:val="20"/>
        </w:rPr>
      </w:pPr>
    </w:p>
    <w:p w:rsidR="002F7D0F" w:rsidRPr="00A6440B" w:rsidRDefault="002F7D0F" w:rsidP="002F7D0F">
      <w:pPr>
        <w:rPr>
          <w:rFonts w:ascii="Times New Roman" w:hAnsi="Times New Roman" w:cs="Times New Roman"/>
        </w:rPr>
      </w:pPr>
    </w:p>
    <w:p w:rsidR="002F7D0F" w:rsidRPr="00A6440B" w:rsidRDefault="002F7D0F" w:rsidP="002F7D0F">
      <w:pPr>
        <w:rPr>
          <w:rFonts w:ascii="Times New Roman" w:hAnsi="Times New Roman" w:cs="Times New Roman"/>
        </w:rPr>
      </w:pPr>
    </w:p>
    <w:p w:rsidR="002F7D0F" w:rsidRPr="00A6440B" w:rsidRDefault="002F7D0F" w:rsidP="002F7D0F">
      <w:pPr>
        <w:pStyle w:val="Balk1"/>
        <w:rPr>
          <w:rStyle w:val="oypena"/>
          <w:rFonts w:ascii="Times New Roman" w:hAnsi="Times New Roman" w:cs="Times New Roman"/>
          <w:color w:val="auto"/>
        </w:rPr>
      </w:pPr>
      <w:r w:rsidRPr="00A6440B">
        <w:rPr>
          <w:rStyle w:val="oypena"/>
          <w:rFonts w:ascii="Times New Roman" w:hAnsi="Times New Roman" w:cs="Times New Roman"/>
          <w:color w:val="auto"/>
        </w:rPr>
        <w:t>AMAÇ, HEDEF, GÖSTERGE VE STRATEJİLER</w:t>
      </w:r>
    </w:p>
    <w:p w:rsidR="002F7D0F" w:rsidRPr="00A6440B" w:rsidRDefault="002F7D0F" w:rsidP="002F7D0F">
      <w:pPr>
        <w:rPr>
          <w:rFonts w:ascii="Times New Roman" w:hAnsi="Times New Roman" w:cs="Times New Roman"/>
        </w:rPr>
      </w:pPr>
    </w:p>
    <w:p w:rsidR="002F7D0F" w:rsidRPr="00A6440B" w:rsidRDefault="002F7D0F" w:rsidP="002F7D0F">
      <w:pPr>
        <w:jc w:val="both"/>
        <w:rPr>
          <w:rFonts w:ascii="Times New Roman" w:hAnsi="Times New Roman" w:cs="Times New Roman"/>
        </w:rPr>
      </w:pPr>
      <w:r w:rsidRPr="00A6440B">
        <w:rPr>
          <w:rFonts w:ascii="Times New Roman" w:hAnsi="Times New Roman" w:cs="Times New Roman"/>
        </w:rPr>
        <w:t xml:space="preserve">Bu bölümde </w:t>
      </w:r>
      <w:r w:rsidR="00F37363" w:rsidRPr="00A6440B">
        <w:rPr>
          <w:rFonts w:ascii="Times New Roman" w:hAnsi="Times New Roman" w:cs="Times New Roman"/>
        </w:rPr>
        <w:t>Koyunyurdu Ali Kara İlkokulu’nun</w:t>
      </w:r>
      <w:r w:rsidRPr="00A6440B">
        <w:rPr>
          <w:rFonts w:ascii="Times New Roman" w:hAnsi="Times New Roman" w:cs="Times New Roman"/>
        </w:rPr>
        <w:t xml:space="preserve"> 2024-2028 Stratejik Planı’nın amaç, hedef, hedef kartı ve stratejilerine yer verilmiştir. Stratejilere ilişkin yapılacak çalışmaları belirten eylemler ile hedef kartlarında yer alan göstergelerin tanım, formül ve kavramsal çerçevelerine “Gösterge Bilgi Tablosu” dokümanında ayrıca yer verilmiştir.</w:t>
      </w:r>
    </w:p>
    <w:p w:rsidR="002F7D0F" w:rsidRPr="00A6440B" w:rsidRDefault="002F7D0F" w:rsidP="002F7D0F">
      <w:pPr>
        <w:jc w:val="both"/>
        <w:rPr>
          <w:rFonts w:ascii="Times New Roman" w:hAnsi="Times New Roman" w:cs="Times New Roman"/>
        </w:rPr>
      </w:pPr>
      <w:r w:rsidRPr="00A6440B">
        <w:rPr>
          <w:rFonts w:ascii="Times New Roman" w:hAnsi="Times New Roman" w:cs="Times New Roman"/>
        </w:rPr>
        <w:t>Müdürlüğümüzün 2024-2028 Stratejik Planında amaçlar, hedefler, göstergeler ve stratejiler belirlenmiştir.</w:t>
      </w:r>
    </w:p>
    <w:p w:rsidR="002F7D0F" w:rsidRPr="00A6440B" w:rsidRDefault="002F7D0F" w:rsidP="002F7D0F">
      <w:pPr>
        <w:jc w:val="both"/>
        <w:rPr>
          <w:rFonts w:ascii="Times New Roman" w:hAnsi="Times New Roman" w:cs="Times New Roman"/>
        </w:rPr>
      </w:pPr>
      <w:r w:rsidRPr="00A6440B">
        <w:rPr>
          <w:rFonts w:ascii="Times New Roman" w:hAnsi="Times New Roman" w:cs="Times New Roman"/>
        </w:rPr>
        <w:t>Söz konusu tematik amaçlar, hedefler, performans göstergeleri ve stratejiler her temanın kendi kartında aşağıdaki tablolarda ayrıntılı şekilde yer almaktadır.</w:t>
      </w:r>
    </w:p>
    <w:p w:rsidR="002F7D0F" w:rsidRPr="00A6440B" w:rsidRDefault="002F7D0F" w:rsidP="002F7D0F">
      <w:pPr>
        <w:jc w:val="both"/>
        <w:rPr>
          <w:rFonts w:ascii="Times New Roman" w:hAnsi="Times New Roman" w:cs="Times New Roman"/>
        </w:rPr>
      </w:pPr>
    </w:p>
    <w:p w:rsidR="002F7D0F" w:rsidRPr="00A6440B" w:rsidRDefault="002F7D0F" w:rsidP="002F7D0F">
      <w:pPr>
        <w:jc w:val="both"/>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lastRenderedPageBreak/>
        <w:t>Amaç 1:Temel eğitimde tüm öğrenciler için fırsat eşitliği ve eğitime erişimin sağlandığı, öğretim süreçleri ve eğitim ortamlarının etkin kullanıldığı bir ekosistem inşa ederek öğrencileri çağın gerektirdiği evrensel yeterliliklere sahip, millî ve manevi değerleri benimsemiş sağlıklı ve mutlu bireyler olarak yetiştirmek.</w:t>
      </w:r>
    </w:p>
    <w:p w:rsidR="002F7D0F" w:rsidRPr="00A6440B" w:rsidRDefault="002F7D0F" w:rsidP="002F7D0F">
      <w:pPr>
        <w:jc w:val="both"/>
        <w:rPr>
          <w:rFonts w:ascii="Times New Roman" w:hAnsi="Times New Roman" w:cs="Times New Roman"/>
        </w:rPr>
      </w:pPr>
      <w:r w:rsidRPr="00A6440B">
        <w:rPr>
          <w:rFonts w:ascii="Times New Roman" w:eastAsia="Times New Roman" w:hAnsi="Times New Roman" w:cs="Times New Roman"/>
          <w:lang w:eastAsia="tr-TR"/>
        </w:rPr>
        <w:t xml:space="preserve">Hedef </w:t>
      </w:r>
      <w:proofErr w:type="gramStart"/>
      <w:r w:rsidRPr="00A6440B">
        <w:rPr>
          <w:rFonts w:ascii="Times New Roman" w:eastAsia="Times New Roman" w:hAnsi="Times New Roman" w:cs="Times New Roman"/>
          <w:lang w:eastAsia="tr-TR"/>
        </w:rPr>
        <w:t>1.1</w:t>
      </w:r>
      <w:proofErr w:type="gramEnd"/>
      <w:r w:rsidRPr="00A6440B">
        <w:rPr>
          <w:rFonts w:ascii="Times New Roman" w:eastAsia="Times New Roman" w:hAnsi="Times New Roman" w:cs="Times New Roman"/>
          <w:lang w:eastAsia="tr-TR"/>
        </w:rPr>
        <w:t xml:space="preserve">: </w:t>
      </w:r>
      <w:r w:rsidRPr="00A6440B">
        <w:rPr>
          <w:rFonts w:ascii="Times New Roman" w:hAnsi="Times New Roman" w:cs="Times New Roman"/>
        </w:rPr>
        <w:t>Temel eğitimde fırsat eşitliğini sağlayarak eğitime erişimi artırmaya yönelik iyileştirmeler hayata geçirilecektir.</w:t>
      </w:r>
    </w:p>
    <w:tbl>
      <w:tblPr>
        <w:tblStyle w:val="GridTable5DarkAccent1"/>
        <w:tblW w:w="5000" w:type="pct"/>
        <w:tblLayout w:type="fixed"/>
        <w:tblLook w:val="04A0" w:firstRow="1" w:lastRow="0" w:firstColumn="1" w:lastColumn="0" w:noHBand="0" w:noVBand="1"/>
      </w:tblPr>
      <w:tblGrid>
        <w:gridCol w:w="1516"/>
        <w:gridCol w:w="1337"/>
        <w:gridCol w:w="1108"/>
        <w:gridCol w:w="1909"/>
        <w:gridCol w:w="1392"/>
        <w:gridCol w:w="1392"/>
        <w:gridCol w:w="1392"/>
        <w:gridCol w:w="1392"/>
        <w:gridCol w:w="1392"/>
        <w:gridCol w:w="1392"/>
        <w:gridCol w:w="1392"/>
      </w:tblGrid>
      <w:tr w:rsidR="00A6440B" w:rsidRPr="00A6440B" w:rsidTr="00F3736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53" w:type="dxa"/>
            <w:gridSpan w:val="2"/>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Amaç 1</w:t>
            </w:r>
          </w:p>
        </w:tc>
        <w:tc>
          <w:tcPr>
            <w:tcW w:w="12761" w:type="dxa"/>
            <w:gridSpan w:val="9"/>
          </w:tcPr>
          <w:p w:rsidR="002F7D0F" w:rsidRPr="00A6440B" w:rsidRDefault="002F7D0F" w:rsidP="002F7D0F">
            <w:pPr>
              <w:spacing w:after="6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lang w:eastAsia="tr-TR"/>
                <w14:shadow w14:blurRad="50800" w14:dist="38100" w14:dir="2700000" w14:sx="100000" w14:sy="100000" w14:kx="0" w14:ky="0" w14:algn="tl">
                  <w14:srgbClr w14:val="000000">
                    <w14:alpha w14:val="60000"/>
                  </w14:srgbClr>
                </w14:shadow>
              </w:rPr>
            </w:pPr>
            <w:r w:rsidRPr="00A6440B">
              <w:rPr>
                <w:rFonts w:ascii="Times New Roman" w:eastAsia="Times New Roman" w:hAnsi="Times New Roman" w:cs="Times New Roman"/>
                <w:i/>
                <w:iCs/>
                <w:color w:val="auto"/>
                <w:lang w:eastAsia="tr-TR"/>
                <w14:shadow w14:blurRad="50800" w14:dist="38100" w14:dir="2700000" w14:sx="100000" w14:sy="100000" w14:kx="0" w14:ky="0" w14:algn="tl">
                  <w14:srgbClr w14:val="000000">
                    <w14:alpha w14:val="60000"/>
                  </w14:srgbClr>
                </w14:shadow>
              </w:rPr>
              <w:t>Temel eğitimde tüm öğrenciler için fırsat eşitliği ve eğitime erişimin sağlandığı, öğretim süreçleri ve eğitim ortamlarının etkin kullanıldığı bir ekosistem inşa ederek öğrencileri çağın gerektirdiği evrensel yeterliliklere sahip, millî ve manevi değerleri benimsemiş sağlıklı ve mutlu bireyler olarak yetiştirmek.</w:t>
            </w:r>
          </w:p>
        </w:tc>
      </w:tr>
      <w:tr w:rsidR="00A6440B" w:rsidRPr="00A6440B" w:rsidTr="00F37363">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2853" w:type="dxa"/>
            <w:gridSpan w:val="2"/>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 xml:space="preserve">Hedef </w:t>
            </w:r>
            <w:proofErr w:type="gramStart"/>
            <w:r w:rsidRPr="00A6440B">
              <w:rPr>
                <w:rFonts w:ascii="Times New Roman" w:eastAsia="Times New Roman" w:hAnsi="Times New Roman" w:cs="Times New Roman"/>
                <w:color w:val="auto"/>
                <w:lang w:eastAsia="tr-TR"/>
              </w:rPr>
              <w:t>1.1</w:t>
            </w:r>
            <w:proofErr w:type="gramEnd"/>
          </w:p>
        </w:tc>
        <w:tc>
          <w:tcPr>
            <w:tcW w:w="12761" w:type="dxa"/>
            <w:gridSpan w:val="9"/>
          </w:tcPr>
          <w:p w:rsidR="002F7D0F" w:rsidRPr="00A6440B" w:rsidRDefault="002F7D0F" w:rsidP="002F7D0F">
            <w:pPr>
              <w:spacing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hAnsi="Times New Roman" w:cs="Times New Roman"/>
              </w:rPr>
              <w:t>Temel eğitimde fırsat eşitliğini sağlayarak eğitime erişimi artırmaya yönelik iyileştirmeler hayata geçirilecektir.</w:t>
            </w:r>
          </w:p>
        </w:tc>
      </w:tr>
      <w:tr w:rsidR="00A6440B" w:rsidRPr="00A6440B" w:rsidTr="00F37363">
        <w:trPr>
          <w:trHeight w:val="20"/>
        </w:trPr>
        <w:tc>
          <w:tcPr>
            <w:cnfStyle w:val="001000000000" w:firstRow="0" w:lastRow="0" w:firstColumn="1" w:lastColumn="0" w:oddVBand="0" w:evenVBand="0" w:oddHBand="0" w:evenHBand="0" w:firstRowFirstColumn="0" w:firstRowLastColumn="0" w:lastRowFirstColumn="0" w:lastRowLastColumn="0"/>
            <w:tcW w:w="2853" w:type="dxa"/>
            <w:gridSpan w:val="2"/>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 xml:space="preserve">Amacın İlgili Olduğu Program/Alt Program Adı </w:t>
            </w:r>
          </w:p>
        </w:tc>
        <w:tc>
          <w:tcPr>
            <w:tcW w:w="12761" w:type="dxa"/>
            <w:gridSpan w:val="9"/>
          </w:tcPr>
          <w:p w:rsidR="002F7D0F" w:rsidRPr="00A6440B" w:rsidRDefault="002F7D0F" w:rsidP="002F7D0F">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t>TEMEL EĞİTİM</w:t>
            </w:r>
          </w:p>
        </w:tc>
      </w:tr>
      <w:tr w:rsidR="00A6440B" w:rsidRPr="00A6440B" w:rsidTr="00F3736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53" w:type="dxa"/>
            <w:gridSpan w:val="2"/>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Amacın İlgili Olduğu Alt Program Hedefi</w:t>
            </w:r>
          </w:p>
        </w:tc>
        <w:tc>
          <w:tcPr>
            <w:tcW w:w="12761" w:type="dxa"/>
            <w:gridSpan w:val="9"/>
          </w:tcPr>
          <w:p w:rsidR="002F7D0F" w:rsidRPr="00A6440B" w:rsidRDefault="002F7D0F" w:rsidP="002F7D0F">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t>Eğitime Erişim ve Fırsat Eşitliği</w:t>
            </w:r>
          </w:p>
        </w:tc>
      </w:tr>
      <w:tr w:rsidR="00A6440B" w:rsidRPr="00A6440B" w:rsidTr="00F37363">
        <w:trPr>
          <w:trHeight w:val="20"/>
        </w:trPr>
        <w:tc>
          <w:tcPr>
            <w:cnfStyle w:val="001000000000" w:firstRow="0" w:lastRow="0" w:firstColumn="1" w:lastColumn="0" w:oddVBand="0" w:evenVBand="0" w:oddHBand="0" w:evenHBand="0" w:firstRowFirstColumn="0" w:firstRowLastColumn="0" w:lastRowFirstColumn="0" w:lastRowLastColumn="0"/>
            <w:tcW w:w="5870" w:type="dxa"/>
            <w:gridSpan w:val="4"/>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Performans Göstergeleri</w:t>
            </w:r>
          </w:p>
        </w:tc>
        <w:tc>
          <w:tcPr>
            <w:tcW w:w="1392" w:type="dxa"/>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Hedefe Etkisi (%)</w:t>
            </w:r>
          </w:p>
        </w:tc>
        <w:tc>
          <w:tcPr>
            <w:tcW w:w="1392" w:type="dxa"/>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Başlangıç Değeri</w:t>
            </w:r>
          </w:p>
        </w:tc>
        <w:tc>
          <w:tcPr>
            <w:tcW w:w="1392" w:type="dxa"/>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2024</w:t>
            </w:r>
          </w:p>
        </w:tc>
        <w:tc>
          <w:tcPr>
            <w:tcW w:w="1392" w:type="dxa"/>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2025</w:t>
            </w:r>
          </w:p>
        </w:tc>
        <w:tc>
          <w:tcPr>
            <w:tcW w:w="1392" w:type="dxa"/>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2026</w:t>
            </w:r>
          </w:p>
        </w:tc>
        <w:tc>
          <w:tcPr>
            <w:tcW w:w="1392" w:type="dxa"/>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2027</w:t>
            </w:r>
          </w:p>
        </w:tc>
        <w:tc>
          <w:tcPr>
            <w:tcW w:w="1392" w:type="dxa"/>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2028</w:t>
            </w:r>
          </w:p>
        </w:tc>
      </w:tr>
      <w:tr w:rsidR="00A6440B" w:rsidRPr="00A6440B" w:rsidTr="00F3736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61" w:type="dxa"/>
            <w:gridSpan w:val="3"/>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PG 1.1.1 Temel eğitimde okullaşma oranı (%)</w:t>
            </w:r>
          </w:p>
        </w:tc>
        <w:tc>
          <w:tcPr>
            <w:tcW w:w="1909" w:type="dxa"/>
          </w:tcPr>
          <w:p w:rsidR="002F7D0F" w:rsidRPr="00A6440B" w:rsidRDefault="002F7D0F" w:rsidP="002F7D0F">
            <w:pPr>
              <w:spacing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6-9 yaş</w:t>
            </w:r>
          </w:p>
        </w:tc>
        <w:tc>
          <w:tcPr>
            <w:tcW w:w="139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A6440B">
              <w:rPr>
                <w:rFonts w:ascii="Times New Roman" w:eastAsia="Calibri" w:hAnsi="Times New Roman" w:cs="Times New Roman"/>
              </w:rPr>
              <w:t>35</w:t>
            </w:r>
          </w:p>
        </w:tc>
        <w:tc>
          <w:tcPr>
            <w:tcW w:w="139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99,13</w:t>
            </w:r>
          </w:p>
        </w:tc>
        <w:tc>
          <w:tcPr>
            <w:tcW w:w="139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99,20</w:t>
            </w:r>
          </w:p>
        </w:tc>
        <w:tc>
          <w:tcPr>
            <w:tcW w:w="139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99,50</w:t>
            </w:r>
          </w:p>
        </w:tc>
        <w:tc>
          <w:tcPr>
            <w:tcW w:w="139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99,75</w:t>
            </w:r>
          </w:p>
        </w:tc>
        <w:tc>
          <w:tcPr>
            <w:tcW w:w="139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99,80</w:t>
            </w:r>
          </w:p>
        </w:tc>
        <w:tc>
          <w:tcPr>
            <w:tcW w:w="139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100</w:t>
            </w:r>
          </w:p>
        </w:tc>
      </w:tr>
      <w:tr w:rsidR="00A6440B" w:rsidRPr="00A6440B" w:rsidTr="00F37363">
        <w:trPr>
          <w:trHeight w:val="397"/>
        </w:trPr>
        <w:tc>
          <w:tcPr>
            <w:cnfStyle w:val="001000000000" w:firstRow="0" w:lastRow="0" w:firstColumn="1" w:lastColumn="0" w:oddVBand="0" w:evenVBand="0" w:oddHBand="0" w:evenHBand="0" w:firstRowFirstColumn="0" w:firstRowLastColumn="0" w:lastRowFirstColumn="0" w:lastRowLastColumn="0"/>
            <w:tcW w:w="3961" w:type="dxa"/>
            <w:gridSpan w:val="3"/>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PG 1.1.2 Öğrenci sayısı 30’dan fazla olan şube oranı (%)</w:t>
            </w:r>
          </w:p>
        </w:tc>
        <w:tc>
          <w:tcPr>
            <w:tcW w:w="1909" w:type="dxa"/>
          </w:tcPr>
          <w:p w:rsidR="002F7D0F" w:rsidRPr="00A6440B" w:rsidRDefault="002F7D0F" w:rsidP="002F7D0F">
            <w:pPr>
              <w:spacing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İlkokul</w:t>
            </w:r>
          </w:p>
        </w:tc>
        <w:tc>
          <w:tcPr>
            <w:tcW w:w="1392" w:type="dxa"/>
          </w:tcPr>
          <w:p w:rsidR="002F7D0F" w:rsidRPr="00A6440B" w:rsidRDefault="00F37363"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A6440B">
              <w:rPr>
                <w:rFonts w:ascii="Times New Roman" w:eastAsia="Calibri" w:hAnsi="Times New Roman" w:cs="Times New Roman"/>
              </w:rPr>
              <w:t>0</w:t>
            </w:r>
          </w:p>
        </w:tc>
        <w:tc>
          <w:tcPr>
            <w:tcW w:w="1392" w:type="dxa"/>
          </w:tcPr>
          <w:p w:rsidR="002F7D0F" w:rsidRPr="00A6440B" w:rsidRDefault="00F37363"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0</w:t>
            </w:r>
          </w:p>
        </w:tc>
        <w:tc>
          <w:tcPr>
            <w:tcW w:w="1392" w:type="dxa"/>
          </w:tcPr>
          <w:p w:rsidR="002F7D0F" w:rsidRPr="00A6440B" w:rsidRDefault="00F37363"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0</w:t>
            </w:r>
          </w:p>
        </w:tc>
        <w:tc>
          <w:tcPr>
            <w:tcW w:w="1392" w:type="dxa"/>
          </w:tcPr>
          <w:p w:rsidR="002F7D0F" w:rsidRPr="00A6440B" w:rsidRDefault="00F37363"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0</w:t>
            </w:r>
          </w:p>
        </w:tc>
        <w:tc>
          <w:tcPr>
            <w:tcW w:w="1392" w:type="dxa"/>
          </w:tcPr>
          <w:p w:rsidR="002F7D0F" w:rsidRPr="00A6440B" w:rsidRDefault="00F37363"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0</w:t>
            </w:r>
          </w:p>
        </w:tc>
        <w:tc>
          <w:tcPr>
            <w:tcW w:w="1392" w:type="dxa"/>
          </w:tcPr>
          <w:p w:rsidR="002F7D0F" w:rsidRPr="00A6440B" w:rsidRDefault="00F37363"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0</w:t>
            </w:r>
          </w:p>
        </w:tc>
        <w:tc>
          <w:tcPr>
            <w:tcW w:w="1392" w:type="dxa"/>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0</w:t>
            </w:r>
          </w:p>
        </w:tc>
      </w:tr>
      <w:tr w:rsidR="00A6440B" w:rsidRPr="00A6440B" w:rsidTr="00F37363">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5870" w:type="dxa"/>
            <w:gridSpan w:val="4"/>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Sorumlu Birim</w:t>
            </w:r>
          </w:p>
        </w:tc>
        <w:tc>
          <w:tcPr>
            <w:tcW w:w="9744" w:type="dxa"/>
            <w:gridSpan w:val="7"/>
          </w:tcPr>
          <w:p w:rsidR="002F7D0F" w:rsidRPr="00A6440B" w:rsidRDefault="002F7D0F" w:rsidP="002F7D0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p>
        </w:tc>
      </w:tr>
      <w:tr w:rsidR="00A6440B" w:rsidRPr="00A6440B" w:rsidTr="00F37363">
        <w:trPr>
          <w:trHeight w:val="553"/>
        </w:trPr>
        <w:tc>
          <w:tcPr>
            <w:cnfStyle w:val="001000000000" w:firstRow="0" w:lastRow="0" w:firstColumn="1" w:lastColumn="0" w:oddVBand="0" w:evenVBand="0" w:oddHBand="0" w:evenHBand="0" w:firstRowFirstColumn="0" w:firstRowLastColumn="0" w:lastRowFirstColumn="0" w:lastRowLastColumn="0"/>
            <w:tcW w:w="5870" w:type="dxa"/>
            <w:gridSpan w:val="4"/>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İş Birliği Yapılacak Birimler</w:t>
            </w:r>
          </w:p>
        </w:tc>
        <w:tc>
          <w:tcPr>
            <w:tcW w:w="9744" w:type="dxa"/>
            <w:gridSpan w:val="7"/>
          </w:tcPr>
          <w:p w:rsidR="002F7D0F" w:rsidRPr="00A6440B" w:rsidRDefault="002F7D0F" w:rsidP="002F7D0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p>
        </w:tc>
      </w:tr>
      <w:tr w:rsidR="00A6440B" w:rsidRPr="00A6440B" w:rsidTr="00F37363">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516" w:type="dxa"/>
            <w:vMerge w:val="restart"/>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Stratejiler</w:t>
            </w:r>
          </w:p>
        </w:tc>
        <w:tc>
          <w:tcPr>
            <w:tcW w:w="1337" w:type="dxa"/>
          </w:tcPr>
          <w:p w:rsidR="002F7D0F" w:rsidRPr="00A6440B" w:rsidRDefault="002F7D0F" w:rsidP="002F7D0F">
            <w:pPr>
              <w:spacing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S 1.1.1</w:t>
            </w:r>
          </w:p>
        </w:tc>
        <w:tc>
          <w:tcPr>
            <w:tcW w:w="12761" w:type="dxa"/>
            <w:gridSpan w:val="9"/>
          </w:tcPr>
          <w:p w:rsidR="002F7D0F" w:rsidRPr="00A6440B" w:rsidRDefault="002F7D0F" w:rsidP="002F7D0F">
            <w:pPr>
              <w:spacing w:after="6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lang w:eastAsia="tr-TR"/>
              </w:rPr>
              <w:t>Okula kayıt konusunda mevcut durum gözden geçirilerek yasal düzenlemelerin etkin bir şekilde uygulanması sağlanacaktır.</w:t>
            </w:r>
          </w:p>
        </w:tc>
      </w:tr>
      <w:tr w:rsidR="00A6440B" w:rsidRPr="00A6440B" w:rsidTr="00F37363">
        <w:trPr>
          <w:trHeight w:val="299"/>
        </w:trPr>
        <w:tc>
          <w:tcPr>
            <w:cnfStyle w:val="001000000000" w:firstRow="0" w:lastRow="0" w:firstColumn="1" w:lastColumn="0" w:oddVBand="0" w:evenVBand="0" w:oddHBand="0" w:evenHBand="0" w:firstRowFirstColumn="0" w:firstRowLastColumn="0" w:lastRowFirstColumn="0" w:lastRowLastColumn="0"/>
            <w:tcW w:w="1516" w:type="dxa"/>
            <w:vMerge/>
          </w:tcPr>
          <w:p w:rsidR="002F7D0F" w:rsidRPr="00A6440B" w:rsidRDefault="002F7D0F" w:rsidP="002F7D0F">
            <w:pPr>
              <w:spacing w:after="60"/>
              <w:rPr>
                <w:rFonts w:ascii="Times New Roman" w:eastAsia="Times New Roman" w:hAnsi="Times New Roman" w:cs="Times New Roman"/>
                <w:color w:val="auto"/>
                <w:lang w:eastAsia="tr-TR"/>
              </w:rPr>
            </w:pPr>
          </w:p>
        </w:tc>
        <w:tc>
          <w:tcPr>
            <w:tcW w:w="1337" w:type="dxa"/>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S 1.1.2</w:t>
            </w:r>
          </w:p>
        </w:tc>
        <w:tc>
          <w:tcPr>
            <w:tcW w:w="12761" w:type="dxa"/>
            <w:gridSpan w:val="9"/>
          </w:tcPr>
          <w:p w:rsidR="002F7D0F" w:rsidRPr="00A6440B" w:rsidRDefault="002F7D0F" w:rsidP="002F7D0F">
            <w:pPr>
              <w:spacing w:after="6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Toplumun tüm kesimlerinden daha çok öğrencinin özel okullara erişim imkânını artırmaya yönelik politikaların etkin bir şekilde uygulanması sağlanacaktır.</w:t>
            </w:r>
          </w:p>
        </w:tc>
      </w:tr>
      <w:tr w:rsidR="00A6440B" w:rsidRPr="00A6440B" w:rsidTr="00F3736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53" w:type="dxa"/>
            <w:gridSpan w:val="2"/>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Riskler</w:t>
            </w:r>
          </w:p>
        </w:tc>
        <w:tc>
          <w:tcPr>
            <w:tcW w:w="12761" w:type="dxa"/>
            <w:gridSpan w:val="9"/>
          </w:tcPr>
          <w:p w:rsidR="002F7D0F" w:rsidRPr="00A6440B" w:rsidRDefault="002F7D0F" w:rsidP="0047242D">
            <w:pPr>
              <w:pStyle w:val="TableParagraph"/>
              <w:numPr>
                <w:ilvl w:val="0"/>
                <w:numId w:val="15"/>
              </w:numPr>
              <w:tabs>
                <w:tab w:val="left" w:pos="282"/>
              </w:tabs>
              <w:autoSpaceDE w:val="0"/>
              <w:autoSpaceDN w:val="0"/>
              <w:spacing w:before="57"/>
              <w:ind w:left="282" w:hanging="226"/>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6440B">
              <w:rPr>
                <w:rFonts w:ascii="Times New Roman" w:hAnsi="Times New Roman"/>
              </w:rPr>
              <w:t xml:space="preserve">Yurt </w:t>
            </w:r>
            <w:proofErr w:type="spellStart"/>
            <w:r w:rsidRPr="00A6440B">
              <w:rPr>
                <w:rFonts w:ascii="Times New Roman" w:hAnsi="Times New Roman"/>
              </w:rPr>
              <w:t>içi</w:t>
            </w:r>
            <w:proofErr w:type="spellEnd"/>
            <w:r w:rsidRPr="00A6440B">
              <w:rPr>
                <w:rFonts w:ascii="Times New Roman" w:hAnsi="Times New Roman"/>
              </w:rPr>
              <w:t xml:space="preserve"> </w:t>
            </w:r>
            <w:proofErr w:type="spellStart"/>
            <w:r w:rsidRPr="00A6440B">
              <w:rPr>
                <w:rFonts w:ascii="Times New Roman" w:hAnsi="Times New Roman"/>
              </w:rPr>
              <w:t>ve</w:t>
            </w:r>
            <w:proofErr w:type="spellEnd"/>
            <w:r w:rsidRPr="00A6440B">
              <w:rPr>
                <w:rFonts w:ascii="Times New Roman" w:hAnsi="Times New Roman"/>
              </w:rPr>
              <w:t xml:space="preserve"> yurt </w:t>
            </w:r>
            <w:proofErr w:type="spellStart"/>
            <w:r w:rsidRPr="00A6440B">
              <w:rPr>
                <w:rFonts w:ascii="Times New Roman" w:hAnsi="Times New Roman"/>
              </w:rPr>
              <w:t>dışı</w:t>
            </w:r>
            <w:proofErr w:type="spellEnd"/>
            <w:r w:rsidRPr="00A6440B">
              <w:rPr>
                <w:rFonts w:ascii="Times New Roman" w:hAnsi="Times New Roman"/>
              </w:rPr>
              <w:t xml:space="preserve"> </w:t>
            </w:r>
            <w:proofErr w:type="spellStart"/>
            <w:r w:rsidRPr="00A6440B">
              <w:rPr>
                <w:rFonts w:ascii="Times New Roman" w:hAnsi="Times New Roman"/>
              </w:rPr>
              <w:t>göç</w:t>
            </w:r>
            <w:proofErr w:type="spellEnd"/>
            <w:r w:rsidRPr="00A6440B">
              <w:rPr>
                <w:rFonts w:ascii="Times New Roman" w:hAnsi="Times New Roman"/>
              </w:rPr>
              <w:t xml:space="preserve"> </w:t>
            </w:r>
            <w:proofErr w:type="spellStart"/>
            <w:r w:rsidRPr="00A6440B">
              <w:rPr>
                <w:rFonts w:ascii="Times New Roman" w:hAnsi="Times New Roman"/>
              </w:rPr>
              <w:t>hareketlerinin</w:t>
            </w:r>
            <w:proofErr w:type="spellEnd"/>
            <w:r w:rsidRPr="00A6440B">
              <w:rPr>
                <w:rFonts w:ascii="Times New Roman" w:hAnsi="Times New Roman"/>
              </w:rPr>
              <w:t xml:space="preserve"> </w:t>
            </w:r>
            <w:proofErr w:type="spellStart"/>
            <w:r w:rsidRPr="00A6440B">
              <w:rPr>
                <w:rFonts w:ascii="Times New Roman" w:hAnsi="Times New Roman"/>
              </w:rPr>
              <w:t>nüfus</w:t>
            </w:r>
            <w:proofErr w:type="spellEnd"/>
            <w:r w:rsidRPr="00A6440B">
              <w:rPr>
                <w:rFonts w:ascii="Times New Roman" w:hAnsi="Times New Roman"/>
              </w:rPr>
              <w:t xml:space="preserve"> </w:t>
            </w:r>
            <w:proofErr w:type="spellStart"/>
            <w:r w:rsidRPr="00A6440B">
              <w:rPr>
                <w:rFonts w:ascii="Times New Roman" w:hAnsi="Times New Roman"/>
              </w:rPr>
              <w:t>dağılımını</w:t>
            </w:r>
            <w:proofErr w:type="spellEnd"/>
            <w:r w:rsidRPr="00A6440B">
              <w:rPr>
                <w:rFonts w:ascii="Times New Roman" w:hAnsi="Times New Roman"/>
              </w:rPr>
              <w:t xml:space="preserve"> </w:t>
            </w:r>
            <w:proofErr w:type="spellStart"/>
            <w:r w:rsidRPr="00A6440B">
              <w:rPr>
                <w:rFonts w:ascii="Times New Roman" w:hAnsi="Times New Roman"/>
              </w:rPr>
              <w:t>olumsuz</w:t>
            </w:r>
            <w:proofErr w:type="spellEnd"/>
            <w:r w:rsidRPr="00A6440B">
              <w:rPr>
                <w:rFonts w:ascii="Times New Roman" w:hAnsi="Times New Roman"/>
              </w:rPr>
              <w:t xml:space="preserve"> </w:t>
            </w:r>
            <w:proofErr w:type="spellStart"/>
            <w:r w:rsidRPr="00A6440B">
              <w:rPr>
                <w:rFonts w:ascii="Times New Roman" w:hAnsi="Times New Roman"/>
              </w:rPr>
              <w:t>etkilemesi</w:t>
            </w:r>
            <w:proofErr w:type="spellEnd"/>
          </w:p>
          <w:p w:rsidR="002F7D0F" w:rsidRPr="00A6440B" w:rsidRDefault="002F7D0F" w:rsidP="0047242D">
            <w:pPr>
              <w:pStyle w:val="TableParagraph"/>
              <w:numPr>
                <w:ilvl w:val="0"/>
                <w:numId w:val="15"/>
              </w:numPr>
              <w:tabs>
                <w:tab w:val="left" w:pos="282"/>
              </w:tabs>
              <w:autoSpaceDE w:val="0"/>
              <w:autoSpaceDN w:val="0"/>
              <w:spacing w:before="47"/>
              <w:ind w:left="282" w:hanging="226"/>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A6440B">
              <w:rPr>
                <w:rFonts w:ascii="Times New Roman" w:hAnsi="Times New Roman"/>
              </w:rPr>
              <w:t>Sınıf</w:t>
            </w:r>
            <w:proofErr w:type="spellEnd"/>
            <w:r w:rsidRPr="00A6440B">
              <w:rPr>
                <w:rFonts w:ascii="Times New Roman" w:hAnsi="Times New Roman"/>
              </w:rPr>
              <w:t xml:space="preserve"> </w:t>
            </w:r>
            <w:proofErr w:type="spellStart"/>
            <w:r w:rsidRPr="00A6440B">
              <w:rPr>
                <w:rFonts w:ascii="Times New Roman" w:hAnsi="Times New Roman"/>
              </w:rPr>
              <w:t>mevcudunun</w:t>
            </w:r>
            <w:proofErr w:type="spellEnd"/>
            <w:r w:rsidRPr="00A6440B">
              <w:rPr>
                <w:rFonts w:ascii="Times New Roman" w:hAnsi="Times New Roman"/>
              </w:rPr>
              <w:t xml:space="preserve"> </w:t>
            </w:r>
            <w:proofErr w:type="spellStart"/>
            <w:r w:rsidRPr="00A6440B">
              <w:rPr>
                <w:rFonts w:ascii="Times New Roman" w:hAnsi="Times New Roman"/>
              </w:rPr>
              <w:t>fazla</w:t>
            </w:r>
            <w:proofErr w:type="spellEnd"/>
            <w:r w:rsidRPr="00A6440B">
              <w:rPr>
                <w:rFonts w:ascii="Times New Roman" w:hAnsi="Times New Roman"/>
              </w:rPr>
              <w:t xml:space="preserve"> </w:t>
            </w:r>
            <w:proofErr w:type="spellStart"/>
            <w:r w:rsidRPr="00A6440B">
              <w:rPr>
                <w:rFonts w:ascii="Times New Roman" w:hAnsi="Times New Roman"/>
              </w:rPr>
              <w:t>olmasının</w:t>
            </w:r>
            <w:proofErr w:type="spellEnd"/>
            <w:r w:rsidRPr="00A6440B">
              <w:rPr>
                <w:rFonts w:ascii="Times New Roman" w:hAnsi="Times New Roman"/>
              </w:rPr>
              <w:t xml:space="preserve"> </w:t>
            </w:r>
            <w:proofErr w:type="spellStart"/>
            <w:r w:rsidRPr="00A6440B">
              <w:rPr>
                <w:rFonts w:ascii="Times New Roman" w:hAnsi="Times New Roman"/>
              </w:rPr>
              <w:t>öğrencilerin</w:t>
            </w:r>
            <w:proofErr w:type="spellEnd"/>
            <w:r w:rsidRPr="00A6440B">
              <w:rPr>
                <w:rFonts w:ascii="Times New Roman" w:hAnsi="Times New Roman"/>
              </w:rPr>
              <w:t xml:space="preserve"> </w:t>
            </w:r>
            <w:proofErr w:type="spellStart"/>
            <w:r w:rsidRPr="00A6440B">
              <w:rPr>
                <w:rFonts w:ascii="Times New Roman" w:hAnsi="Times New Roman"/>
              </w:rPr>
              <w:t>bütüncül</w:t>
            </w:r>
            <w:proofErr w:type="spellEnd"/>
            <w:r w:rsidRPr="00A6440B">
              <w:rPr>
                <w:rFonts w:ascii="Times New Roman" w:hAnsi="Times New Roman"/>
              </w:rPr>
              <w:t xml:space="preserve"> </w:t>
            </w:r>
            <w:proofErr w:type="spellStart"/>
            <w:r w:rsidRPr="00A6440B">
              <w:rPr>
                <w:rFonts w:ascii="Times New Roman" w:hAnsi="Times New Roman"/>
              </w:rPr>
              <w:t>gelişim</w:t>
            </w:r>
            <w:proofErr w:type="spellEnd"/>
            <w:r w:rsidRPr="00A6440B">
              <w:rPr>
                <w:rFonts w:ascii="Times New Roman" w:hAnsi="Times New Roman"/>
              </w:rPr>
              <w:t xml:space="preserve"> </w:t>
            </w:r>
            <w:proofErr w:type="spellStart"/>
            <w:r w:rsidRPr="00A6440B">
              <w:rPr>
                <w:rFonts w:ascii="Times New Roman" w:hAnsi="Times New Roman"/>
              </w:rPr>
              <w:t>ihtiyaçlarına</w:t>
            </w:r>
            <w:proofErr w:type="spellEnd"/>
            <w:r w:rsidRPr="00A6440B">
              <w:rPr>
                <w:rFonts w:ascii="Times New Roman" w:hAnsi="Times New Roman"/>
              </w:rPr>
              <w:t xml:space="preserve"> </w:t>
            </w:r>
            <w:proofErr w:type="spellStart"/>
            <w:r w:rsidRPr="00A6440B">
              <w:rPr>
                <w:rFonts w:ascii="Times New Roman" w:hAnsi="Times New Roman"/>
              </w:rPr>
              <w:t>cevap</w:t>
            </w:r>
            <w:proofErr w:type="spellEnd"/>
            <w:r w:rsidRPr="00A6440B">
              <w:rPr>
                <w:rFonts w:ascii="Times New Roman" w:hAnsi="Times New Roman"/>
              </w:rPr>
              <w:t xml:space="preserve"> </w:t>
            </w:r>
            <w:proofErr w:type="spellStart"/>
            <w:r w:rsidRPr="00A6440B">
              <w:rPr>
                <w:rFonts w:ascii="Times New Roman" w:hAnsi="Times New Roman"/>
              </w:rPr>
              <w:t>vermeyi</w:t>
            </w:r>
            <w:proofErr w:type="spellEnd"/>
            <w:r w:rsidRPr="00A6440B">
              <w:rPr>
                <w:rFonts w:ascii="Times New Roman" w:hAnsi="Times New Roman"/>
              </w:rPr>
              <w:t xml:space="preserve"> </w:t>
            </w:r>
            <w:proofErr w:type="spellStart"/>
            <w:r w:rsidRPr="00A6440B">
              <w:rPr>
                <w:rFonts w:ascii="Times New Roman" w:hAnsi="Times New Roman"/>
              </w:rPr>
              <w:t>güçleştirmesi</w:t>
            </w:r>
            <w:proofErr w:type="spellEnd"/>
          </w:p>
          <w:p w:rsidR="002F7D0F" w:rsidRPr="00A6440B" w:rsidRDefault="002F7D0F" w:rsidP="0047242D">
            <w:pPr>
              <w:pStyle w:val="TableParagraph"/>
              <w:numPr>
                <w:ilvl w:val="0"/>
                <w:numId w:val="15"/>
              </w:numPr>
              <w:tabs>
                <w:tab w:val="left" w:pos="282"/>
              </w:tabs>
              <w:autoSpaceDE w:val="0"/>
              <w:autoSpaceDN w:val="0"/>
              <w:spacing w:before="46"/>
              <w:ind w:left="282" w:hanging="226"/>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A6440B">
              <w:rPr>
                <w:rFonts w:ascii="Times New Roman" w:hAnsi="Times New Roman"/>
              </w:rPr>
              <w:t>Mevzuatın</w:t>
            </w:r>
            <w:proofErr w:type="spellEnd"/>
            <w:r w:rsidRPr="00A6440B">
              <w:rPr>
                <w:rFonts w:ascii="Times New Roman" w:hAnsi="Times New Roman"/>
              </w:rPr>
              <w:t xml:space="preserve"> </w:t>
            </w:r>
            <w:proofErr w:type="spellStart"/>
            <w:r w:rsidRPr="00A6440B">
              <w:rPr>
                <w:rFonts w:ascii="Times New Roman" w:hAnsi="Times New Roman"/>
              </w:rPr>
              <w:t>özel</w:t>
            </w:r>
            <w:proofErr w:type="spellEnd"/>
            <w:r w:rsidRPr="00A6440B">
              <w:rPr>
                <w:rFonts w:ascii="Times New Roman" w:hAnsi="Times New Roman"/>
              </w:rPr>
              <w:t xml:space="preserve"> </w:t>
            </w:r>
            <w:proofErr w:type="spellStart"/>
            <w:r w:rsidRPr="00A6440B">
              <w:rPr>
                <w:rFonts w:ascii="Times New Roman" w:hAnsi="Times New Roman"/>
              </w:rPr>
              <w:t>öğretimle</w:t>
            </w:r>
            <w:proofErr w:type="spellEnd"/>
            <w:r w:rsidRPr="00A6440B">
              <w:rPr>
                <w:rFonts w:ascii="Times New Roman" w:hAnsi="Times New Roman"/>
              </w:rPr>
              <w:t xml:space="preserve"> </w:t>
            </w:r>
            <w:proofErr w:type="spellStart"/>
            <w:r w:rsidRPr="00A6440B">
              <w:rPr>
                <w:rFonts w:ascii="Times New Roman" w:hAnsi="Times New Roman"/>
              </w:rPr>
              <w:t>ilgili</w:t>
            </w:r>
            <w:proofErr w:type="spellEnd"/>
            <w:r w:rsidRPr="00A6440B">
              <w:rPr>
                <w:rFonts w:ascii="Times New Roman" w:hAnsi="Times New Roman"/>
              </w:rPr>
              <w:t xml:space="preserve"> </w:t>
            </w:r>
            <w:proofErr w:type="spellStart"/>
            <w:r w:rsidRPr="00A6440B">
              <w:rPr>
                <w:rFonts w:ascii="Times New Roman" w:hAnsi="Times New Roman"/>
              </w:rPr>
              <w:t>yeterli</w:t>
            </w:r>
            <w:proofErr w:type="spellEnd"/>
            <w:r w:rsidRPr="00A6440B">
              <w:rPr>
                <w:rFonts w:ascii="Times New Roman" w:hAnsi="Times New Roman"/>
              </w:rPr>
              <w:t xml:space="preserve"> </w:t>
            </w:r>
            <w:proofErr w:type="spellStart"/>
            <w:r w:rsidRPr="00A6440B">
              <w:rPr>
                <w:rFonts w:ascii="Times New Roman" w:hAnsi="Times New Roman"/>
              </w:rPr>
              <w:t>uygulama</w:t>
            </w:r>
            <w:proofErr w:type="spellEnd"/>
            <w:r w:rsidRPr="00A6440B">
              <w:rPr>
                <w:rFonts w:ascii="Times New Roman" w:hAnsi="Times New Roman"/>
              </w:rPr>
              <w:t xml:space="preserve"> </w:t>
            </w:r>
            <w:proofErr w:type="spellStart"/>
            <w:r w:rsidRPr="00A6440B">
              <w:rPr>
                <w:rFonts w:ascii="Times New Roman" w:hAnsi="Times New Roman"/>
              </w:rPr>
              <w:t>alanı</w:t>
            </w:r>
            <w:proofErr w:type="spellEnd"/>
            <w:r w:rsidRPr="00A6440B">
              <w:rPr>
                <w:rFonts w:ascii="Times New Roman" w:hAnsi="Times New Roman"/>
              </w:rPr>
              <w:t xml:space="preserve"> </w:t>
            </w:r>
            <w:proofErr w:type="spellStart"/>
            <w:r w:rsidRPr="00A6440B">
              <w:rPr>
                <w:rFonts w:ascii="Times New Roman" w:hAnsi="Times New Roman"/>
              </w:rPr>
              <w:t>sunamaması</w:t>
            </w:r>
            <w:proofErr w:type="spellEnd"/>
          </w:p>
        </w:tc>
      </w:tr>
      <w:tr w:rsidR="00A6440B" w:rsidRPr="00A6440B" w:rsidTr="00F37363">
        <w:trPr>
          <w:trHeight w:val="20"/>
        </w:trPr>
        <w:tc>
          <w:tcPr>
            <w:cnfStyle w:val="001000000000" w:firstRow="0" w:lastRow="0" w:firstColumn="1" w:lastColumn="0" w:oddVBand="0" w:evenVBand="0" w:oddHBand="0" w:evenHBand="0" w:firstRowFirstColumn="0" w:firstRowLastColumn="0" w:lastRowFirstColumn="0" w:lastRowLastColumn="0"/>
            <w:tcW w:w="2853" w:type="dxa"/>
            <w:gridSpan w:val="2"/>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Maliyet Tahmini</w:t>
            </w:r>
          </w:p>
        </w:tc>
        <w:tc>
          <w:tcPr>
            <w:tcW w:w="12761" w:type="dxa"/>
            <w:gridSpan w:val="9"/>
          </w:tcPr>
          <w:p w:rsidR="002F7D0F" w:rsidRPr="00A6440B" w:rsidRDefault="002F7D0F" w:rsidP="002F7D0F">
            <w:pPr>
              <w:spacing w:after="6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p>
        </w:tc>
      </w:tr>
      <w:tr w:rsidR="00A6440B" w:rsidRPr="00A6440B" w:rsidTr="00F3736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53" w:type="dxa"/>
            <w:gridSpan w:val="2"/>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Tespitler</w:t>
            </w:r>
          </w:p>
        </w:tc>
        <w:tc>
          <w:tcPr>
            <w:tcW w:w="12761" w:type="dxa"/>
            <w:gridSpan w:val="9"/>
          </w:tcPr>
          <w:p w:rsidR="002F7D0F" w:rsidRPr="00A6440B" w:rsidRDefault="002F7D0F" w:rsidP="0047242D">
            <w:pPr>
              <w:pStyle w:val="TableParagraph"/>
              <w:numPr>
                <w:ilvl w:val="0"/>
                <w:numId w:val="15"/>
              </w:numPr>
              <w:tabs>
                <w:tab w:val="left" w:pos="282"/>
              </w:tabs>
              <w:autoSpaceDE w:val="0"/>
              <w:autoSpaceDN w:val="0"/>
              <w:spacing w:before="57"/>
              <w:ind w:left="282" w:hanging="226"/>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A6440B">
              <w:rPr>
                <w:rFonts w:ascii="Times New Roman" w:hAnsi="Times New Roman"/>
              </w:rPr>
              <w:t>Nüfus</w:t>
            </w:r>
            <w:proofErr w:type="spellEnd"/>
            <w:r w:rsidRPr="00A6440B">
              <w:rPr>
                <w:rFonts w:ascii="Times New Roman" w:hAnsi="Times New Roman"/>
              </w:rPr>
              <w:t xml:space="preserve"> </w:t>
            </w:r>
            <w:proofErr w:type="spellStart"/>
            <w:r w:rsidRPr="00A6440B">
              <w:rPr>
                <w:rFonts w:ascii="Times New Roman" w:hAnsi="Times New Roman"/>
              </w:rPr>
              <w:t>hareketleri</w:t>
            </w:r>
            <w:proofErr w:type="spellEnd"/>
            <w:r w:rsidRPr="00A6440B">
              <w:rPr>
                <w:rFonts w:ascii="Times New Roman" w:hAnsi="Times New Roman"/>
              </w:rPr>
              <w:t xml:space="preserve"> </w:t>
            </w:r>
            <w:proofErr w:type="spellStart"/>
            <w:r w:rsidRPr="00A6440B">
              <w:rPr>
                <w:rFonts w:ascii="Times New Roman" w:hAnsi="Times New Roman"/>
              </w:rPr>
              <w:t>ve</w:t>
            </w:r>
            <w:proofErr w:type="spellEnd"/>
            <w:r w:rsidRPr="00A6440B">
              <w:rPr>
                <w:rFonts w:ascii="Times New Roman" w:hAnsi="Times New Roman"/>
              </w:rPr>
              <w:t xml:space="preserve"> </w:t>
            </w:r>
            <w:proofErr w:type="spellStart"/>
            <w:r w:rsidRPr="00A6440B">
              <w:rPr>
                <w:rFonts w:ascii="Times New Roman" w:hAnsi="Times New Roman"/>
              </w:rPr>
              <w:t>doğa</w:t>
            </w:r>
            <w:proofErr w:type="spellEnd"/>
            <w:r w:rsidRPr="00A6440B">
              <w:rPr>
                <w:rFonts w:ascii="Times New Roman" w:hAnsi="Times New Roman"/>
              </w:rPr>
              <w:t xml:space="preserve"> </w:t>
            </w:r>
            <w:proofErr w:type="spellStart"/>
            <w:r w:rsidRPr="00A6440B">
              <w:rPr>
                <w:rFonts w:ascii="Times New Roman" w:hAnsi="Times New Roman"/>
              </w:rPr>
              <w:t>kaynaklı</w:t>
            </w:r>
            <w:proofErr w:type="spellEnd"/>
            <w:r w:rsidRPr="00A6440B">
              <w:rPr>
                <w:rFonts w:ascii="Times New Roman" w:hAnsi="Times New Roman"/>
              </w:rPr>
              <w:t xml:space="preserve"> </w:t>
            </w:r>
            <w:proofErr w:type="spellStart"/>
            <w:r w:rsidRPr="00A6440B">
              <w:rPr>
                <w:rFonts w:ascii="Times New Roman" w:hAnsi="Times New Roman"/>
              </w:rPr>
              <w:t>afetler</w:t>
            </w:r>
            <w:proofErr w:type="spellEnd"/>
            <w:r w:rsidRPr="00A6440B">
              <w:rPr>
                <w:rFonts w:ascii="Times New Roman" w:hAnsi="Times New Roman"/>
              </w:rPr>
              <w:t xml:space="preserve"> </w:t>
            </w:r>
            <w:proofErr w:type="spellStart"/>
            <w:r w:rsidRPr="00A6440B">
              <w:rPr>
                <w:rFonts w:ascii="Times New Roman" w:hAnsi="Times New Roman"/>
              </w:rPr>
              <w:t>sonucunda</w:t>
            </w:r>
            <w:proofErr w:type="spellEnd"/>
            <w:r w:rsidRPr="00A6440B">
              <w:rPr>
                <w:rFonts w:ascii="Times New Roman" w:hAnsi="Times New Roman"/>
              </w:rPr>
              <w:t xml:space="preserve"> </w:t>
            </w:r>
            <w:proofErr w:type="spellStart"/>
            <w:r w:rsidRPr="00A6440B">
              <w:rPr>
                <w:rFonts w:ascii="Times New Roman" w:hAnsi="Times New Roman"/>
              </w:rPr>
              <w:t>derslik</w:t>
            </w:r>
            <w:proofErr w:type="spellEnd"/>
            <w:r w:rsidRPr="00A6440B">
              <w:rPr>
                <w:rFonts w:ascii="Times New Roman" w:hAnsi="Times New Roman"/>
              </w:rPr>
              <w:t xml:space="preserve"> </w:t>
            </w:r>
            <w:proofErr w:type="spellStart"/>
            <w:r w:rsidRPr="00A6440B">
              <w:rPr>
                <w:rFonts w:ascii="Times New Roman" w:hAnsi="Times New Roman"/>
              </w:rPr>
              <w:t>ihtiyacının</w:t>
            </w:r>
            <w:proofErr w:type="spellEnd"/>
            <w:r w:rsidRPr="00A6440B">
              <w:rPr>
                <w:rFonts w:ascii="Times New Roman" w:hAnsi="Times New Roman"/>
              </w:rPr>
              <w:t xml:space="preserve"> </w:t>
            </w:r>
            <w:proofErr w:type="spellStart"/>
            <w:r w:rsidRPr="00A6440B">
              <w:rPr>
                <w:rFonts w:ascii="Times New Roman" w:hAnsi="Times New Roman"/>
              </w:rPr>
              <w:t>oluşması</w:t>
            </w:r>
            <w:proofErr w:type="spellEnd"/>
          </w:p>
          <w:p w:rsidR="002F7D0F" w:rsidRPr="00A6440B" w:rsidRDefault="002F7D0F" w:rsidP="0047242D">
            <w:pPr>
              <w:pStyle w:val="TableParagraph"/>
              <w:numPr>
                <w:ilvl w:val="0"/>
                <w:numId w:val="15"/>
              </w:numPr>
              <w:tabs>
                <w:tab w:val="left" w:pos="282"/>
              </w:tabs>
              <w:autoSpaceDE w:val="0"/>
              <w:autoSpaceDN w:val="0"/>
              <w:spacing w:before="57"/>
              <w:ind w:left="282" w:hanging="226"/>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A6440B">
              <w:rPr>
                <w:rFonts w:ascii="Times New Roman" w:hAnsi="Times New Roman"/>
              </w:rPr>
              <w:lastRenderedPageBreak/>
              <w:t>Özel</w:t>
            </w:r>
            <w:proofErr w:type="spellEnd"/>
            <w:r w:rsidRPr="00A6440B">
              <w:rPr>
                <w:rFonts w:ascii="Times New Roman" w:hAnsi="Times New Roman"/>
              </w:rPr>
              <w:t xml:space="preserve"> </w:t>
            </w:r>
            <w:proofErr w:type="spellStart"/>
            <w:r w:rsidRPr="00A6440B">
              <w:rPr>
                <w:rFonts w:ascii="Times New Roman" w:hAnsi="Times New Roman"/>
              </w:rPr>
              <w:t>öğretim</w:t>
            </w:r>
            <w:proofErr w:type="spellEnd"/>
            <w:r w:rsidRPr="00A6440B">
              <w:rPr>
                <w:rFonts w:ascii="Times New Roman" w:hAnsi="Times New Roman"/>
              </w:rPr>
              <w:t xml:space="preserve"> </w:t>
            </w:r>
            <w:proofErr w:type="spellStart"/>
            <w:r w:rsidRPr="00A6440B">
              <w:rPr>
                <w:rFonts w:ascii="Times New Roman" w:hAnsi="Times New Roman"/>
              </w:rPr>
              <w:t>kurumlarına</w:t>
            </w:r>
            <w:proofErr w:type="spellEnd"/>
            <w:r w:rsidRPr="00A6440B">
              <w:rPr>
                <w:rFonts w:ascii="Times New Roman" w:hAnsi="Times New Roman"/>
              </w:rPr>
              <w:t xml:space="preserve"> </w:t>
            </w:r>
            <w:proofErr w:type="spellStart"/>
            <w:r w:rsidRPr="00A6440B">
              <w:rPr>
                <w:rFonts w:ascii="Times New Roman" w:hAnsi="Times New Roman"/>
              </w:rPr>
              <w:t>devam</w:t>
            </w:r>
            <w:proofErr w:type="spellEnd"/>
            <w:r w:rsidRPr="00A6440B">
              <w:rPr>
                <w:rFonts w:ascii="Times New Roman" w:hAnsi="Times New Roman"/>
              </w:rPr>
              <w:t xml:space="preserve"> </w:t>
            </w:r>
            <w:proofErr w:type="spellStart"/>
            <w:r w:rsidRPr="00A6440B">
              <w:rPr>
                <w:rFonts w:ascii="Times New Roman" w:hAnsi="Times New Roman"/>
              </w:rPr>
              <w:t>eden</w:t>
            </w:r>
            <w:proofErr w:type="spellEnd"/>
            <w:r w:rsidRPr="00A6440B">
              <w:rPr>
                <w:rFonts w:ascii="Times New Roman" w:hAnsi="Times New Roman"/>
              </w:rPr>
              <w:t xml:space="preserve"> </w:t>
            </w:r>
            <w:proofErr w:type="spellStart"/>
            <w:r w:rsidRPr="00A6440B">
              <w:rPr>
                <w:rFonts w:ascii="Times New Roman" w:hAnsi="Times New Roman"/>
              </w:rPr>
              <w:t>öğrenci</w:t>
            </w:r>
            <w:proofErr w:type="spellEnd"/>
            <w:r w:rsidRPr="00A6440B">
              <w:rPr>
                <w:rFonts w:ascii="Times New Roman" w:hAnsi="Times New Roman"/>
              </w:rPr>
              <w:t xml:space="preserve"> </w:t>
            </w:r>
            <w:proofErr w:type="spellStart"/>
            <w:r w:rsidRPr="00A6440B">
              <w:rPr>
                <w:rFonts w:ascii="Times New Roman" w:hAnsi="Times New Roman"/>
              </w:rPr>
              <w:t>oranının</w:t>
            </w:r>
            <w:proofErr w:type="spellEnd"/>
            <w:r w:rsidRPr="00A6440B">
              <w:rPr>
                <w:rFonts w:ascii="Times New Roman" w:hAnsi="Times New Roman"/>
              </w:rPr>
              <w:t xml:space="preserve"> OECD </w:t>
            </w:r>
            <w:proofErr w:type="spellStart"/>
            <w:r w:rsidRPr="00A6440B">
              <w:rPr>
                <w:rFonts w:ascii="Times New Roman" w:hAnsi="Times New Roman"/>
              </w:rPr>
              <w:t>ortalamasının</w:t>
            </w:r>
            <w:proofErr w:type="spellEnd"/>
            <w:r w:rsidRPr="00A6440B">
              <w:rPr>
                <w:rFonts w:ascii="Times New Roman" w:hAnsi="Times New Roman"/>
              </w:rPr>
              <w:t xml:space="preserve"> </w:t>
            </w:r>
            <w:proofErr w:type="spellStart"/>
            <w:r w:rsidRPr="00A6440B">
              <w:rPr>
                <w:rFonts w:ascii="Times New Roman" w:hAnsi="Times New Roman"/>
              </w:rPr>
              <w:t>altında</w:t>
            </w:r>
            <w:proofErr w:type="spellEnd"/>
            <w:r w:rsidRPr="00A6440B">
              <w:rPr>
                <w:rFonts w:ascii="Times New Roman" w:hAnsi="Times New Roman"/>
              </w:rPr>
              <w:t xml:space="preserve"> </w:t>
            </w:r>
            <w:proofErr w:type="spellStart"/>
            <w:r w:rsidRPr="00A6440B">
              <w:rPr>
                <w:rFonts w:ascii="Times New Roman" w:hAnsi="Times New Roman"/>
              </w:rPr>
              <w:t>kalması</w:t>
            </w:r>
            <w:proofErr w:type="spellEnd"/>
          </w:p>
        </w:tc>
      </w:tr>
      <w:tr w:rsidR="00A6440B" w:rsidRPr="00A6440B" w:rsidTr="00F37363">
        <w:trPr>
          <w:trHeight w:val="20"/>
        </w:trPr>
        <w:tc>
          <w:tcPr>
            <w:cnfStyle w:val="001000000000" w:firstRow="0" w:lastRow="0" w:firstColumn="1" w:lastColumn="0" w:oddVBand="0" w:evenVBand="0" w:oddHBand="0" w:evenHBand="0" w:firstRowFirstColumn="0" w:firstRowLastColumn="0" w:lastRowFirstColumn="0" w:lastRowLastColumn="0"/>
            <w:tcW w:w="2853" w:type="dxa"/>
            <w:gridSpan w:val="2"/>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lastRenderedPageBreak/>
              <w:t>İhtiyaçlar</w:t>
            </w:r>
          </w:p>
        </w:tc>
        <w:tc>
          <w:tcPr>
            <w:tcW w:w="12761" w:type="dxa"/>
            <w:gridSpan w:val="9"/>
          </w:tcPr>
          <w:p w:rsidR="002F7D0F" w:rsidRPr="00A6440B" w:rsidRDefault="002F7D0F" w:rsidP="0047242D">
            <w:pPr>
              <w:pStyle w:val="TableParagraph"/>
              <w:numPr>
                <w:ilvl w:val="0"/>
                <w:numId w:val="15"/>
              </w:numPr>
              <w:tabs>
                <w:tab w:val="left" w:pos="282"/>
              </w:tabs>
              <w:autoSpaceDE w:val="0"/>
              <w:autoSpaceDN w:val="0"/>
              <w:spacing w:before="57"/>
              <w:ind w:left="282" w:hanging="226"/>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A6440B">
              <w:rPr>
                <w:rFonts w:ascii="Times New Roman" w:hAnsi="Times New Roman"/>
              </w:rPr>
              <w:t>Okul</w:t>
            </w:r>
            <w:proofErr w:type="spellEnd"/>
            <w:r w:rsidRPr="00A6440B">
              <w:rPr>
                <w:rFonts w:ascii="Times New Roman" w:hAnsi="Times New Roman"/>
              </w:rPr>
              <w:t>/</w:t>
            </w:r>
            <w:proofErr w:type="spellStart"/>
            <w:r w:rsidRPr="00A6440B">
              <w:rPr>
                <w:rFonts w:ascii="Times New Roman" w:hAnsi="Times New Roman"/>
              </w:rPr>
              <w:t>kurum</w:t>
            </w:r>
            <w:proofErr w:type="spellEnd"/>
            <w:r w:rsidRPr="00A6440B">
              <w:rPr>
                <w:rFonts w:ascii="Times New Roman" w:hAnsi="Times New Roman"/>
              </w:rPr>
              <w:t xml:space="preserve"> </w:t>
            </w:r>
            <w:proofErr w:type="spellStart"/>
            <w:r w:rsidRPr="00A6440B">
              <w:rPr>
                <w:rFonts w:ascii="Times New Roman" w:hAnsi="Times New Roman"/>
              </w:rPr>
              <w:t>standartlarının</w:t>
            </w:r>
            <w:proofErr w:type="spellEnd"/>
            <w:r w:rsidRPr="00A6440B">
              <w:rPr>
                <w:rFonts w:ascii="Times New Roman" w:hAnsi="Times New Roman"/>
              </w:rPr>
              <w:t xml:space="preserve"> </w:t>
            </w:r>
            <w:proofErr w:type="spellStart"/>
            <w:r w:rsidRPr="00A6440B">
              <w:rPr>
                <w:rFonts w:ascii="Times New Roman" w:hAnsi="Times New Roman"/>
              </w:rPr>
              <w:t>gelişmeler</w:t>
            </w:r>
            <w:proofErr w:type="spellEnd"/>
            <w:r w:rsidRPr="00A6440B">
              <w:rPr>
                <w:rFonts w:ascii="Times New Roman" w:hAnsi="Times New Roman"/>
              </w:rPr>
              <w:t xml:space="preserve"> </w:t>
            </w:r>
            <w:proofErr w:type="spellStart"/>
            <w:r w:rsidRPr="00A6440B">
              <w:rPr>
                <w:rFonts w:ascii="Times New Roman" w:hAnsi="Times New Roman"/>
              </w:rPr>
              <w:t>doğrultusunda</w:t>
            </w:r>
            <w:proofErr w:type="spellEnd"/>
            <w:r w:rsidRPr="00A6440B">
              <w:rPr>
                <w:rFonts w:ascii="Times New Roman" w:hAnsi="Times New Roman"/>
              </w:rPr>
              <w:t xml:space="preserve"> </w:t>
            </w:r>
            <w:proofErr w:type="spellStart"/>
            <w:r w:rsidRPr="00A6440B">
              <w:rPr>
                <w:rFonts w:ascii="Times New Roman" w:hAnsi="Times New Roman"/>
              </w:rPr>
              <w:t>yeniden</w:t>
            </w:r>
            <w:proofErr w:type="spellEnd"/>
            <w:r w:rsidRPr="00A6440B">
              <w:rPr>
                <w:rFonts w:ascii="Times New Roman" w:hAnsi="Times New Roman"/>
              </w:rPr>
              <w:t xml:space="preserve"> </w:t>
            </w:r>
            <w:proofErr w:type="spellStart"/>
            <w:r w:rsidRPr="00A6440B">
              <w:rPr>
                <w:rFonts w:ascii="Times New Roman" w:hAnsi="Times New Roman"/>
              </w:rPr>
              <w:t>yapılandırılması</w:t>
            </w:r>
            <w:proofErr w:type="spellEnd"/>
          </w:p>
          <w:p w:rsidR="002F7D0F" w:rsidRPr="00A6440B" w:rsidRDefault="002F7D0F" w:rsidP="0047242D">
            <w:pPr>
              <w:pStyle w:val="TableParagraph"/>
              <w:numPr>
                <w:ilvl w:val="0"/>
                <w:numId w:val="15"/>
              </w:numPr>
              <w:tabs>
                <w:tab w:val="left" w:pos="282"/>
              </w:tabs>
              <w:autoSpaceDE w:val="0"/>
              <w:autoSpaceDN w:val="0"/>
              <w:spacing w:before="47"/>
              <w:ind w:left="282" w:hanging="226"/>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bl>
    <w:p w:rsidR="002F7D0F" w:rsidRPr="00A6440B" w:rsidRDefault="002F7D0F" w:rsidP="002F7D0F">
      <w:pPr>
        <w:rPr>
          <w:rFonts w:ascii="Times New Roman" w:hAnsi="Times New Roman" w:cs="Times New Roman"/>
        </w:rPr>
      </w:pPr>
    </w:p>
    <w:p w:rsidR="002F7D0F" w:rsidRPr="00A6440B" w:rsidRDefault="002F7D0F" w:rsidP="002F7D0F">
      <w:pPr>
        <w:jc w:val="both"/>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Amaç 1:Temel eğitimde tüm öğrenciler için fırsat eşitliği ve eğitime erişimin sağlandığı, öğretim süreçleri ve eğitim ortamlarının etkin kullanıldığı bir ekosistem inşa ederek öğrencileri çağın gerektirdiği evrensel yeterliliklere sahip, millî ve manevi değerleri benimsemiş sağlıklı ve mutlu bireyler olarak yetiştirmek.</w:t>
      </w:r>
    </w:p>
    <w:p w:rsidR="002F7D0F" w:rsidRPr="00A6440B" w:rsidRDefault="002F7D0F" w:rsidP="002F7D0F">
      <w:pPr>
        <w:jc w:val="both"/>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 xml:space="preserve">Hedef </w:t>
      </w:r>
      <w:proofErr w:type="gramStart"/>
      <w:r w:rsidRPr="00A6440B">
        <w:rPr>
          <w:rFonts w:ascii="Times New Roman" w:eastAsia="Times New Roman" w:hAnsi="Times New Roman" w:cs="Times New Roman"/>
          <w:lang w:eastAsia="tr-TR"/>
        </w:rPr>
        <w:t>1.2</w:t>
      </w:r>
      <w:proofErr w:type="gramEnd"/>
      <w:r w:rsidRPr="00A6440B">
        <w:rPr>
          <w:rFonts w:ascii="Times New Roman" w:eastAsia="Times New Roman" w:hAnsi="Times New Roman" w:cs="Times New Roman"/>
          <w:lang w:eastAsia="tr-TR"/>
        </w:rPr>
        <w:t>: Okul öncesi eğitim desteklenerek okul öncesine erişim imkânları artırılacaktır.</w:t>
      </w:r>
    </w:p>
    <w:tbl>
      <w:tblPr>
        <w:tblStyle w:val="GridTable5DarkAccent1"/>
        <w:tblW w:w="5000" w:type="pct"/>
        <w:tblLayout w:type="fixed"/>
        <w:tblLook w:val="04A0" w:firstRow="1" w:lastRow="0" w:firstColumn="1" w:lastColumn="0" w:noHBand="0" w:noVBand="1"/>
      </w:tblPr>
      <w:tblGrid>
        <w:gridCol w:w="1516"/>
        <w:gridCol w:w="1337"/>
        <w:gridCol w:w="1108"/>
        <w:gridCol w:w="1909"/>
        <w:gridCol w:w="1392"/>
        <w:gridCol w:w="1392"/>
        <w:gridCol w:w="1392"/>
        <w:gridCol w:w="1392"/>
        <w:gridCol w:w="1392"/>
        <w:gridCol w:w="1392"/>
        <w:gridCol w:w="1392"/>
      </w:tblGrid>
      <w:tr w:rsidR="002F7D0F" w:rsidRPr="00A6440B" w:rsidTr="002F7D0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11" w:type="dxa"/>
            <w:gridSpan w:val="2"/>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Amaç 1</w:t>
            </w:r>
          </w:p>
        </w:tc>
        <w:tc>
          <w:tcPr>
            <w:tcW w:w="12577" w:type="dxa"/>
            <w:gridSpan w:val="9"/>
          </w:tcPr>
          <w:p w:rsidR="002F7D0F" w:rsidRPr="00A6440B" w:rsidRDefault="002F7D0F" w:rsidP="002F7D0F">
            <w:pPr>
              <w:spacing w:after="6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lang w:eastAsia="tr-TR"/>
                <w14:shadow w14:blurRad="50800" w14:dist="38100" w14:dir="2700000" w14:sx="100000" w14:sy="100000" w14:kx="0" w14:ky="0" w14:algn="tl">
                  <w14:srgbClr w14:val="000000">
                    <w14:alpha w14:val="60000"/>
                  </w14:srgbClr>
                </w14:shadow>
              </w:rPr>
            </w:pPr>
            <w:r w:rsidRPr="00A6440B">
              <w:rPr>
                <w:rFonts w:ascii="Times New Roman" w:eastAsia="Times New Roman" w:hAnsi="Times New Roman" w:cs="Times New Roman"/>
                <w:i/>
                <w:iCs/>
                <w:color w:val="auto"/>
                <w:lang w:eastAsia="tr-TR"/>
                <w14:shadow w14:blurRad="50800" w14:dist="38100" w14:dir="2700000" w14:sx="100000" w14:sy="100000" w14:kx="0" w14:ky="0" w14:algn="tl">
                  <w14:srgbClr w14:val="000000">
                    <w14:alpha w14:val="60000"/>
                  </w14:srgbClr>
                </w14:shadow>
              </w:rPr>
              <w:t>Temel eğitimde tüm öğrenciler için fırsat eşitliği ve eğitime erişimin sağlandığı, öğretim süreçleri ve eğitim ortamlarının etkin kullanıldığı bir ekosistem inşa ederek öğrencileri çağın gerektirdiği evrensel yeterliliklere sahip, millî ve manevi değerleri benimsemiş sağlıklı ve mutlu bireyler olarak yetiştirmek.</w:t>
            </w:r>
          </w:p>
        </w:tc>
      </w:tr>
      <w:tr w:rsidR="002F7D0F" w:rsidRPr="00A6440B" w:rsidTr="002F7D0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11" w:type="dxa"/>
            <w:gridSpan w:val="2"/>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 xml:space="preserve">Hedef </w:t>
            </w:r>
            <w:proofErr w:type="gramStart"/>
            <w:r w:rsidRPr="00A6440B">
              <w:rPr>
                <w:rFonts w:ascii="Times New Roman" w:eastAsia="Times New Roman" w:hAnsi="Times New Roman" w:cs="Times New Roman"/>
                <w:color w:val="auto"/>
                <w:lang w:eastAsia="tr-TR"/>
              </w:rPr>
              <w:t>1.2</w:t>
            </w:r>
            <w:proofErr w:type="gramEnd"/>
          </w:p>
        </w:tc>
        <w:tc>
          <w:tcPr>
            <w:tcW w:w="12577" w:type="dxa"/>
            <w:gridSpan w:val="9"/>
          </w:tcPr>
          <w:p w:rsidR="002F7D0F" w:rsidRPr="00A6440B" w:rsidRDefault="002F7D0F" w:rsidP="002F7D0F">
            <w:pPr>
              <w:spacing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hAnsi="Times New Roman" w:cs="Times New Roman"/>
              </w:rPr>
              <w:t>Okul öncesi eğitim desteklenerek okul öncesine erişim imkânları artırılacaktır.</w:t>
            </w:r>
          </w:p>
        </w:tc>
      </w:tr>
      <w:tr w:rsidR="002F7D0F" w:rsidRPr="00A6440B" w:rsidTr="002F7D0F">
        <w:trPr>
          <w:trHeight w:val="20"/>
        </w:trPr>
        <w:tc>
          <w:tcPr>
            <w:cnfStyle w:val="001000000000" w:firstRow="0" w:lastRow="0" w:firstColumn="1" w:lastColumn="0" w:oddVBand="0" w:evenVBand="0" w:oddHBand="0" w:evenHBand="0" w:firstRowFirstColumn="0" w:firstRowLastColumn="0" w:lastRowFirstColumn="0" w:lastRowLastColumn="0"/>
            <w:tcW w:w="2811" w:type="dxa"/>
            <w:gridSpan w:val="2"/>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 xml:space="preserve">Amacın İlgili Olduğu Program/Alt Program Adı </w:t>
            </w:r>
          </w:p>
        </w:tc>
        <w:tc>
          <w:tcPr>
            <w:tcW w:w="12577" w:type="dxa"/>
            <w:gridSpan w:val="9"/>
          </w:tcPr>
          <w:p w:rsidR="002F7D0F" w:rsidRPr="00A6440B" w:rsidRDefault="002F7D0F" w:rsidP="002F7D0F">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t>TEMEL EĞİTİM</w:t>
            </w:r>
          </w:p>
        </w:tc>
      </w:tr>
      <w:tr w:rsidR="002F7D0F" w:rsidRPr="00A6440B" w:rsidTr="002F7D0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11" w:type="dxa"/>
            <w:gridSpan w:val="2"/>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Amacın İlgili Olduğu Alt Program Hedefi</w:t>
            </w:r>
          </w:p>
        </w:tc>
        <w:tc>
          <w:tcPr>
            <w:tcW w:w="12577" w:type="dxa"/>
            <w:gridSpan w:val="9"/>
          </w:tcPr>
          <w:p w:rsidR="002F7D0F" w:rsidRPr="00A6440B" w:rsidRDefault="002F7D0F" w:rsidP="002F7D0F">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t>Okul Öncesi Eğitim</w:t>
            </w:r>
          </w:p>
        </w:tc>
      </w:tr>
      <w:tr w:rsidR="002F7D0F" w:rsidRPr="00A6440B" w:rsidTr="002F7D0F">
        <w:trPr>
          <w:trHeight w:val="20"/>
        </w:trPr>
        <w:tc>
          <w:tcPr>
            <w:cnfStyle w:val="001000000000" w:firstRow="0" w:lastRow="0" w:firstColumn="1" w:lastColumn="0" w:oddVBand="0" w:evenVBand="0" w:oddHBand="0" w:evenHBand="0" w:firstRowFirstColumn="0" w:firstRowLastColumn="0" w:lastRowFirstColumn="0" w:lastRowLastColumn="0"/>
            <w:tcW w:w="5784" w:type="dxa"/>
            <w:gridSpan w:val="4"/>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Performans Göstergeleri</w:t>
            </w:r>
          </w:p>
        </w:tc>
        <w:tc>
          <w:tcPr>
            <w:tcW w:w="1372" w:type="dxa"/>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Hedefe Etkisi (%)</w:t>
            </w:r>
          </w:p>
        </w:tc>
        <w:tc>
          <w:tcPr>
            <w:tcW w:w="1372" w:type="dxa"/>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Başlangıç Değeri</w:t>
            </w:r>
          </w:p>
        </w:tc>
        <w:tc>
          <w:tcPr>
            <w:tcW w:w="1372" w:type="dxa"/>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2024</w:t>
            </w:r>
          </w:p>
        </w:tc>
        <w:tc>
          <w:tcPr>
            <w:tcW w:w="1372" w:type="dxa"/>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2025</w:t>
            </w:r>
          </w:p>
        </w:tc>
        <w:tc>
          <w:tcPr>
            <w:tcW w:w="1372" w:type="dxa"/>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2026</w:t>
            </w:r>
          </w:p>
        </w:tc>
        <w:tc>
          <w:tcPr>
            <w:tcW w:w="1372" w:type="dxa"/>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2027</w:t>
            </w:r>
          </w:p>
        </w:tc>
        <w:tc>
          <w:tcPr>
            <w:tcW w:w="1372" w:type="dxa"/>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2028</w:t>
            </w:r>
          </w:p>
        </w:tc>
      </w:tr>
      <w:tr w:rsidR="002F7D0F" w:rsidRPr="00A6440B" w:rsidTr="002F7D0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784" w:type="dxa"/>
            <w:gridSpan w:val="4"/>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hAnsi="Times New Roman" w:cs="Times New Roman"/>
                <w:color w:val="auto"/>
              </w:rPr>
              <w:t xml:space="preserve">PG 1.2.1 İlkokul birinci </w:t>
            </w:r>
            <w:r w:rsidRPr="00A6440B">
              <w:rPr>
                <w:rFonts w:ascii="Times New Roman" w:hAnsi="Times New Roman" w:cs="Times New Roman"/>
                <w:color w:val="auto"/>
                <w:spacing w:val="-2"/>
              </w:rPr>
              <w:t>sınıf</w:t>
            </w:r>
            <w:r w:rsidRPr="00A6440B">
              <w:rPr>
                <w:rFonts w:ascii="Times New Roman" w:hAnsi="Times New Roman" w:cs="Times New Roman"/>
                <w:color w:val="auto"/>
                <w:spacing w:val="-11"/>
              </w:rPr>
              <w:t xml:space="preserve"> </w:t>
            </w:r>
            <w:r w:rsidRPr="00A6440B">
              <w:rPr>
                <w:rFonts w:ascii="Times New Roman" w:hAnsi="Times New Roman" w:cs="Times New Roman"/>
                <w:color w:val="auto"/>
                <w:spacing w:val="-2"/>
              </w:rPr>
              <w:t>öğrencilerinden</w:t>
            </w:r>
            <w:r w:rsidRPr="00A6440B">
              <w:rPr>
                <w:rFonts w:ascii="Times New Roman" w:hAnsi="Times New Roman" w:cs="Times New Roman"/>
                <w:color w:val="auto"/>
                <w:spacing w:val="-11"/>
              </w:rPr>
              <w:t xml:space="preserve"> </w:t>
            </w:r>
            <w:r w:rsidRPr="00A6440B">
              <w:rPr>
                <w:rFonts w:ascii="Times New Roman" w:hAnsi="Times New Roman" w:cs="Times New Roman"/>
                <w:color w:val="auto"/>
                <w:spacing w:val="-2"/>
              </w:rPr>
              <w:t>en</w:t>
            </w:r>
            <w:r w:rsidRPr="00A6440B">
              <w:rPr>
                <w:rFonts w:ascii="Times New Roman" w:hAnsi="Times New Roman" w:cs="Times New Roman"/>
                <w:color w:val="auto"/>
                <w:spacing w:val="-11"/>
              </w:rPr>
              <w:t xml:space="preserve"> </w:t>
            </w:r>
            <w:r w:rsidRPr="00A6440B">
              <w:rPr>
                <w:rFonts w:ascii="Times New Roman" w:hAnsi="Times New Roman" w:cs="Times New Roman"/>
                <w:color w:val="auto"/>
                <w:spacing w:val="-2"/>
              </w:rPr>
              <w:t xml:space="preserve">az </w:t>
            </w:r>
            <w:r w:rsidRPr="00A6440B">
              <w:rPr>
                <w:rFonts w:ascii="Times New Roman" w:hAnsi="Times New Roman" w:cs="Times New Roman"/>
                <w:color w:val="auto"/>
              </w:rPr>
              <w:t>bir yıl okul öncesi eğitim almış öğrenci oranı (%)</w:t>
            </w:r>
          </w:p>
        </w:tc>
        <w:tc>
          <w:tcPr>
            <w:tcW w:w="137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A6440B">
              <w:rPr>
                <w:rFonts w:ascii="Times New Roman" w:eastAsia="Calibri" w:hAnsi="Times New Roman" w:cs="Times New Roman"/>
              </w:rPr>
              <w:t>30</w:t>
            </w:r>
          </w:p>
        </w:tc>
        <w:tc>
          <w:tcPr>
            <w:tcW w:w="137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80,16</w:t>
            </w:r>
          </w:p>
        </w:tc>
        <w:tc>
          <w:tcPr>
            <w:tcW w:w="137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82</w:t>
            </w:r>
          </w:p>
        </w:tc>
        <w:tc>
          <w:tcPr>
            <w:tcW w:w="137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84</w:t>
            </w:r>
          </w:p>
        </w:tc>
        <w:tc>
          <w:tcPr>
            <w:tcW w:w="137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88</w:t>
            </w:r>
          </w:p>
        </w:tc>
        <w:tc>
          <w:tcPr>
            <w:tcW w:w="137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90</w:t>
            </w:r>
          </w:p>
        </w:tc>
        <w:tc>
          <w:tcPr>
            <w:tcW w:w="137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95</w:t>
            </w:r>
          </w:p>
        </w:tc>
      </w:tr>
      <w:tr w:rsidR="002F7D0F" w:rsidRPr="00A6440B" w:rsidTr="002F7D0F">
        <w:trPr>
          <w:trHeight w:val="340"/>
        </w:trPr>
        <w:tc>
          <w:tcPr>
            <w:cnfStyle w:val="001000000000" w:firstRow="0" w:lastRow="0" w:firstColumn="1" w:lastColumn="0" w:oddVBand="0" w:evenVBand="0" w:oddHBand="0" w:evenHBand="0" w:firstRowFirstColumn="0" w:firstRowLastColumn="0" w:lastRowFirstColumn="0" w:lastRowLastColumn="0"/>
            <w:tcW w:w="3903" w:type="dxa"/>
            <w:gridSpan w:val="3"/>
            <w:vMerge w:val="restart"/>
          </w:tcPr>
          <w:p w:rsidR="002F7D0F" w:rsidRPr="00A6440B" w:rsidRDefault="002F7D0F" w:rsidP="002F7D0F">
            <w:pPr>
              <w:pStyle w:val="TableParagraph"/>
              <w:spacing w:line="254" w:lineRule="exact"/>
              <w:rPr>
                <w:rFonts w:ascii="Times New Roman" w:hAnsi="Times New Roman"/>
                <w:color w:val="auto"/>
              </w:rPr>
            </w:pPr>
            <w:r w:rsidRPr="00A6440B">
              <w:rPr>
                <w:rFonts w:ascii="Times New Roman" w:hAnsi="Times New Roman"/>
                <w:color w:val="auto"/>
              </w:rPr>
              <w:t xml:space="preserve">PG </w:t>
            </w:r>
            <w:r w:rsidRPr="00A6440B">
              <w:rPr>
                <w:rFonts w:ascii="Times New Roman" w:hAnsi="Times New Roman"/>
                <w:color w:val="auto"/>
                <w:spacing w:val="-2"/>
              </w:rPr>
              <w:t xml:space="preserve">1.2.2 </w:t>
            </w:r>
            <w:proofErr w:type="spellStart"/>
            <w:r w:rsidRPr="00A6440B">
              <w:rPr>
                <w:rFonts w:ascii="Times New Roman" w:hAnsi="Times New Roman"/>
                <w:color w:val="auto"/>
                <w:spacing w:val="-2"/>
                <w:w w:val="105"/>
              </w:rPr>
              <w:t>Okul</w:t>
            </w:r>
            <w:proofErr w:type="spellEnd"/>
            <w:r w:rsidRPr="00A6440B">
              <w:rPr>
                <w:rFonts w:ascii="Times New Roman" w:hAnsi="Times New Roman"/>
                <w:color w:val="auto"/>
                <w:spacing w:val="-14"/>
                <w:w w:val="105"/>
              </w:rPr>
              <w:t xml:space="preserve"> </w:t>
            </w:r>
            <w:proofErr w:type="spellStart"/>
            <w:r w:rsidRPr="00A6440B">
              <w:rPr>
                <w:rFonts w:ascii="Times New Roman" w:hAnsi="Times New Roman"/>
                <w:color w:val="auto"/>
                <w:spacing w:val="-2"/>
                <w:w w:val="105"/>
              </w:rPr>
              <w:t>öncesi</w:t>
            </w:r>
            <w:proofErr w:type="spellEnd"/>
            <w:r w:rsidRPr="00A6440B">
              <w:rPr>
                <w:rFonts w:ascii="Times New Roman" w:hAnsi="Times New Roman"/>
                <w:color w:val="auto"/>
                <w:spacing w:val="-2"/>
                <w:w w:val="105"/>
              </w:rPr>
              <w:t xml:space="preserve"> </w:t>
            </w:r>
            <w:proofErr w:type="spellStart"/>
            <w:r w:rsidRPr="00A6440B">
              <w:rPr>
                <w:rFonts w:ascii="Times New Roman" w:hAnsi="Times New Roman"/>
                <w:color w:val="auto"/>
                <w:spacing w:val="-2"/>
                <w:w w:val="105"/>
              </w:rPr>
              <w:t>okullaşma</w:t>
            </w:r>
            <w:proofErr w:type="spellEnd"/>
            <w:r w:rsidRPr="00A6440B">
              <w:rPr>
                <w:rFonts w:ascii="Times New Roman" w:hAnsi="Times New Roman"/>
                <w:color w:val="auto"/>
                <w:spacing w:val="-2"/>
                <w:w w:val="105"/>
              </w:rPr>
              <w:t xml:space="preserve"> </w:t>
            </w:r>
            <w:proofErr w:type="spellStart"/>
            <w:r w:rsidRPr="00A6440B">
              <w:rPr>
                <w:rFonts w:ascii="Times New Roman" w:hAnsi="Times New Roman"/>
                <w:color w:val="auto"/>
                <w:w w:val="105"/>
              </w:rPr>
              <w:t>oranı</w:t>
            </w:r>
            <w:proofErr w:type="spellEnd"/>
            <w:r w:rsidRPr="00A6440B">
              <w:rPr>
                <w:rFonts w:ascii="Times New Roman" w:hAnsi="Times New Roman"/>
                <w:color w:val="auto"/>
                <w:spacing w:val="-14"/>
                <w:w w:val="105"/>
              </w:rPr>
              <w:t xml:space="preserve"> </w:t>
            </w:r>
            <w:r w:rsidRPr="00A6440B">
              <w:rPr>
                <w:rFonts w:ascii="Times New Roman" w:hAnsi="Times New Roman"/>
                <w:color w:val="auto"/>
                <w:w w:val="105"/>
              </w:rPr>
              <w:t xml:space="preserve">(%) </w:t>
            </w:r>
            <w:r w:rsidRPr="00A6440B">
              <w:rPr>
                <w:rFonts w:ascii="Times New Roman" w:hAnsi="Times New Roman"/>
                <w:color w:val="auto"/>
                <w:spacing w:val="-4"/>
                <w:w w:val="105"/>
              </w:rPr>
              <w:t>(</w:t>
            </w:r>
            <w:proofErr w:type="spellStart"/>
            <w:r w:rsidRPr="00A6440B">
              <w:rPr>
                <w:rFonts w:ascii="Times New Roman" w:hAnsi="Times New Roman"/>
                <w:color w:val="auto"/>
                <w:spacing w:val="-4"/>
                <w:w w:val="105"/>
              </w:rPr>
              <w:t>Yaş</w:t>
            </w:r>
            <w:proofErr w:type="spellEnd"/>
            <w:r w:rsidRPr="00A6440B">
              <w:rPr>
                <w:rFonts w:ascii="Times New Roman" w:hAnsi="Times New Roman"/>
                <w:color w:val="auto"/>
                <w:spacing w:val="-14"/>
                <w:w w:val="105"/>
              </w:rPr>
              <w:t xml:space="preserve"> </w:t>
            </w:r>
            <w:proofErr w:type="spellStart"/>
            <w:r w:rsidRPr="00A6440B">
              <w:rPr>
                <w:rFonts w:ascii="Times New Roman" w:hAnsi="Times New Roman"/>
                <w:color w:val="auto"/>
                <w:spacing w:val="-4"/>
                <w:w w:val="105"/>
              </w:rPr>
              <w:t>Grubu</w:t>
            </w:r>
            <w:proofErr w:type="spellEnd"/>
            <w:r w:rsidRPr="00A6440B">
              <w:rPr>
                <w:rFonts w:ascii="Times New Roman" w:hAnsi="Times New Roman"/>
                <w:color w:val="auto"/>
                <w:spacing w:val="-4"/>
                <w:w w:val="105"/>
              </w:rPr>
              <w:t>)</w:t>
            </w:r>
          </w:p>
        </w:tc>
        <w:tc>
          <w:tcPr>
            <w:tcW w:w="1881" w:type="dxa"/>
          </w:tcPr>
          <w:p w:rsidR="002F7D0F" w:rsidRPr="00A6440B" w:rsidRDefault="002F7D0F" w:rsidP="002F7D0F">
            <w:pPr>
              <w:spacing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3-5 yaş</w:t>
            </w:r>
          </w:p>
        </w:tc>
        <w:tc>
          <w:tcPr>
            <w:tcW w:w="1372" w:type="dxa"/>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A6440B">
              <w:rPr>
                <w:rFonts w:ascii="Times New Roman" w:eastAsia="Calibri" w:hAnsi="Times New Roman" w:cs="Times New Roman"/>
              </w:rPr>
              <w:t>20</w:t>
            </w:r>
          </w:p>
        </w:tc>
        <w:tc>
          <w:tcPr>
            <w:tcW w:w="1372" w:type="dxa"/>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65,33</w:t>
            </w:r>
          </w:p>
        </w:tc>
        <w:tc>
          <w:tcPr>
            <w:tcW w:w="1372" w:type="dxa"/>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67</w:t>
            </w:r>
          </w:p>
        </w:tc>
        <w:tc>
          <w:tcPr>
            <w:tcW w:w="1372" w:type="dxa"/>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70</w:t>
            </w:r>
          </w:p>
        </w:tc>
        <w:tc>
          <w:tcPr>
            <w:tcW w:w="1372" w:type="dxa"/>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73</w:t>
            </w:r>
          </w:p>
        </w:tc>
        <w:tc>
          <w:tcPr>
            <w:tcW w:w="1372" w:type="dxa"/>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75</w:t>
            </w:r>
          </w:p>
        </w:tc>
        <w:tc>
          <w:tcPr>
            <w:tcW w:w="1372" w:type="dxa"/>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80</w:t>
            </w:r>
          </w:p>
        </w:tc>
      </w:tr>
      <w:tr w:rsidR="002F7D0F" w:rsidRPr="00A6440B" w:rsidTr="002F7D0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03" w:type="dxa"/>
            <w:gridSpan w:val="3"/>
            <w:vMerge/>
          </w:tcPr>
          <w:p w:rsidR="002F7D0F" w:rsidRPr="00A6440B" w:rsidRDefault="002F7D0F" w:rsidP="002F7D0F">
            <w:pPr>
              <w:spacing w:after="60"/>
              <w:rPr>
                <w:rFonts w:ascii="Times New Roman" w:eastAsia="Times New Roman" w:hAnsi="Times New Roman" w:cs="Times New Roman"/>
                <w:color w:val="auto"/>
                <w:sz w:val="20"/>
                <w:szCs w:val="20"/>
                <w:lang w:eastAsia="tr-TR"/>
              </w:rPr>
            </w:pPr>
          </w:p>
        </w:tc>
        <w:tc>
          <w:tcPr>
            <w:tcW w:w="1881" w:type="dxa"/>
          </w:tcPr>
          <w:p w:rsidR="002F7D0F" w:rsidRPr="00A6440B" w:rsidRDefault="002F7D0F" w:rsidP="002F7D0F">
            <w:pPr>
              <w:spacing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4-5 yaş</w:t>
            </w:r>
          </w:p>
        </w:tc>
        <w:tc>
          <w:tcPr>
            <w:tcW w:w="137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A6440B">
              <w:rPr>
                <w:rFonts w:ascii="Times New Roman" w:eastAsia="Calibri" w:hAnsi="Times New Roman" w:cs="Times New Roman"/>
              </w:rPr>
              <w:t>20</w:t>
            </w:r>
          </w:p>
        </w:tc>
        <w:tc>
          <w:tcPr>
            <w:tcW w:w="137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76,03</w:t>
            </w:r>
          </w:p>
        </w:tc>
        <w:tc>
          <w:tcPr>
            <w:tcW w:w="137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78</w:t>
            </w:r>
          </w:p>
        </w:tc>
        <w:tc>
          <w:tcPr>
            <w:tcW w:w="137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80</w:t>
            </w:r>
          </w:p>
        </w:tc>
        <w:tc>
          <w:tcPr>
            <w:tcW w:w="137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82</w:t>
            </w:r>
          </w:p>
        </w:tc>
        <w:tc>
          <w:tcPr>
            <w:tcW w:w="137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85</w:t>
            </w:r>
          </w:p>
        </w:tc>
        <w:tc>
          <w:tcPr>
            <w:tcW w:w="137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90</w:t>
            </w:r>
          </w:p>
        </w:tc>
      </w:tr>
      <w:tr w:rsidR="002F7D0F" w:rsidRPr="00A6440B" w:rsidTr="002F7D0F">
        <w:trPr>
          <w:trHeight w:val="661"/>
        </w:trPr>
        <w:tc>
          <w:tcPr>
            <w:cnfStyle w:val="001000000000" w:firstRow="0" w:lastRow="0" w:firstColumn="1" w:lastColumn="0" w:oddVBand="0" w:evenVBand="0" w:oddHBand="0" w:evenHBand="0" w:firstRowFirstColumn="0" w:firstRowLastColumn="0" w:lastRowFirstColumn="0" w:lastRowLastColumn="0"/>
            <w:tcW w:w="5784" w:type="dxa"/>
            <w:gridSpan w:val="4"/>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 xml:space="preserve">PG 1.2.3 </w:t>
            </w:r>
            <w:r w:rsidRPr="00A6440B">
              <w:rPr>
                <w:rFonts w:ascii="Times New Roman" w:hAnsi="Times New Roman" w:cs="Times New Roman"/>
                <w:color w:val="auto"/>
              </w:rPr>
              <w:t xml:space="preserve">Ebeveynine aile </w:t>
            </w:r>
            <w:r w:rsidRPr="00A6440B">
              <w:rPr>
                <w:rFonts w:ascii="Times New Roman" w:hAnsi="Times New Roman" w:cs="Times New Roman"/>
                <w:color w:val="auto"/>
                <w:spacing w:val="-2"/>
              </w:rPr>
              <w:t>eğitimi</w:t>
            </w:r>
            <w:r w:rsidRPr="00A6440B">
              <w:rPr>
                <w:rFonts w:ascii="Times New Roman" w:hAnsi="Times New Roman" w:cs="Times New Roman"/>
                <w:color w:val="auto"/>
                <w:spacing w:val="-11"/>
              </w:rPr>
              <w:t xml:space="preserve"> </w:t>
            </w:r>
            <w:r w:rsidRPr="00A6440B">
              <w:rPr>
                <w:rFonts w:ascii="Times New Roman" w:hAnsi="Times New Roman" w:cs="Times New Roman"/>
                <w:color w:val="auto"/>
                <w:spacing w:val="-2"/>
              </w:rPr>
              <w:t>verilen</w:t>
            </w:r>
            <w:r w:rsidRPr="00A6440B">
              <w:rPr>
                <w:rFonts w:ascii="Times New Roman" w:hAnsi="Times New Roman" w:cs="Times New Roman"/>
                <w:color w:val="auto"/>
                <w:spacing w:val="-11"/>
              </w:rPr>
              <w:t xml:space="preserve"> </w:t>
            </w:r>
            <w:r w:rsidRPr="00A6440B">
              <w:rPr>
                <w:rFonts w:ascii="Times New Roman" w:hAnsi="Times New Roman" w:cs="Times New Roman"/>
                <w:color w:val="auto"/>
                <w:spacing w:val="-2"/>
              </w:rPr>
              <w:t>okul</w:t>
            </w:r>
            <w:r w:rsidRPr="00A6440B">
              <w:rPr>
                <w:rFonts w:ascii="Times New Roman" w:hAnsi="Times New Roman" w:cs="Times New Roman"/>
                <w:color w:val="auto"/>
                <w:spacing w:val="-11"/>
              </w:rPr>
              <w:t xml:space="preserve"> </w:t>
            </w:r>
            <w:r w:rsidRPr="00A6440B">
              <w:rPr>
                <w:rFonts w:ascii="Times New Roman" w:hAnsi="Times New Roman" w:cs="Times New Roman"/>
                <w:color w:val="auto"/>
                <w:spacing w:val="-2"/>
              </w:rPr>
              <w:t xml:space="preserve">öncesi </w:t>
            </w:r>
            <w:r w:rsidRPr="00A6440B">
              <w:rPr>
                <w:rFonts w:ascii="Times New Roman" w:hAnsi="Times New Roman" w:cs="Times New Roman"/>
                <w:color w:val="auto"/>
              </w:rPr>
              <w:t>çocuk</w:t>
            </w:r>
            <w:r w:rsidRPr="00A6440B">
              <w:rPr>
                <w:rFonts w:ascii="Times New Roman" w:hAnsi="Times New Roman" w:cs="Times New Roman"/>
                <w:color w:val="auto"/>
                <w:spacing w:val="-13"/>
              </w:rPr>
              <w:t xml:space="preserve"> </w:t>
            </w:r>
            <w:r w:rsidRPr="00A6440B">
              <w:rPr>
                <w:rFonts w:ascii="Times New Roman" w:hAnsi="Times New Roman" w:cs="Times New Roman"/>
                <w:color w:val="auto"/>
              </w:rPr>
              <w:t>sayısı</w:t>
            </w:r>
          </w:p>
        </w:tc>
        <w:tc>
          <w:tcPr>
            <w:tcW w:w="1372" w:type="dxa"/>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A6440B">
              <w:rPr>
                <w:rFonts w:ascii="Times New Roman" w:eastAsia="Calibri" w:hAnsi="Times New Roman" w:cs="Times New Roman"/>
              </w:rPr>
              <w:t>30</w:t>
            </w:r>
          </w:p>
        </w:tc>
        <w:tc>
          <w:tcPr>
            <w:tcW w:w="1372" w:type="dxa"/>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156</w:t>
            </w:r>
          </w:p>
        </w:tc>
        <w:tc>
          <w:tcPr>
            <w:tcW w:w="1372" w:type="dxa"/>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200</w:t>
            </w:r>
          </w:p>
        </w:tc>
        <w:tc>
          <w:tcPr>
            <w:tcW w:w="1372" w:type="dxa"/>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300</w:t>
            </w:r>
          </w:p>
        </w:tc>
        <w:tc>
          <w:tcPr>
            <w:tcW w:w="1372" w:type="dxa"/>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400</w:t>
            </w:r>
          </w:p>
        </w:tc>
        <w:tc>
          <w:tcPr>
            <w:tcW w:w="1372" w:type="dxa"/>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500</w:t>
            </w:r>
          </w:p>
        </w:tc>
        <w:tc>
          <w:tcPr>
            <w:tcW w:w="1372" w:type="dxa"/>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700</w:t>
            </w:r>
          </w:p>
        </w:tc>
      </w:tr>
      <w:tr w:rsidR="002F7D0F" w:rsidRPr="00A6440B" w:rsidTr="002F7D0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784" w:type="dxa"/>
            <w:gridSpan w:val="4"/>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Sorumlu Birim</w:t>
            </w:r>
          </w:p>
        </w:tc>
        <w:tc>
          <w:tcPr>
            <w:tcW w:w="9604" w:type="dxa"/>
            <w:gridSpan w:val="7"/>
          </w:tcPr>
          <w:p w:rsidR="002F7D0F" w:rsidRPr="00A6440B" w:rsidRDefault="002F7D0F" w:rsidP="002F7D0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Temel Eğitim Hizmetleri Şubesi</w:t>
            </w:r>
          </w:p>
        </w:tc>
      </w:tr>
      <w:tr w:rsidR="002F7D0F" w:rsidRPr="00A6440B" w:rsidTr="002F7D0F">
        <w:trPr>
          <w:trHeight w:val="340"/>
        </w:trPr>
        <w:tc>
          <w:tcPr>
            <w:cnfStyle w:val="001000000000" w:firstRow="0" w:lastRow="0" w:firstColumn="1" w:lastColumn="0" w:oddVBand="0" w:evenVBand="0" w:oddHBand="0" w:evenHBand="0" w:firstRowFirstColumn="0" w:firstRowLastColumn="0" w:lastRowFirstColumn="0" w:lastRowLastColumn="0"/>
            <w:tcW w:w="5784" w:type="dxa"/>
            <w:gridSpan w:val="4"/>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İş Birliği Yapılacak Birimler</w:t>
            </w:r>
          </w:p>
        </w:tc>
        <w:tc>
          <w:tcPr>
            <w:tcW w:w="9604" w:type="dxa"/>
            <w:gridSpan w:val="7"/>
          </w:tcPr>
          <w:p w:rsidR="002F7D0F" w:rsidRPr="00A6440B" w:rsidRDefault="002F7D0F" w:rsidP="002F7D0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p>
        </w:tc>
      </w:tr>
      <w:tr w:rsidR="002F7D0F" w:rsidRPr="00A6440B" w:rsidTr="002F7D0F">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493" w:type="dxa"/>
            <w:vMerge w:val="restart"/>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Stratejiler</w:t>
            </w:r>
          </w:p>
        </w:tc>
        <w:tc>
          <w:tcPr>
            <w:tcW w:w="1318" w:type="dxa"/>
          </w:tcPr>
          <w:p w:rsidR="002F7D0F" w:rsidRPr="00A6440B" w:rsidRDefault="002F7D0F" w:rsidP="002F7D0F">
            <w:pPr>
              <w:spacing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S 1.2.1</w:t>
            </w:r>
          </w:p>
        </w:tc>
        <w:tc>
          <w:tcPr>
            <w:tcW w:w="12577" w:type="dxa"/>
            <w:gridSpan w:val="9"/>
          </w:tcPr>
          <w:p w:rsidR="002F7D0F" w:rsidRPr="00A6440B" w:rsidRDefault="002F7D0F" w:rsidP="002F7D0F">
            <w:pPr>
              <w:spacing w:after="6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lang w:eastAsia="tr-TR"/>
              </w:rPr>
              <w:t>Alternatif erişim modelleri yaygınlaştırılacaktır.</w:t>
            </w:r>
          </w:p>
        </w:tc>
      </w:tr>
      <w:tr w:rsidR="002F7D0F" w:rsidRPr="00A6440B" w:rsidTr="002F7D0F">
        <w:trPr>
          <w:trHeight w:val="299"/>
        </w:trPr>
        <w:tc>
          <w:tcPr>
            <w:cnfStyle w:val="001000000000" w:firstRow="0" w:lastRow="0" w:firstColumn="1" w:lastColumn="0" w:oddVBand="0" w:evenVBand="0" w:oddHBand="0" w:evenHBand="0" w:firstRowFirstColumn="0" w:firstRowLastColumn="0" w:lastRowFirstColumn="0" w:lastRowLastColumn="0"/>
            <w:tcW w:w="1493" w:type="dxa"/>
            <w:vMerge/>
          </w:tcPr>
          <w:p w:rsidR="002F7D0F" w:rsidRPr="00A6440B" w:rsidRDefault="002F7D0F" w:rsidP="002F7D0F">
            <w:pPr>
              <w:spacing w:after="60"/>
              <w:rPr>
                <w:rFonts w:ascii="Times New Roman" w:eastAsia="Times New Roman" w:hAnsi="Times New Roman" w:cs="Times New Roman"/>
                <w:color w:val="auto"/>
                <w:lang w:eastAsia="tr-TR"/>
              </w:rPr>
            </w:pPr>
          </w:p>
        </w:tc>
        <w:tc>
          <w:tcPr>
            <w:tcW w:w="1318" w:type="dxa"/>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S 1.2.2</w:t>
            </w:r>
          </w:p>
        </w:tc>
        <w:tc>
          <w:tcPr>
            <w:tcW w:w="12577" w:type="dxa"/>
            <w:gridSpan w:val="9"/>
          </w:tcPr>
          <w:p w:rsidR="002F7D0F" w:rsidRPr="00A6440B" w:rsidRDefault="002F7D0F" w:rsidP="002F7D0F">
            <w:pPr>
              <w:spacing w:after="6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Okul öncesi eğitimde fiziki mekân kapasitesinin artırılması için çalışmalar yapılacaktır.</w:t>
            </w:r>
          </w:p>
        </w:tc>
      </w:tr>
      <w:tr w:rsidR="002F7D0F" w:rsidRPr="00A6440B" w:rsidTr="002F7D0F">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493" w:type="dxa"/>
            <w:vMerge/>
          </w:tcPr>
          <w:p w:rsidR="002F7D0F" w:rsidRPr="00A6440B" w:rsidRDefault="002F7D0F" w:rsidP="002F7D0F">
            <w:pPr>
              <w:spacing w:after="60"/>
              <w:rPr>
                <w:rFonts w:ascii="Times New Roman" w:eastAsia="Times New Roman" w:hAnsi="Times New Roman" w:cs="Times New Roman"/>
                <w:color w:val="auto"/>
                <w:lang w:eastAsia="tr-TR"/>
              </w:rPr>
            </w:pPr>
          </w:p>
        </w:tc>
        <w:tc>
          <w:tcPr>
            <w:tcW w:w="1318" w:type="dxa"/>
          </w:tcPr>
          <w:p w:rsidR="002F7D0F" w:rsidRPr="00A6440B" w:rsidRDefault="002F7D0F" w:rsidP="002F7D0F">
            <w:pPr>
              <w:spacing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S 1.2.3</w:t>
            </w:r>
          </w:p>
        </w:tc>
        <w:tc>
          <w:tcPr>
            <w:tcW w:w="12577" w:type="dxa"/>
            <w:gridSpan w:val="9"/>
          </w:tcPr>
          <w:p w:rsidR="002F7D0F" w:rsidRPr="00A6440B" w:rsidRDefault="002F7D0F" w:rsidP="002F7D0F">
            <w:pPr>
              <w:spacing w:after="6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Okul öncesi eğitimde ebeveyn bilgilendirme çalışmaları artırılacaktır.</w:t>
            </w:r>
          </w:p>
        </w:tc>
      </w:tr>
      <w:tr w:rsidR="002F7D0F" w:rsidRPr="00A6440B" w:rsidTr="002F7D0F">
        <w:trPr>
          <w:trHeight w:val="20"/>
        </w:trPr>
        <w:tc>
          <w:tcPr>
            <w:cnfStyle w:val="001000000000" w:firstRow="0" w:lastRow="0" w:firstColumn="1" w:lastColumn="0" w:oddVBand="0" w:evenVBand="0" w:oddHBand="0" w:evenHBand="0" w:firstRowFirstColumn="0" w:firstRowLastColumn="0" w:lastRowFirstColumn="0" w:lastRowLastColumn="0"/>
            <w:tcW w:w="2811" w:type="dxa"/>
            <w:gridSpan w:val="2"/>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lastRenderedPageBreak/>
              <w:t>Riskler</w:t>
            </w:r>
          </w:p>
        </w:tc>
        <w:tc>
          <w:tcPr>
            <w:tcW w:w="12577" w:type="dxa"/>
            <w:gridSpan w:val="9"/>
          </w:tcPr>
          <w:p w:rsidR="002F7D0F" w:rsidRPr="00A6440B" w:rsidRDefault="002F7D0F" w:rsidP="0047242D">
            <w:pPr>
              <w:pStyle w:val="TableParagraph"/>
              <w:numPr>
                <w:ilvl w:val="0"/>
                <w:numId w:val="15"/>
              </w:numPr>
              <w:tabs>
                <w:tab w:val="left" w:pos="288"/>
              </w:tabs>
              <w:autoSpaceDE w:val="0"/>
              <w:autoSpaceDN w:val="0"/>
              <w:spacing w:before="57"/>
              <w:ind w:left="282" w:hanging="226"/>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A6440B">
              <w:rPr>
                <w:rFonts w:ascii="Times New Roman" w:hAnsi="Times New Roman"/>
              </w:rPr>
              <w:t>Okul</w:t>
            </w:r>
            <w:proofErr w:type="spellEnd"/>
            <w:r w:rsidRPr="00A6440B">
              <w:rPr>
                <w:rFonts w:ascii="Times New Roman" w:hAnsi="Times New Roman"/>
              </w:rPr>
              <w:t xml:space="preserve"> </w:t>
            </w:r>
            <w:proofErr w:type="spellStart"/>
            <w:r w:rsidRPr="00A6440B">
              <w:rPr>
                <w:rFonts w:ascii="Times New Roman" w:hAnsi="Times New Roman"/>
              </w:rPr>
              <w:t>öncesi</w:t>
            </w:r>
            <w:proofErr w:type="spellEnd"/>
            <w:r w:rsidRPr="00A6440B">
              <w:rPr>
                <w:rFonts w:ascii="Times New Roman" w:hAnsi="Times New Roman"/>
              </w:rPr>
              <w:t xml:space="preserve"> </w:t>
            </w:r>
            <w:proofErr w:type="spellStart"/>
            <w:r w:rsidRPr="00A6440B">
              <w:rPr>
                <w:rFonts w:ascii="Times New Roman" w:hAnsi="Times New Roman"/>
              </w:rPr>
              <w:t>eğitim</w:t>
            </w:r>
            <w:proofErr w:type="spellEnd"/>
            <w:r w:rsidRPr="00A6440B">
              <w:rPr>
                <w:rFonts w:ascii="Times New Roman" w:hAnsi="Times New Roman"/>
              </w:rPr>
              <w:t xml:space="preserve"> </w:t>
            </w:r>
            <w:proofErr w:type="spellStart"/>
            <w:r w:rsidRPr="00A6440B">
              <w:rPr>
                <w:rFonts w:ascii="Times New Roman" w:hAnsi="Times New Roman"/>
              </w:rPr>
              <w:t>veren</w:t>
            </w:r>
            <w:proofErr w:type="spellEnd"/>
            <w:r w:rsidRPr="00A6440B">
              <w:rPr>
                <w:rFonts w:ascii="Times New Roman" w:hAnsi="Times New Roman"/>
              </w:rPr>
              <w:t xml:space="preserve"> </w:t>
            </w:r>
            <w:proofErr w:type="spellStart"/>
            <w:r w:rsidRPr="00A6440B">
              <w:rPr>
                <w:rFonts w:ascii="Times New Roman" w:hAnsi="Times New Roman"/>
              </w:rPr>
              <w:t>kurumların</w:t>
            </w:r>
            <w:proofErr w:type="spellEnd"/>
            <w:r w:rsidRPr="00A6440B">
              <w:rPr>
                <w:rFonts w:ascii="Times New Roman" w:hAnsi="Times New Roman"/>
              </w:rPr>
              <w:t xml:space="preserve"> </w:t>
            </w:r>
            <w:proofErr w:type="spellStart"/>
            <w:r w:rsidRPr="00A6440B">
              <w:rPr>
                <w:rFonts w:ascii="Times New Roman" w:hAnsi="Times New Roman"/>
              </w:rPr>
              <w:t>tek</w:t>
            </w:r>
            <w:proofErr w:type="spellEnd"/>
            <w:r w:rsidRPr="00A6440B">
              <w:rPr>
                <w:rFonts w:ascii="Times New Roman" w:hAnsi="Times New Roman"/>
              </w:rPr>
              <w:t xml:space="preserve"> </w:t>
            </w:r>
            <w:proofErr w:type="spellStart"/>
            <w:r w:rsidRPr="00A6440B">
              <w:rPr>
                <w:rFonts w:ascii="Times New Roman" w:hAnsi="Times New Roman"/>
              </w:rPr>
              <w:t>bir</w:t>
            </w:r>
            <w:proofErr w:type="spellEnd"/>
            <w:r w:rsidRPr="00A6440B">
              <w:rPr>
                <w:rFonts w:ascii="Times New Roman" w:hAnsi="Times New Roman"/>
              </w:rPr>
              <w:t xml:space="preserve"> </w:t>
            </w:r>
            <w:proofErr w:type="spellStart"/>
            <w:r w:rsidRPr="00A6440B">
              <w:rPr>
                <w:rFonts w:ascii="Times New Roman" w:hAnsi="Times New Roman"/>
              </w:rPr>
              <w:t>çatı</w:t>
            </w:r>
            <w:proofErr w:type="spellEnd"/>
            <w:r w:rsidRPr="00A6440B">
              <w:rPr>
                <w:rFonts w:ascii="Times New Roman" w:hAnsi="Times New Roman"/>
              </w:rPr>
              <w:t xml:space="preserve"> </w:t>
            </w:r>
            <w:proofErr w:type="spellStart"/>
            <w:r w:rsidRPr="00A6440B">
              <w:rPr>
                <w:rFonts w:ascii="Times New Roman" w:hAnsi="Times New Roman"/>
              </w:rPr>
              <w:t>altında</w:t>
            </w:r>
            <w:proofErr w:type="spellEnd"/>
            <w:r w:rsidRPr="00A6440B">
              <w:rPr>
                <w:rFonts w:ascii="Times New Roman" w:hAnsi="Times New Roman"/>
              </w:rPr>
              <w:t xml:space="preserve"> </w:t>
            </w:r>
            <w:proofErr w:type="spellStart"/>
            <w:r w:rsidRPr="00A6440B">
              <w:rPr>
                <w:rFonts w:ascii="Times New Roman" w:hAnsi="Times New Roman"/>
              </w:rPr>
              <w:t>toplanması</w:t>
            </w:r>
            <w:proofErr w:type="spellEnd"/>
            <w:r w:rsidRPr="00A6440B">
              <w:rPr>
                <w:rFonts w:ascii="Times New Roman" w:hAnsi="Times New Roman"/>
              </w:rPr>
              <w:t xml:space="preserve"> </w:t>
            </w:r>
            <w:proofErr w:type="spellStart"/>
            <w:r w:rsidRPr="00A6440B">
              <w:rPr>
                <w:rFonts w:ascii="Times New Roman" w:hAnsi="Times New Roman"/>
              </w:rPr>
              <w:t>için</w:t>
            </w:r>
            <w:proofErr w:type="spellEnd"/>
            <w:r w:rsidRPr="00A6440B">
              <w:rPr>
                <w:rFonts w:ascii="Times New Roman" w:hAnsi="Times New Roman"/>
              </w:rPr>
              <w:t xml:space="preserve"> </w:t>
            </w:r>
            <w:proofErr w:type="spellStart"/>
            <w:r w:rsidRPr="00A6440B">
              <w:rPr>
                <w:rFonts w:ascii="Times New Roman" w:hAnsi="Times New Roman"/>
              </w:rPr>
              <w:t>mevzuat</w:t>
            </w:r>
            <w:proofErr w:type="spellEnd"/>
            <w:r w:rsidRPr="00A6440B">
              <w:rPr>
                <w:rFonts w:ascii="Times New Roman" w:hAnsi="Times New Roman"/>
              </w:rPr>
              <w:t xml:space="preserve"> </w:t>
            </w:r>
            <w:proofErr w:type="spellStart"/>
            <w:r w:rsidRPr="00A6440B">
              <w:rPr>
                <w:rFonts w:ascii="Times New Roman" w:hAnsi="Times New Roman"/>
              </w:rPr>
              <w:t>düzenlemesinin</w:t>
            </w:r>
            <w:proofErr w:type="spellEnd"/>
            <w:r w:rsidRPr="00A6440B">
              <w:rPr>
                <w:rFonts w:ascii="Times New Roman" w:hAnsi="Times New Roman"/>
              </w:rPr>
              <w:t xml:space="preserve"> </w:t>
            </w:r>
            <w:proofErr w:type="spellStart"/>
            <w:r w:rsidRPr="00A6440B">
              <w:rPr>
                <w:rFonts w:ascii="Times New Roman" w:hAnsi="Times New Roman"/>
              </w:rPr>
              <w:t>yapılmaması</w:t>
            </w:r>
            <w:proofErr w:type="spellEnd"/>
          </w:p>
          <w:p w:rsidR="002F7D0F" w:rsidRPr="00A6440B" w:rsidRDefault="002F7D0F" w:rsidP="0047242D">
            <w:pPr>
              <w:pStyle w:val="TableParagraph"/>
              <w:numPr>
                <w:ilvl w:val="0"/>
                <w:numId w:val="15"/>
              </w:numPr>
              <w:tabs>
                <w:tab w:val="left" w:pos="287"/>
              </w:tabs>
              <w:autoSpaceDE w:val="0"/>
              <w:autoSpaceDN w:val="0"/>
              <w:spacing w:before="57"/>
              <w:ind w:left="282" w:hanging="226"/>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A6440B">
              <w:rPr>
                <w:rFonts w:ascii="Times New Roman" w:hAnsi="Times New Roman"/>
              </w:rPr>
              <w:t>İhtiyaçların</w:t>
            </w:r>
            <w:proofErr w:type="spellEnd"/>
            <w:r w:rsidRPr="00A6440B">
              <w:rPr>
                <w:rFonts w:ascii="Times New Roman" w:hAnsi="Times New Roman"/>
              </w:rPr>
              <w:t xml:space="preserve"> </w:t>
            </w:r>
            <w:proofErr w:type="spellStart"/>
            <w:r w:rsidRPr="00A6440B">
              <w:rPr>
                <w:rFonts w:ascii="Times New Roman" w:hAnsi="Times New Roman"/>
              </w:rPr>
              <w:t>karşılanmasına</w:t>
            </w:r>
            <w:proofErr w:type="spellEnd"/>
            <w:r w:rsidRPr="00A6440B">
              <w:rPr>
                <w:rFonts w:ascii="Times New Roman" w:hAnsi="Times New Roman"/>
              </w:rPr>
              <w:t xml:space="preserve"> </w:t>
            </w:r>
            <w:proofErr w:type="spellStart"/>
            <w:r w:rsidRPr="00A6440B">
              <w:rPr>
                <w:rFonts w:ascii="Times New Roman" w:hAnsi="Times New Roman"/>
              </w:rPr>
              <w:t>yönelik</w:t>
            </w:r>
            <w:proofErr w:type="spellEnd"/>
            <w:r w:rsidRPr="00A6440B">
              <w:rPr>
                <w:rFonts w:ascii="Times New Roman" w:hAnsi="Times New Roman"/>
              </w:rPr>
              <w:t xml:space="preserve"> </w:t>
            </w:r>
            <w:proofErr w:type="spellStart"/>
            <w:r w:rsidRPr="00A6440B">
              <w:rPr>
                <w:rFonts w:ascii="Times New Roman" w:hAnsi="Times New Roman"/>
              </w:rPr>
              <w:t>mali</w:t>
            </w:r>
            <w:proofErr w:type="spellEnd"/>
            <w:r w:rsidRPr="00A6440B">
              <w:rPr>
                <w:rFonts w:ascii="Times New Roman" w:hAnsi="Times New Roman"/>
              </w:rPr>
              <w:t xml:space="preserve"> </w:t>
            </w:r>
            <w:proofErr w:type="spellStart"/>
            <w:r w:rsidRPr="00A6440B">
              <w:rPr>
                <w:rFonts w:ascii="Times New Roman" w:hAnsi="Times New Roman"/>
              </w:rPr>
              <w:t>kaynakların</w:t>
            </w:r>
            <w:proofErr w:type="spellEnd"/>
            <w:r w:rsidRPr="00A6440B">
              <w:rPr>
                <w:rFonts w:ascii="Times New Roman" w:hAnsi="Times New Roman"/>
              </w:rPr>
              <w:t xml:space="preserve"> </w:t>
            </w:r>
            <w:proofErr w:type="spellStart"/>
            <w:r w:rsidRPr="00A6440B">
              <w:rPr>
                <w:rFonts w:ascii="Times New Roman" w:hAnsi="Times New Roman"/>
              </w:rPr>
              <w:t>yetersiz</w:t>
            </w:r>
            <w:proofErr w:type="spellEnd"/>
            <w:r w:rsidRPr="00A6440B">
              <w:rPr>
                <w:rFonts w:ascii="Times New Roman" w:hAnsi="Times New Roman"/>
              </w:rPr>
              <w:t xml:space="preserve"> </w:t>
            </w:r>
            <w:proofErr w:type="spellStart"/>
            <w:r w:rsidRPr="00A6440B">
              <w:rPr>
                <w:rFonts w:ascii="Times New Roman" w:hAnsi="Times New Roman"/>
              </w:rPr>
              <w:t>kalması</w:t>
            </w:r>
            <w:proofErr w:type="spellEnd"/>
          </w:p>
          <w:p w:rsidR="002F7D0F" w:rsidRPr="00A6440B" w:rsidRDefault="002F7D0F" w:rsidP="0047242D">
            <w:pPr>
              <w:pStyle w:val="TableParagraph"/>
              <w:numPr>
                <w:ilvl w:val="0"/>
                <w:numId w:val="15"/>
              </w:numPr>
              <w:tabs>
                <w:tab w:val="left" w:pos="287"/>
              </w:tabs>
              <w:autoSpaceDE w:val="0"/>
              <w:autoSpaceDN w:val="0"/>
              <w:spacing w:before="57"/>
              <w:ind w:left="282" w:hanging="226"/>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A6440B">
              <w:rPr>
                <w:rFonts w:ascii="Times New Roman" w:hAnsi="Times New Roman"/>
              </w:rPr>
              <w:t>Okul</w:t>
            </w:r>
            <w:proofErr w:type="spellEnd"/>
            <w:r w:rsidRPr="00A6440B">
              <w:rPr>
                <w:rFonts w:ascii="Times New Roman" w:hAnsi="Times New Roman"/>
              </w:rPr>
              <w:t xml:space="preserve"> </w:t>
            </w:r>
            <w:proofErr w:type="spellStart"/>
            <w:r w:rsidRPr="00A6440B">
              <w:rPr>
                <w:rFonts w:ascii="Times New Roman" w:hAnsi="Times New Roman"/>
              </w:rPr>
              <w:t>öncesi</w:t>
            </w:r>
            <w:proofErr w:type="spellEnd"/>
            <w:r w:rsidRPr="00A6440B">
              <w:rPr>
                <w:rFonts w:ascii="Times New Roman" w:hAnsi="Times New Roman"/>
              </w:rPr>
              <w:t xml:space="preserve"> </w:t>
            </w:r>
            <w:proofErr w:type="spellStart"/>
            <w:r w:rsidRPr="00A6440B">
              <w:rPr>
                <w:rFonts w:ascii="Times New Roman" w:hAnsi="Times New Roman"/>
              </w:rPr>
              <w:t>eğitimde</w:t>
            </w:r>
            <w:proofErr w:type="spellEnd"/>
            <w:r w:rsidRPr="00A6440B">
              <w:rPr>
                <w:rFonts w:ascii="Times New Roman" w:hAnsi="Times New Roman"/>
              </w:rPr>
              <w:t xml:space="preserve"> </w:t>
            </w:r>
            <w:proofErr w:type="spellStart"/>
            <w:r w:rsidRPr="00A6440B">
              <w:rPr>
                <w:rFonts w:ascii="Times New Roman" w:hAnsi="Times New Roman"/>
              </w:rPr>
              <w:t>kurumsal</w:t>
            </w:r>
            <w:proofErr w:type="spellEnd"/>
            <w:r w:rsidRPr="00A6440B">
              <w:rPr>
                <w:rFonts w:ascii="Times New Roman" w:hAnsi="Times New Roman"/>
              </w:rPr>
              <w:t xml:space="preserve"> </w:t>
            </w:r>
            <w:proofErr w:type="spellStart"/>
            <w:r w:rsidRPr="00A6440B">
              <w:rPr>
                <w:rFonts w:ascii="Times New Roman" w:hAnsi="Times New Roman"/>
              </w:rPr>
              <w:t>kapasitede</w:t>
            </w:r>
            <w:proofErr w:type="spellEnd"/>
            <w:r w:rsidRPr="00A6440B">
              <w:rPr>
                <w:rFonts w:ascii="Times New Roman" w:hAnsi="Times New Roman"/>
              </w:rPr>
              <w:t xml:space="preserve"> </w:t>
            </w:r>
            <w:proofErr w:type="spellStart"/>
            <w:r w:rsidRPr="00A6440B">
              <w:rPr>
                <w:rFonts w:ascii="Times New Roman" w:hAnsi="Times New Roman"/>
              </w:rPr>
              <w:t>istenilen</w:t>
            </w:r>
            <w:proofErr w:type="spellEnd"/>
            <w:r w:rsidRPr="00A6440B">
              <w:rPr>
                <w:rFonts w:ascii="Times New Roman" w:hAnsi="Times New Roman"/>
              </w:rPr>
              <w:t xml:space="preserve"> </w:t>
            </w:r>
            <w:proofErr w:type="spellStart"/>
            <w:r w:rsidRPr="00A6440B">
              <w:rPr>
                <w:rFonts w:ascii="Times New Roman" w:hAnsi="Times New Roman"/>
              </w:rPr>
              <w:t>düzeye</w:t>
            </w:r>
            <w:proofErr w:type="spellEnd"/>
            <w:r w:rsidRPr="00A6440B">
              <w:rPr>
                <w:rFonts w:ascii="Times New Roman" w:hAnsi="Times New Roman"/>
              </w:rPr>
              <w:t xml:space="preserve"> </w:t>
            </w:r>
            <w:proofErr w:type="spellStart"/>
            <w:r w:rsidRPr="00A6440B">
              <w:rPr>
                <w:rFonts w:ascii="Times New Roman" w:hAnsi="Times New Roman"/>
              </w:rPr>
              <w:t>ulaşılamaması</w:t>
            </w:r>
            <w:proofErr w:type="spellEnd"/>
          </w:p>
        </w:tc>
      </w:tr>
      <w:tr w:rsidR="002F7D0F" w:rsidRPr="00A6440B" w:rsidTr="002F7D0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11" w:type="dxa"/>
            <w:gridSpan w:val="2"/>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Maliyet Tahmini</w:t>
            </w:r>
          </w:p>
        </w:tc>
        <w:tc>
          <w:tcPr>
            <w:tcW w:w="12577" w:type="dxa"/>
            <w:gridSpan w:val="9"/>
          </w:tcPr>
          <w:p w:rsidR="002F7D0F" w:rsidRPr="00A6440B" w:rsidRDefault="002F7D0F" w:rsidP="002F7D0F">
            <w:pPr>
              <w:spacing w:after="6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p>
        </w:tc>
      </w:tr>
      <w:tr w:rsidR="002F7D0F" w:rsidRPr="00A6440B" w:rsidTr="002F7D0F">
        <w:trPr>
          <w:trHeight w:val="20"/>
        </w:trPr>
        <w:tc>
          <w:tcPr>
            <w:cnfStyle w:val="001000000000" w:firstRow="0" w:lastRow="0" w:firstColumn="1" w:lastColumn="0" w:oddVBand="0" w:evenVBand="0" w:oddHBand="0" w:evenHBand="0" w:firstRowFirstColumn="0" w:firstRowLastColumn="0" w:lastRowFirstColumn="0" w:lastRowLastColumn="0"/>
            <w:tcW w:w="2811" w:type="dxa"/>
            <w:gridSpan w:val="2"/>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Tespitler</w:t>
            </w:r>
          </w:p>
        </w:tc>
        <w:tc>
          <w:tcPr>
            <w:tcW w:w="12577" w:type="dxa"/>
            <w:gridSpan w:val="9"/>
          </w:tcPr>
          <w:p w:rsidR="002F7D0F" w:rsidRPr="00A6440B" w:rsidRDefault="002F7D0F" w:rsidP="0047242D">
            <w:pPr>
              <w:pStyle w:val="TableParagraph"/>
              <w:numPr>
                <w:ilvl w:val="0"/>
                <w:numId w:val="15"/>
              </w:numPr>
              <w:tabs>
                <w:tab w:val="left" w:pos="287"/>
              </w:tabs>
              <w:autoSpaceDE w:val="0"/>
              <w:autoSpaceDN w:val="0"/>
              <w:spacing w:before="57"/>
              <w:ind w:left="282" w:hanging="226"/>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A6440B">
              <w:rPr>
                <w:rFonts w:ascii="Times New Roman" w:hAnsi="Times New Roman"/>
              </w:rPr>
              <w:t>Okul</w:t>
            </w:r>
            <w:proofErr w:type="spellEnd"/>
            <w:r w:rsidRPr="00A6440B">
              <w:rPr>
                <w:rFonts w:ascii="Times New Roman" w:hAnsi="Times New Roman"/>
              </w:rPr>
              <w:t xml:space="preserve"> </w:t>
            </w:r>
            <w:proofErr w:type="spellStart"/>
            <w:r w:rsidRPr="00A6440B">
              <w:rPr>
                <w:rFonts w:ascii="Times New Roman" w:hAnsi="Times New Roman"/>
              </w:rPr>
              <w:t>öncesi</w:t>
            </w:r>
            <w:proofErr w:type="spellEnd"/>
            <w:r w:rsidRPr="00A6440B">
              <w:rPr>
                <w:rFonts w:ascii="Times New Roman" w:hAnsi="Times New Roman"/>
              </w:rPr>
              <w:t xml:space="preserve"> </w:t>
            </w:r>
            <w:proofErr w:type="spellStart"/>
            <w:r w:rsidRPr="00A6440B">
              <w:rPr>
                <w:rFonts w:ascii="Times New Roman" w:hAnsi="Times New Roman"/>
              </w:rPr>
              <w:t>eğitim</w:t>
            </w:r>
            <w:proofErr w:type="spellEnd"/>
            <w:r w:rsidRPr="00A6440B">
              <w:rPr>
                <w:rFonts w:ascii="Times New Roman" w:hAnsi="Times New Roman"/>
              </w:rPr>
              <w:t xml:space="preserve"> </w:t>
            </w:r>
            <w:proofErr w:type="spellStart"/>
            <w:r w:rsidRPr="00A6440B">
              <w:rPr>
                <w:rFonts w:ascii="Times New Roman" w:hAnsi="Times New Roman"/>
              </w:rPr>
              <w:t>standartlarının</w:t>
            </w:r>
            <w:proofErr w:type="spellEnd"/>
            <w:r w:rsidRPr="00A6440B">
              <w:rPr>
                <w:rFonts w:ascii="Times New Roman" w:hAnsi="Times New Roman"/>
              </w:rPr>
              <w:t xml:space="preserve"> </w:t>
            </w:r>
            <w:proofErr w:type="spellStart"/>
            <w:r w:rsidRPr="00A6440B">
              <w:rPr>
                <w:rFonts w:ascii="Times New Roman" w:hAnsi="Times New Roman"/>
              </w:rPr>
              <w:t>güncel</w:t>
            </w:r>
            <w:proofErr w:type="spellEnd"/>
            <w:r w:rsidRPr="00A6440B">
              <w:rPr>
                <w:rFonts w:ascii="Times New Roman" w:hAnsi="Times New Roman"/>
              </w:rPr>
              <w:t xml:space="preserve"> </w:t>
            </w:r>
            <w:proofErr w:type="spellStart"/>
            <w:r w:rsidRPr="00A6440B">
              <w:rPr>
                <w:rFonts w:ascii="Times New Roman" w:hAnsi="Times New Roman"/>
              </w:rPr>
              <w:t>olmaması</w:t>
            </w:r>
            <w:proofErr w:type="spellEnd"/>
          </w:p>
          <w:p w:rsidR="002F7D0F" w:rsidRPr="00A6440B" w:rsidRDefault="002F7D0F" w:rsidP="0047242D">
            <w:pPr>
              <w:pStyle w:val="TableParagraph"/>
              <w:numPr>
                <w:ilvl w:val="0"/>
                <w:numId w:val="15"/>
              </w:numPr>
              <w:tabs>
                <w:tab w:val="left" w:pos="287"/>
              </w:tabs>
              <w:autoSpaceDE w:val="0"/>
              <w:autoSpaceDN w:val="0"/>
              <w:spacing w:before="57"/>
              <w:ind w:left="282" w:hanging="226"/>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A6440B">
              <w:rPr>
                <w:rFonts w:ascii="Times New Roman" w:hAnsi="Times New Roman"/>
              </w:rPr>
              <w:t>Okul</w:t>
            </w:r>
            <w:proofErr w:type="spellEnd"/>
            <w:r w:rsidRPr="00A6440B">
              <w:rPr>
                <w:rFonts w:ascii="Times New Roman" w:hAnsi="Times New Roman"/>
              </w:rPr>
              <w:t xml:space="preserve"> </w:t>
            </w:r>
            <w:proofErr w:type="spellStart"/>
            <w:r w:rsidRPr="00A6440B">
              <w:rPr>
                <w:rFonts w:ascii="Times New Roman" w:hAnsi="Times New Roman"/>
              </w:rPr>
              <w:t>öncesi</w:t>
            </w:r>
            <w:proofErr w:type="spellEnd"/>
            <w:r w:rsidRPr="00A6440B">
              <w:rPr>
                <w:rFonts w:ascii="Times New Roman" w:hAnsi="Times New Roman"/>
              </w:rPr>
              <w:t xml:space="preserve"> </w:t>
            </w:r>
            <w:proofErr w:type="spellStart"/>
            <w:r w:rsidRPr="00A6440B">
              <w:rPr>
                <w:rFonts w:ascii="Times New Roman" w:hAnsi="Times New Roman"/>
              </w:rPr>
              <w:t>eğitimde</w:t>
            </w:r>
            <w:proofErr w:type="spellEnd"/>
            <w:r w:rsidRPr="00A6440B">
              <w:rPr>
                <w:rFonts w:ascii="Times New Roman" w:hAnsi="Times New Roman"/>
              </w:rPr>
              <w:t xml:space="preserve"> </w:t>
            </w:r>
            <w:proofErr w:type="spellStart"/>
            <w:r w:rsidRPr="00A6440B">
              <w:rPr>
                <w:rFonts w:ascii="Times New Roman" w:hAnsi="Times New Roman"/>
              </w:rPr>
              <w:t>okullaşma</w:t>
            </w:r>
            <w:proofErr w:type="spellEnd"/>
            <w:r w:rsidRPr="00A6440B">
              <w:rPr>
                <w:rFonts w:ascii="Times New Roman" w:hAnsi="Times New Roman"/>
              </w:rPr>
              <w:t xml:space="preserve"> </w:t>
            </w:r>
            <w:proofErr w:type="spellStart"/>
            <w:r w:rsidRPr="00A6440B">
              <w:rPr>
                <w:rFonts w:ascii="Times New Roman" w:hAnsi="Times New Roman"/>
              </w:rPr>
              <w:t>oranının</w:t>
            </w:r>
            <w:proofErr w:type="spellEnd"/>
            <w:r w:rsidRPr="00A6440B">
              <w:rPr>
                <w:rFonts w:ascii="Times New Roman" w:hAnsi="Times New Roman"/>
              </w:rPr>
              <w:t xml:space="preserve"> OECD </w:t>
            </w:r>
            <w:proofErr w:type="spellStart"/>
            <w:r w:rsidRPr="00A6440B">
              <w:rPr>
                <w:rFonts w:ascii="Times New Roman" w:hAnsi="Times New Roman"/>
              </w:rPr>
              <w:t>ortalamasının</w:t>
            </w:r>
            <w:proofErr w:type="spellEnd"/>
            <w:r w:rsidRPr="00A6440B">
              <w:rPr>
                <w:rFonts w:ascii="Times New Roman" w:hAnsi="Times New Roman"/>
              </w:rPr>
              <w:t xml:space="preserve"> </w:t>
            </w:r>
            <w:proofErr w:type="spellStart"/>
            <w:r w:rsidRPr="00A6440B">
              <w:rPr>
                <w:rFonts w:ascii="Times New Roman" w:hAnsi="Times New Roman"/>
              </w:rPr>
              <w:t>altında</w:t>
            </w:r>
            <w:proofErr w:type="spellEnd"/>
            <w:r w:rsidRPr="00A6440B">
              <w:rPr>
                <w:rFonts w:ascii="Times New Roman" w:hAnsi="Times New Roman"/>
              </w:rPr>
              <w:t xml:space="preserve"> </w:t>
            </w:r>
            <w:proofErr w:type="spellStart"/>
            <w:r w:rsidRPr="00A6440B">
              <w:rPr>
                <w:rFonts w:ascii="Times New Roman" w:hAnsi="Times New Roman"/>
              </w:rPr>
              <w:t>olması</w:t>
            </w:r>
            <w:proofErr w:type="spellEnd"/>
          </w:p>
          <w:p w:rsidR="002F7D0F" w:rsidRPr="00A6440B" w:rsidRDefault="002F7D0F" w:rsidP="0047242D">
            <w:pPr>
              <w:pStyle w:val="TableParagraph"/>
              <w:numPr>
                <w:ilvl w:val="0"/>
                <w:numId w:val="15"/>
              </w:numPr>
              <w:tabs>
                <w:tab w:val="left" w:pos="287"/>
              </w:tabs>
              <w:autoSpaceDE w:val="0"/>
              <w:autoSpaceDN w:val="0"/>
              <w:spacing w:before="57"/>
              <w:ind w:left="282" w:hanging="226"/>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A6440B">
              <w:rPr>
                <w:rFonts w:ascii="Times New Roman" w:hAnsi="Times New Roman"/>
              </w:rPr>
              <w:t>Okul</w:t>
            </w:r>
            <w:proofErr w:type="spellEnd"/>
            <w:r w:rsidRPr="00A6440B">
              <w:rPr>
                <w:rFonts w:ascii="Times New Roman" w:hAnsi="Times New Roman"/>
              </w:rPr>
              <w:t xml:space="preserve"> </w:t>
            </w:r>
            <w:proofErr w:type="spellStart"/>
            <w:r w:rsidRPr="00A6440B">
              <w:rPr>
                <w:rFonts w:ascii="Times New Roman" w:hAnsi="Times New Roman"/>
              </w:rPr>
              <w:t>öncesi</w:t>
            </w:r>
            <w:proofErr w:type="spellEnd"/>
            <w:r w:rsidRPr="00A6440B">
              <w:rPr>
                <w:rFonts w:ascii="Times New Roman" w:hAnsi="Times New Roman"/>
              </w:rPr>
              <w:t xml:space="preserve"> </w:t>
            </w:r>
            <w:proofErr w:type="spellStart"/>
            <w:r w:rsidRPr="00A6440B">
              <w:rPr>
                <w:rFonts w:ascii="Times New Roman" w:hAnsi="Times New Roman"/>
              </w:rPr>
              <w:t>eğitim</w:t>
            </w:r>
            <w:proofErr w:type="spellEnd"/>
            <w:r w:rsidRPr="00A6440B">
              <w:rPr>
                <w:rFonts w:ascii="Times New Roman" w:hAnsi="Times New Roman"/>
              </w:rPr>
              <w:t xml:space="preserve"> </w:t>
            </w:r>
            <w:proofErr w:type="spellStart"/>
            <w:r w:rsidRPr="00A6440B">
              <w:rPr>
                <w:rFonts w:ascii="Times New Roman" w:hAnsi="Times New Roman"/>
              </w:rPr>
              <w:t>özelinde</w:t>
            </w:r>
            <w:proofErr w:type="spellEnd"/>
            <w:r w:rsidRPr="00A6440B">
              <w:rPr>
                <w:rFonts w:ascii="Times New Roman" w:hAnsi="Times New Roman"/>
              </w:rPr>
              <w:t xml:space="preserve"> </w:t>
            </w:r>
            <w:proofErr w:type="spellStart"/>
            <w:r w:rsidRPr="00A6440B">
              <w:rPr>
                <w:rFonts w:ascii="Times New Roman" w:hAnsi="Times New Roman"/>
              </w:rPr>
              <w:t>yardımcı</w:t>
            </w:r>
            <w:proofErr w:type="spellEnd"/>
            <w:r w:rsidRPr="00A6440B">
              <w:rPr>
                <w:rFonts w:ascii="Times New Roman" w:hAnsi="Times New Roman"/>
              </w:rPr>
              <w:t xml:space="preserve"> </w:t>
            </w:r>
            <w:proofErr w:type="spellStart"/>
            <w:r w:rsidRPr="00A6440B">
              <w:rPr>
                <w:rFonts w:ascii="Times New Roman" w:hAnsi="Times New Roman"/>
              </w:rPr>
              <w:t>personele</w:t>
            </w:r>
            <w:proofErr w:type="spellEnd"/>
            <w:r w:rsidRPr="00A6440B">
              <w:rPr>
                <w:rFonts w:ascii="Times New Roman" w:hAnsi="Times New Roman"/>
              </w:rPr>
              <w:t xml:space="preserve"> </w:t>
            </w:r>
            <w:proofErr w:type="spellStart"/>
            <w:r w:rsidRPr="00A6440B">
              <w:rPr>
                <w:rFonts w:ascii="Times New Roman" w:hAnsi="Times New Roman"/>
              </w:rPr>
              <w:t>ihtiyaç</w:t>
            </w:r>
            <w:proofErr w:type="spellEnd"/>
            <w:r w:rsidRPr="00A6440B">
              <w:rPr>
                <w:rFonts w:ascii="Times New Roman" w:hAnsi="Times New Roman"/>
              </w:rPr>
              <w:t xml:space="preserve"> </w:t>
            </w:r>
            <w:proofErr w:type="spellStart"/>
            <w:r w:rsidRPr="00A6440B">
              <w:rPr>
                <w:rFonts w:ascii="Times New Roman" w:hAnsi="Times New Roman"/>
              </w:rPr>
              <w:t>duyulması</w:t>
            </w:r>
            <w:proofErr w:type="spellEnd"/>
          </w:p>
          <w:p w:rsidR="002F7D0F" w:rsidRPr="00A6440B" w:rsidRDefault="002F7D0F" w:rsidP="0047242D">
            <w:pPr>
              <w:pStyle w:val="TableParagraph"/>
              <w:numPr>
                <w:ilvl w:val="0"/>
                <w:numId w:val="15"/>
              </w:numPr>
              <w:tabs>
                <w:tab w:val="left" w:pos="282"/>
              </w:tabs>
              <w:autoSpaceDE w:val="0"/>
              <w:autoSpaceDN w:val="0"/>
              <w:spacing w:before="57"/>
              <w:ind w:left="282" w:hanging="226"/>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A6440B">
              <w:rPr>
                <w:rFonts w:ascii="Times New Roman" w:hAnsi="Times New Roman"/>
              </w:rPr>
              <w:t>Ailelerin</w:t>
            </w:r>
            <w:proofErr w:type="spellEnd"/>
            <w:r w:rsidRPr="00A6440B">
              <w:rPr>
                <w:rFonts w:ascii="Times New Roman" w:hAnsi="Times New Roman"/>
              </w:rPr>
              <w:t xml:space="preserve"> </w:t>
            </w:r>
            <w:proofErr w:type="spellStart"/>
            <w:r w:rsidRPr="00A6440B">
              <w:rPr>
                <w:rFonts w:ascii="Times New Roman" w:hAnsi="Times New Roman"/>
              </w:rPr>
              <w:t>okul</w:t>
            </w:r>
            <w:proofErr w:type="spellEnd"/>
            <w:r w:rsidRPr="00A6440B">
              <w:rPr>
                <w:rFonts w:ascii="Times New Roman" w:hAnsi="Times New Roman"/>
              </w:rPr>
              <w:t xml:space="preserve"> </w:t>
            </w:r>
            <w:proofErr w:type="spellStart"/>
            <w:r w:rsidRPr="00A6440B">
              <w:rPr>
                <w:rFonts w:ascii="Times New Roman" w:hAnsi="Times New Roman"/>
              </w:rPr>
              <w:t>öncesi</w:t>
            </w:r>
            <w:proofErr w:type="spellEnd"/>
            <w:r w:rsidRPr="00A6440B">
              <w:rPr>
                <w:rFonts w:ascii="Times New Roman" w:hAnsi="Times New Roman"/>
              </w:rPr>
              <w:t xml:space="preserve"> </w:t>
            </w:r>
            <w:proofErr w:type="spellStart"/>
            <w:r w:rsidRPr="00A6440B">
              <w:rPr>
                <w:rFonts w:ascii="Times New Roman" w:hAnsi="Times New Roman"/>
              </w:rPr>
              <w:t>eğitime</w:t>
            </w:r>
            <w:proofErr w:type="spellEnd"/>
            <w:r w:rsidRPr="00A6440B">
              <w:rPr>
                <w:rFonts w:ascii="Times New Roman" w:hAnsi="Times New Roman"/>
              </w:rPr>
              <w:t xml:space="preserve"> </w:t>
            </w:r>
            <w:proofErr w:type="spellStart"/>
            <w:r w:rsidRPr="00A6440B">
              <w:rPr>
                <w:rFonts w:ascii="Times New Roman" w:hAnsi="Times New Roman"/>
              </w:rPr>
              <w:t>ilişkin</w:t>
            </w:r>
            <w:proofErr w:type="spellEnd"/>
            <w:r w:rsidRPr="00A6440B">
              <w:rPr>
                <w:rFonts w:ascii="Times New Roman" w:hAnsi="Times New Roman"/>
              </w:rPr>
              <w:t xml:space="preserve"> </w:t>
            </w:r>
            <w:proofErr w:type="spellStart"/>
            <w:r w:rsidRPr="00A6440B">
              <w:rPr>
                <w:rFonts w:ascii="Times New Roman" w:hAnsi="Times New Roman"/>
              </w:rPr>
              <w:t>farkındalık</w:t>
            </w:r>
            <w:proofErr w:type="spellEnd"/>
            <w:r w:rsidRPr="00A6440B">
              <w:rPr>
                <w:rFonts w:ascii="Times New Roman" w:hAnsi="Times New Roman"/>
              </w:rPr>
              <w:t xml:space="preserve"> </w:t>
            </w:r>
            <w:proofErr w:type="spellStart"/>
            <w:r w:rsidRPr="00A6440B">
              <w:rPr>
                <w:rFonts w:ascii="Times New Roman" w:hAnsi="Times New Roman"/>
              </w:rPr>
              <w:t>düzeyinin</w:t>
            </w:r>
            <w:proofErr w:type="spellEnd"/>
            <w:r w:rsidRPr="00A6440B">
              <w:rPr>
                <w:rFonts w:ascii="Times New Roman" w:hAnsi="Times New Roman"/>
              </w:rPr>
              <w:t xml:space="preserve"> </w:t>
            </w:r>
            <w:proofErr w:type="spellStart"/>
            <w:r w:rsidRPr="00A6440B">
              <w:rPr>
                <w:rFonts w:ascii="Times New Roman" w:hAnsi="Times New Roman"/>
              </w:rPr>
              <w:t>yeterince</w:t>
            </w:r>
            <w:proofErr w:type="spellEnd"/>
            <w:r w:rsidRPr="00A6440B">
              <w:rPr>
                <w:rFonts w:ascii="Times New Roman" w:hAnsi="Times New Roman"/>
              </w:rPr>
              <w:t xml:space="preserve"> </w:t>
            </w:r>
            <w:proofErr w:type="spellStart"/>
            <w:r w:rsidRPr="00A6440B">
              <w:rPr>
                <w:rFonts w:ascii="Times New Roman" w:hAnsi="Times New Roman"/>
              </w:rPr>
              <w:t>yüksek</w:t>
            </w:r>
            <w:proofErr w:type="spellEnd"/>
            <w:r w:rsidRPr="00A6440B">
              <w:rPr>
                <w:rFonts w:ascii="Times New Roman" w:hAnsi="Times New Roman"/>
              </w:rPr>
              <w:t xml:space="preserve"> </w:t>
            </w:r>
            <w:proofErr w:type="spellStart"/>
            <w:r w:rsidRPr="00A6440B">
              <w:rPr>
                <w:rFonts w:ascii="Times New Roman" w:hAnsi="Times New Roman"/>
              </w:rPr>
              <w:t>olmaması</w:t>
            </w:r>
            <w:proofErr w:type="spellEnd"/>
          </w:p>
        </w:tc>
      </w:tr>
      <w:tr w:rsidR="002F7D0F" w:rsidRPr="00A6440B" w:rsidTr="002F7D0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11" w:type="dxa"/>
            <w:gridSpan w:val="2"/>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İhtiyaçlar</w:t>
            </w:r>
          </w:p>
        </w:tc>
        <w:tc>
          <w:tcPr>
            <w:tcW w:w="12577" w:type="dxa"/>
            <w:gridSpan w:val="9"/>
          </w:tcPr>
          <w:p w:rsidR="002F7D0F" w:rsidRPr="00A6440B" w:rsidRDefault="002F7D0F" w:rsidP="0047242D">
            <w:pPr>
              <w:pStyle w:val="TableParagraph"/>
              <w:numPr>
                <w:ilvl w:val="0"/>
                <w:numId w:val="15"/>
              </w:numPr>
              <w:tabs>
                <w:tab w:val="left" w:pos="287"/>
              </w:tabs>
              <w:autoSpaceDE w:val="0"/>
              <w:autoSpaceDN w:val="0"/>
              <w:spacing w:before="57"/>
              <w:ind w:left="282" w:hanging="226"/>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A6440B">
              <w:rPr>
                <w:rFonts w:ascii="Times New Roman" w:hAnsi="Times New Roman"/>
              </w:rPr>
              <w:t>Okul</w:t>
            </w:r>
            <w:proofErr w:type="spellEnd"/>
            <w:r w:rsidRPr="00A6440B">
              <w:rPr>
                <w:rFonts w:ascii="Times New Roman" w:hAnsi="Times New Roman"/>
              </w:rPr>
              <w:t xml:space="preserve"> </w:t>
            </w:r>
            <w:proofErr w:type="spellStart"/>
            <w:r w:rsidRPr="00A6440B">
              <w:rPr>
                <w:rFonts w:ascii="Times New Roman" w:hAnsi="Times New Roman"/>
              </w:rPr>
              <w:t>öncesi</w:t>
            </w:r>
            <w:proofErr w:type="spellEnd"/>
            <w:r w:rsidRPr="00A6440B">
              <w:rPr>
                <w:rFonts w:ascii="Times New Roman" w:hAnsi="Times New Roman"/>
              </w:rPr>
              <w:t xml:space="preserve"> </w:t>
            </w:r>
            <w:proofErr w:type="spellStart"/>
            <w:r w:rsidRPr="00A6440B">
              <w:rPr>
                <w:rFonts w:ascii="Times New Roman" w:hAnsi="Times New Roman"/>
              </w:rPr>
              <w:t>eğitimin</w:t>
            </w:r>
            <w:proofErr w:type="spellEnd"/>
            <w:r w:rsidRPr="00A6440B">
              <w:rPr>
                <w:rFonts w:ascii="Times New Roman" w:hAnsi="Times New Roman"/>
              </w:rPr>
              <w:t xml:space="preserve"> </w:t>
            </w:r>
            <w:proofErr w:type="spellStart"/>
            <w:r w:rsidRPr="00A6440B">
              <w:rPr>
                <w:rFonts w:ascii="Times New Roman" w:hAnsi="Times New Roman"/>
              </w:rPr>
              <w:t>standartlarının</w:t>
            </w:r>
            <w:proofErr w:type="spellEnd"/>
            <w:r w:rsidRPr="00A6440B">
              <w:rPr>
                <w:rFonts w:ascii="Times New Roman" w:hAnsi="Times New Roman"/>
              </w:rPr>
              <w:t xml:space="preserve"> </w:t>
            </w:r>
            <w:proofErr w:type="spellStart"/>
            <w:r w:rsidRPr="00A6440B">
              <w:rPr>
                <w:rFonts w:ascii="Times New Roman" w:hAnsi="Times New Roman"/>
              </w:rPr>
              <w:t>güncellenmesi</w:t>
            </w:r>
            <w:proofErr w:type="spellEnd"/>
          </w:p>
          <w:p w:rsidR="002F7D0F" w:rsidRPr="00A6440B" w:rsidRDefault="002F7D0F" w:rsidP="0047242D">
            <w:pPr>
              <w:pStyle w:val="TableParagraph"/>
              <w:numPr>
                <w:ilvl w:val="0"/>
                <w:numId w:val="15"/>
              </w:numPr>
              <w:tabs>
                <w:tab w:val="left" w:pos="287"/>
              </w:tabs>
              <w:autoSpaceDE w:val="0"/>
              <w:autoSpaceDN w:val="0"/>
              <w:spacing w:before="57"/>
              <w:ind w:left="282" w:hanging="226"/>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A6440B">
              <w:rPr>
                <w:rFonts w:ascii="Times New Roman" w:hAnsi="Times New Roman"/>
              </w:rPr>
              <w:t>Okul</w:t>
            </w:r>
            <w:proofErr w:type="spellEnd"/>
            <w:r w:rsidRPr="00A6440B">
              <w:rPr>
                <w:rFonts w:ascii="Times New Roman" w:hAnsi="Times New Roman"/>
              </w:rPr>
              <w:t xml:space="preserve"> </w:t>
            </w:r>
            <w:proofErr w:type="spellStart"/>
            <w:r w:rsidRPr="00A6440B">
              <w:rPr>
                <w:rFonts w:ascii="Times New Roman" w:hAnsi="Times New Roman"/>
              </w:rPr>
              <w:t>öncesi</w:t>
            </w:r>
            <w:proofErr w:type="spellEnd"/>
            <w:r w:rsidRPr="00A6440B">
              <w:rPr>
                <w:rFonts w:ascii="Times New Roman" w:hAnsi="Times New Roman"/>
              </w:rPr>
              <w:t xml:space="preserve"> </w:t>
            </w:r>
            <w:proofErr w:type="spellStart"/>
            <w:r w:rsidRPr="00A6440B">
              <w:rPr>
                <w:rFonts w:ascii="Times New Roman" w:hAnsi="Times New Roman"/>
              </w:rPr>
              <w:t>dönemde</w:t>
            </w:r>
            <w:proofErr w:type="spellEnd"/>
            <w:r w:rsidRPr="00A6440B">
              <w:rPr>
                <w:rFonts w:ascii="Times New Roman" w:hAnsi="Times New Roman"/>
              </w:rPr>
              <w:t xml:space="preserve"> </w:t>
            </w:r>
            <w:proofErr w:type="spellStart"/>
            <w:r w:rsidRPr="00A6440B">
              <w:rPr>
                <w:rFonts w:ascii="Times New Roman" w:hAnsi="Times New Roman"/>
              </w:rPr>
              <w:t>erişim</w:t>
            </w:r>
            <w:proofErr w:type="spellEnd"/>
            <w:r w:rsidRPr="00A6440B">
              <w:rPr>
                <w:rFonts w:ascii="Times New Roman" w:hAnsi="Times New Roman"/>
              </w:rPr>
              <w:t xml:space="preserve"> </w:t>
            </w:r>
            <w:proofErr w:type="spellStart"/>
            <w:r w:rsidRPr="00A6440B">
              <w:rPr>
                <w:rFonts w:ascii="Times New Roman" w:hAnsi="Times New Roman"/>
              </w:rPr>
              <w:t>imkânlarının</w:t>
            </w:r>
            <w:proofErr w:type="spellEnd"/>
            <w:r w:rsidRPr="00A6440B">
              <w:rPr>
                <w:rFonts w:ascii="Times New Roman" w:hAnsi="Times New Roman"/>
              </w:rPr>
              <w:t xml:space="preserve"> </w:t>
            </w:r>
            <w:proofErr w:type="spellStart"/>
            <w:r w:rsidRPr="00A6440B">
              <w:rPr>
                <w:rFonts w:ascii="Times New Roman" w:hAnsi="Times New Roman"/>
              </w:rPr>
              <w:t>artırılması</w:t>
            </w:r>
            <w:proofErr w:type="spellEnd"/>
          </w:p>
          <w:p w:rsidR="002F7D0F" w:rsidRPr="00A6440B" w:rsidRDefault="002F7D0F" w:rsidP="0047242D">
            <w:pPr>
              <w:pStyle w:val="TableParagraph"/>
              <w:numPr>
                <w:ilvl w:val="0"/>
                <w:numId w:val="15"/>
              </w:numPr>
              <w:tabs>
                <w:tab w:val="left" w:pos="287"/>
              </w:tabs>
              <w:autoSpaceDE w:val="0"/>
              <w:autoSpaceDN w:val="0"/>
              <w:spacing w:before="57"/>
              <w:ind w:left="282" w:hanging="226"/>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A6440B">
              <w:rPr>
                <w:rFonts w:ascii="Times New Roman" w:hAnsi="Times New Roman"/>
              </w:rPr>
              <w:t>Okul</w:t>
            </w:r>
            <w:proofErr w:type="spellEnd"/>
            <w:r w:rsidRPr="00A6440B">
              <w:rPr>
                <w:rFonts w:ascii="Times New Roman" w:hAnsi="Times New Roman"/>
              </w:rPr>
              <w:t xml:space="preserve"> </w:t>
            </w:r>
            <w:proofErr w:type="spellStart"/>
            <w:r w:rsidRPr="00A6440B">
              <w:rPr>
                <w:rFonts w:ascii="Times New Roman" w:hAnsi="Times New Roman"/>
              </w:rPr>
              <w:t>öncesi</w:t>
            </w:r>
            <w:proofErr w:type="spellEnd"/>
            <w:r w:rsidRPr="00A6440B">
              <w:rPr>
                <w:rFonts w:ascii="Times New Roman" w:hAnsi="Times New Roman"/>
              </w:rPr>
              <w:t xml:space="preserve"> </w:t>
            </w:r>
            <w:proofErr w:type="spellStart"/>
            <w:r w:rsidRPr="00A6440B">
              <w:rPr>
                <w:rFonts w:ascii="Times New Roman" w:hAnsi="Times New Roman"/>
              </w:rPr>
              <w:t>eğitimin</w:t>
            </w:r>
            <w:proofErr w:type="spellEnd"/>
            <w:r w:rsidRPr="00A6440B">
              <w:rPr>
                <w:rFonts w:ascii="Times New Roman" w:hAnsi="Times New Roman"/>
              </w:rPr>
              <w:t xml:space="preserve"> </w:t>
            </w:r>
            <w:proofErr w:type="spellStart"/>
            <w:r w:rsidRPr="00A6440B">
              <w:rPr>
                <w:rFonts w:ascii="Times New Roman" w:hAnsi="Times New Roman"/>
              </w:rPr>
              <w:t>kurumsal</w:t>
            </w:r>
            <w:proofErr w:type="spellEnd"/>
            <w:r w:rsidRPr="00A6440B">
              <w:rPr>
                <w:rFonts w:ascii="Times New Roman" w:hAnsi="Times New Roman"/>
              </w:rPr>
              <w:t xml:space="preserve"> </w:t>
            </w:r>
            <w:proofErr w:type="spellStart"/>
            <w:r w:rsidRPr="00A6440B">
              <w:rPr>
                <w:rFonts w:ascii="Times New Roman" w:hAnsi="Times New Roman"/>
              </w:rPr>
              <w:t>kapasitesinin</w:t>
            </w:r>
            <w:proofErr w:type="spellEnd"/>
            <w:r w:rsidRPr="00A6440B">
              <w:rPr>
                <w:rFonts w:ascii="Times New Roman" w:hAnsi="Times New Roman"/>
              </w:rPr>
              <w:t xml:space="preserve"> </w:t>
            </w:r>
            <w:proofErr w:type="spellStart"/>
            <w:r w:rsidRPr="00A6440B">
              <w:rPr>
                <w:rFonts w:ascii="Times New Roman" w:hAnsi="Times New Roman"/>
              </w:rPr>
              <w:t>artırılması</w:t>
            </w:r>
            <w:proofErr w:type="spellEnd"/>
          </w:p>
          <w:p w:rsidR="002F7D0F" w:rsidRPr="00A6440B" w:rsidRDefault="002F7D0F" w:rsidP="0047242D">
            <w:pPr>
              <w:pStyle w:val="TableParagraph"/>
              <w:numPr>
                <w:ilvl w:val="0"/>
                <w:numId w:val="15"/>
              </w:numPr>
              <w:tabs>
                <w:tab w:val="left" w:pos="282"/>
              </w:tabs>
              <w:autoSpaceDE w:val="0"/>
              <w:autoSpaceDN w:val="0"/>
              <w:spacing w:before="57"/>
              <w:ind w:left="282" w:hanging="226"/>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A6440B">
              <w:rPr>
                <w:rFonts w:ascii="Times New Roman" w:hAnsi="Times New Roman"/>
              </w:rPr>
              <w:t>Aile</w:t>
            </w:r>
            <w:proofErr w:type="spellEnd"/>
            <w:r w:rsidRPr="00A6440B">
              <w:rPr>
                <w:rFonts w:ascii="Times New Roman" w:hAnsi="Times New Roman"/>
              </w:rPr>
              <w:t xml:space="preserve"> </w:t>
            </w:r>
            <w:proofErr w:type="spellStart"/>
            <w:r w:rsidRPr="00A6440B">
              <w:rPr>
                <w:rFonts w:ascii="Times New Roman" w:hAnsi="Times New Roman"/>
              </w:rPr>
              <w:t>eğitimlerine</w:t>
            </w:r>
            <w:proofErr w:type="spellEnd"/>
            <w:r w:rsidRPr="00A6440B">
              <w:rPr>
                <w:rFonts w:ascii="Times New Roman" w:hAnsi="Times New Roman"/>
              </w:rPr>
              <w:t xml:space="preserve"> </w:t>
            </w:r>
            <w:proofErr w:type="spellStart"/>
            <w:r w:rsidRPr="00A6440B">
              <w:rPr>
                <w:rFonts w:ascii="Times New Roman" w:hAnsi="Times New Roman"/>
              </w:rPr>
              <w:t>devam</w:t>
            </w:r>
            <w:proofErr w:type="spellEnd"/>
            <w:r w:rsidRPr="00A6440B">
              <w:rPr>
                <w:rFonts w:ascii="Times New Roman" w:hAnsi="Times New Roman"/>
              </w:rPr>
              <w:t xml:space="preserve"> </w:t>
            </w:r>
            <w:proofErr w:type="spellStart"/>
            <w:r w:rsidRPr="00A6440B">
              <w:rPr>
                <w:rFonts w:ascii="Times New Roman" w:hAnsi="Times New Roman"/>
              </w:rPr>
              <w:t>edilmesi</w:t>
            </w:r>
            <w:proofErr w:type="spellEnd"/>
          </w:p>
        </w:tc>
      </w:tr>
    </w:tbl>
    <w:p w:rsidR="002F7D0F" w:rsidRPr="00A6440B" w:rsidRDefault="002F7D0F" w:rsidP="002F7D0F">
      <w:pPr>
        <w:jc w:val="both"/>
        <w:rPr>
          <w:rFonts w:ascii="Times New Roman" w:eastAsia="Times New Roman" w:hAnsi="Times New Roman" w:cs="Times New Roman"/>
          <w:b/>
          <w:lang w:eastAsia="tr-TR"/>
        </w:rPr>
      </w:pPr>
    </w:p>
    <w:p w:rsidR="002F7D0F" w:rsidRPr="00A6440B" w:rsidRDefault="002F7D0F" w:rsidP="002F7D0F">
      <w:pPr>
        <w:jc w:val="both"/>
        <w:rPr>
          <w:rFonts w:ascii="Times New Roman" w:eastAsia="Times New Roman" w:hAnsi="Times New Roman" w:cs="Times New Roman"/>
          <w:b/>
          <w:lang w:eastAsia="tr-TR"/>
        </w:rPr>
      </w:pPr>
    </w:p>
    <w:p w:rsidR="002F7D0F" w:rsidRPr="00A6440B" w:rsidRDefault="002F7D0F" w:rsidP="002F7D0F">
      <w:pPr>
        <w:jc w:val="both"/>
        <w:rPr>
          <w:rFonts w:ascii="Times New Roman" w:eastAsia="Times New Roman" w:hAnsi="Times New Roman" w:cs="Times New Roman"/>
          <w:b/>
          <w:lang w:eastAsia="tr-TR"/>
        </w:rPr>
      </w:pPr>
    </w:p>
    <w:p w:rsidR="002F7D0F" w:rsidRPr="00A6440B" w:rsidRDefault="002F7D0F" w:rsidP="002F7D0F">
      <w:pPr>
        <w:jc w:val="both"/>
        <w:rPr>
          <w:rFonts w:ascii="Times New Roman" w:eastAsia="Times New Roman" w:hAnsi="Times New Roman" w:cs="Times New Roman"/>
          <w:b/>
          <w:lang w:eastAsia="tr-TR"/>
        </w:rPr>
      </w:pPr>
    </w:p>
    <w:p w:rsidR="002F7D0F" w:rsidRPr="00A6440B" w:rsidRDefault="002F7D0F" w:rsidP="002F7D0F">
      <w:pPr>
        <w:jc w:val="both"/>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Amaç 1:Temel eğitimde tüm öğrenciler için fırsat eşitliği ve eğitime erişimin sağlandığı, öğretim süreçleri ve eğitim ortamlarının etkin kullanıldığı bir ekosistem inşa ederek öğrencileri çağın gerektirdiği evrensel yeterliliklere sahip, millî ve manevi değerleri benimsemiş sağlıklı ve mutlu bireyler olarak yetiştirmek.</w:t>
      </w:r>
    </w:p>
    <w:p w:rsidR="002F7D0F" w:rsidRPr="00A6440B" w:rsidRDefault="002F7D0F" w:rsidP="002F7D0F">
      <w:pPr>
        <w:jc w:val="both"/>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 xml:space="preserve">Hedef </w:t>
      </w:r>
      <w:proofErr w:type="gramStart"/>
      <w:r w:rsidRPr="00A6440B">
        <w:rPr>
          <w:rFonts w:ascii="Times New Roman" w:eastAsia="Times New Roman" w:hAnsi="Times New Roman" w:cs="Times New Roman"/>
          <w:lang w:eastAsia="tr-TR"/>
        </w:rPr>
        <w:t>1.3</w:t>
      </w:r>
      <w:proofErr w:type="gramEnd"/>
      <w:r w:rsidRPr="00A6440B">
        <w:rPr>
          <w:rFonts w:ascii="Times New Roman" w:eastAsia="Times New Roman" w:hAnsi="Times New Roman" w:cs="Times New Roman"/>
          <w:lang w:eastAsia="tr-TR"/>
        </w:rPr>
        <w:t xml:space="preserve">: </w:t>
      </w:r>
      <w:r w:rsidRPr="00A6440B">
        <w:rPr>
          <w:rFonts w:ascii="Times New Roman" w:eastAsia="Times New Roman" w:hAnsi="Times New Roman" w:cs="Times New Roman"/>
          <w:bCs/>
          <w:lang w:eastAsia="tr-TR"/>
        </w:rPr>
        <w:t>Temel eğitimde bilimsel, sosyal, sportif, kültürel, sanatsal ve toplumsal hizmet gibi alanlarda etkinliklere katılım oranı artırılacak ve sürekli öğrenmeye teşvik etmek amacıyla öğrencilere okuma kültürü kazandırılacaktır</w:t>
      </w:r>
      <w:r w:rsidRPr="00A6440B">
        <w:rPr>
          <w:rFonts w:ascii="Times New Roman" w:eastAsia="Times New Roman" w:hAnsi="Times New Roman" w:cs="Times New Roman"/>
          <w:lang w:eastAsia="tr-TR"/>
        </w:rPr>
        <w:t>.</w:t>
      </w:r>
    </w:p>
    <w:tbl>
      <w:tblPr>
        <w:tblStyle w:val="GridTable5DarkAccent1"/>
        <w:tblW w:w="5000" w:type="pct"/>
        <w:tblLayout w:type="fixed"/>
        <w:tblLook w:val="04A0" w:firstRow="1" w:lastRow="0" w:firstColumn="1" w:lastColumn="0" w:noHBand="0" w:noVBand="1"/>
      </w:tblPr>
      <w:tblGrid>
        <w:gridCol w:w="1516"/>
        <w:gridCol w:w="1337"/>
        <w:gridCol w:w="1108"/>
        <w:gridCol w:w="1909"/>
        <w:gridCol w:w="1392"/>
        <w:gridCol w:w="1392"/>
        <w:gridCol w:w="1392"/>
        <w:gridCol w:w="1392"/>
        <w:gridCol w:w="1392"/>
        <w:gridCol w:w="1392"/>
        <w:gridCol w:w="1392"/>
      </w:tblGrid>
      <w:tr w:rsidR="00A6440B" w:rsidRPr="00A6440B" w:rsidTr="00032D0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53" w:type="dxa"/>
            <w:gridSpan w:val="2"/>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Amaç 1</w:t>
            </w:r>
          </w:p>
        </w:tc>
        <w:tc>
          <w:tcPr>
            <w:tcW w:w="12761" w:type="dxa"/>
            <w:gridSpan w:val="9"/>
          </w:tcPr>
          <w:p w:rsidR="002F7D0F" w:rsidRPr="00A6440B" w:rsidRDefault="002F7D0F" w:rsidP="002F7D0F">
            <w:pPr>
              <w:spacing w:after="6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lang w:eastAsia="tr-TR"/>
                <w14:shadow w14:blurRad="50800" w14:dist="38100" w14:dir="2700000" w14:sx="100000" w14:sy="100000" w14:kx="0" w14:ky="0" w14:algn="tl">
                  <w14:srgbClr w14:val="000000">
                    <w14:alpha w14:val="60000"/>
                  </w14:srgbClr>
                </w14:shadow>
              </w:rPr>
            </w:pPr>
            <w:r w:rsidRPr="00A6440B">
              <w:rPr>
                <w:rFonts w:ascii="Times New Roman" w:eastAsia="Times New Roman" w:hAnsi="Times New Roman" w:cs="Times New Roman"/>
                <w:i/>
                <w:iCs/>
                <w:color w:val="auto"/>
                <w:lang w:eastAsia="tr-TR"/>
                <w14:shadow w14:blurRad="50800" w14:dist="38100" w14:dir="2700000" w14:sx="100000" w14:sy="100000" w14:kx="0" w14:ky="0" w14:algn="tl">
                  <w14:srgbClr w14:val="000000">
                    <w14:alpha w14:val="60000"/>
                  </w14:srgbClr>
                </w14:shadow>
              </w:rPr>
              <w:t>Temel eğitimde tüm öğrenciler için fırsat eşitliği ve eğitime erişimin sağlandığı, öğretim süreçleri ve eğitim ortamlarının etkin kullanıldığı bir ekosistem inşa ederek öğrencileri çağın gerektirdiği evrensel yeterliliklere sahip, millî ve manevi değerleri benimsemiş sağlıklı ve mutlu bireyler olarak yetiştirmek.</w:t>
            </w:r>
          </w:p>
        </w:tc>
      </w:tr>
      <w:tr w:rsidR="00A6440B" w:rsidRPr="00A6440B" w:rsidTr="00032D0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53" w:type="dxa"/>
            <w:gridSpan w:val="2"/>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 xml:space="preserve">Hedef </w:t>
            </w:r>
            <w:proofErr w:type="gramStart"/>
            <w:r w:rsidRPr="00A6440B">
              <w:rPr>
                <w:rFonts w:ascii="Times New Roman" w:eastAsia="Times New Roman" w:hAnsi="Times New Roman" w:cs="Times New Roman"/>
                <w:color w:val="auto"/>
                <w:lang w:eastAsia="tr-TR"/>
              </w:rPr>
              <w:t>1.3</w:t>
            </w:r>
            <w:proofErr w:type="gramEnd"/>
          </w:p>
        </w:tc>
        <w:tc>
          <w:tcPr>
            <w:tcW w:w="12761" w:type="dxa"/>
            <w:gridSpan w:val="9"/>
          </w:tcPr>
          <w:p w:rsidR="002F7D0F" w:rsidRPr="00A6440B" w:rsidRDefault="002F7D0F" w:rsidP="002F7D0F">
            <w:pPr>
              <w:spacing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hAnsi="Times New Roman" w:cs="Times New Roman"/>
              </w:rPr>
              <w:t>Temel eğitimde bilimsel, sosyal, sportif, kültürel, sanatsal ve toplumsal hizmet gibi alanlarda etkinliklere katılım oranı artırılacak ve sürekli öğrenmeye teşvik etmek amacıyla öğrencilere okuma kültürü kazandırılacaktır.</w:t>
            </w:r>
          </w:p>
        </w:tc>
      </w:tr>
      <w:tr w:rsidR="00A6440B" w:rsidRPr="00A6440B" w:rsidTr="00032D09">
        <w:trPr>
          <w:trHeight w:val="20"/>
        </w:trPr>
        <w:tc>
          <w:tcPr>
            <w:cnfStyle w:val="001000000000" w:firstRow="0" w:lastRow="0" w:firstColumn="1" w:lastColumn="0" w:oddVBand="0" w:evenVBand="0" w:oddHBand="0" w:evenHBand="0" w:firstRowFirstColumn="0" w:firstRowLastColumn="0" w:lastRowFirstColumn="0" w:lastRowLastColumn="0"/>
            <w:tcW w:w="2853" w:type="dxa"/>
            <w:gridSpan w:val="2"/>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 xml:space="preserve">Amacın İlgili Olduğu </w:t>
            </w:r>
            <w:r w:rsidRPr="00A6440B">
              <w:rPr>
                <w:rFonts w:ascii="Times New Roman" w:eastAsia="Times New Roman" w:hAnsi="Times New Roman" w:cs="Times New Roman"/>
                <w:color w:val="auto"/>
                <w:lang w:eastAsia="tr-TR"/>
              </w:rPr>
              <w:lastRenderedPageBreak/>
              <w:t xml:space="preserve">Program/Alt Program Adı </w:t>
            </w:r>
          </w:p>
        </w:tc>
        <w:tc>
          <w:tcPr>
            <w:tcW w:w="12761" w:type="dxa"/>
            <w:gridSpan w:val="9"/>
          </w:tcPr>
          <w:p w:rsidR="002F7D0F" w:rsidRPr="00A6440B" w:rsidRDefault="002F7D0F" w:rsidP="002F7D0F">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lastRenderedPageBreak/>
              <w:t>TEMEL EĞİTİM</w:t>
            </w:r>
          </w:p>
        </w:tc>
      </w:tr>
      <w:tr w:rsidR="00A6440B" w:rsidRPr="00A6440B" w:rsidTr="00032D0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53" w:type="dxa"/>
            <w:gridSpan w:val="2"/>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lastRenderedPageBreak/>
              <w:t>Amacın İlgili Olduğu Alt Program Hedefi</w:t>
            </w:r>
          </w:p>
        </w:tc>
        <w:tc>
          <w:tcPr>
            <w:tcW w:w="12761" w:type="dxa"/>
            <w:gridSpan w:val="9"/>
          </w:tcPr>
          <w:p w:rsidR="002F7D0F" w:rsidRPr="00A6440B" w:rsidRDefault="00032D09" w:rsidP="002F7D0F">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t xml:space="preserve">İlkokul </w:t>
            </w:r>
          </w:p>
        </w:tc>
      </w:tr>
      <w:tr w:rsidR="00A6440B" w:rsidRPr="00A6440B" w:rsidTr="00032D09">
        <w:trPr>
          <w:trHeight w:val="20"/>
        </w:trPr>
        <w:tc>
          <w:tcPr>
            <w:cnfStyle w:val="001000000000" w:firstRow="0" w:lastRow="0" w:firstColumn="1" w:lastColumn="0" w:oddVBand="0" w:evenVBand="0" w:oddHBand="0" w:evenHBand="0" w:firstRowFirstColumn="0" w:firstRowLastColumn="0" w:lastRowFirstColumn="0" w:lastRowLastColumn="0"/>
            <w:tcW w:w="5870" w:type="dxa"/>
            <w:gridSpan w:val="4"/>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Performans Göstergeleri</w:t>
            </w:r>
          </w:p>
        </w:tc>
        <w:tc>
          <w:tcPr>
            <w:tcW w:w="1392" w:type="dxa"/>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Hedefe Etkisi (%)</w:t>
            </w:r>
          </w:p>
        </w:tc>
        <w:tc>
          <w:tcPr>
            <w:tcW w:w="1392" w:type="dxa"/>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Başlangıç Değeri</w:t>
            </w:r>
          </w:p>
        </w:tc>
        <w:tc>
          <w:tcPr>
            <w:tcW w:w="1392" w:type="dxa"/>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2024</w:t>
            </w:r>
          </w:p>
        </w:tc>
        <w:tc>
          <w:tcPr>
            <w:tcW w:w="1392" w:type="dxa"/>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2025</w:t>
            </w:r>
          </w:p>
        </w:tc>
        <w:tc>
          <w:tcPr>
            <w:tcW w:w="1392" w:type="dxa"/>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2026</w:t>
            </w:r>
          </w:p>
        </w:tc>
        <w:tc>
          <w:tcPr>
            <w:tcW w:w="1392" w:type="dxa"/>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2027</w:t>
            </w:r>
          </w:p>
        </w:tc>
        <w:tc>
          <w:tcPr>
            <w:tcW w:w="1392" w:type="dxa"/>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2028</w:t>
            </w:r>
          </w:p>
        </w:tc>
      </w:tr>
      <w:tr w:rsidR="00A6440B" w:rsidRPr="00A6440B" w:rsidTr="00032D09">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3961" w:type="dxa"/>
            <w:gridSpan w:val="3"/>
          </w:tcPr>
          <w:p w:rsidR="002F7D0F" w:rsidRPr="00A6440B" w:rsidRDefault="002F7D0F" w:rsidP="002F7D0F">
            <w:pPr>
              <w:spacing w:after="60"/>
              <w:rPr>
                <w:rFonts w:ascii="Times New Roman" w:eastAsia="Times New Roman" w:hAnsi="Times New Roman" w:cs="Times New Roman"/>
                <w:b w:val="0"/>
                <w:bCs w:val="0"/>
                <w:color w:val="auto"/>
                <w:lang w:eastAsia="tr-TR"/>
              </w:rPr>
            </w:pPr>
            <w:r w:rsidRPr="00A6440B">
              <w:rPr>
                <w:rFonts w:ascii="Times New Roman" w:hAnsi="Times New Roman" w:cs="Times New Roman"/>
                <w:color w:val="auto"/>
              </w:rPr>
              <w:t xml:space="preserve">PG 1.3.1 </w:t>
            </w:r>
            <w:r w:rsidRPr="00A6440B">
              <w:rPr>
                <w:rFonts w:ascii="Times New Roman" w:hAnsi="Times New Roman" w:cs="Times New Roman"/>
                <w:color w:val="auto"/>
                <w:spacing w:val="-4"/>
              </w:rPr>
              <w:t>Temel</w:t>
            </w:r>
            <w:r w:rsidRPr="00A6440B">
              <w:rPr>
                <w:rFonts w:ascii="Times New Roman" w:hAnsi="Times New Roman" w:cs="Times New Roman"/>
                <w:color w:val="auto"/>
                <w:spacing w:val="-20"/>
              </w:rPr>
              <w:t xml:space="preserve"> </w:t>
            </w:r>
            <w:r w:rsidRPr="00A6440B">
              <w:rPr>
                <w:rFonts w:ascii="Times New Roman" w:hAnsi="Times New Roman" w:cs="Times New Roman"/>
                <w:color w:val="auto"/>
                <w:spacing w:val="-4"/>
              </w:rPr>
              <w:t xml:space="preserve">eğitimde </w:t>
            </w:r>
            <w:r w:rsidRPr="00A6440B">
              <w:rPr>
                <w:rFonts w:ascii="Times New Roman" w:hAnsi="Times New Roman" w:cs="Times New Roman"/>
                <w:color w:val="auto"/>
              </w:rPr>
              <w:t>en</w:t>
            </w:r>
            <w:r w:rsidRPr="00A6440B">
              <w:rPr>
                <w:rFonts w:ascii="Times New Roman" w:hAnsi="Times New Roman" w:cs="Times New Roman"/>
                <w:color w:val="auto"/>
                <w:spacing w:val="-13"/>
              </w:rPr>
              <w:t xml:space="preserve"> </w:t>
            </w:r>
            <w:r w:rsidRPr="00A6440B">
              <w:rPr>
                <w:rFonts w:ascii="Times New Roman" w:hAnsi="Times New Roman" w:cs="Times New Roman"/>
                <w:color w:val="auto"/>
              </w:rPr>
              <w:t>az</w:t>
            </w:r>
            <w:r w:rsidRPr="00A6440B">
              <w:rPr>
                <w:rFonts w:ascii="Times New Roman" w:hAnsi="Times New Roman" w:cs="Times New Roman"/>
                <w:color w:val="auto"/>
                <w:spacing w:val="-12"/>
              </w:rPr>
              <w:t xml:space="preserve"> </w:t>
            </w:r>
            <w:r w:rsidRPr="00A6440B">
              <w:rPr>
                <w:rFonts w:ascii="Times New Roman" w:hAnsi="Times New Roman" w:cs="Times New Roman"/>
                <w:color w:val="auto"/>
              </w:rPr>
              <w:t>bir</w:t>
            </w:r>
            <w:r w:rsidRPr="00A6440B">
              <w:rPr>
                <w:rFonts w:ascii="Times New Roman" w:hAnsi="Times New Roman" w:cs="Times New Roman"/>
                <w:color w:val="auto"/>
                <w:spacing w:val="-13"/>
              </w:rPr>
              <w:t xml:space="preserve"> </w:t>
            </w:r>
            <w:r w:rsidRPr="00A6440B">
              <w:rPr>
                <w:rFonts w:ascii="Times New Roman" w:hAnsi="Times New Roman" w:cs="Times New Roman"/>
                <w:color w:val="auto"/>
              </w:rPr>
              <w:t xml:space="preserve">sosyal </w:t>
            </w:r>
            <w:r w:rsidRPr="00A6440B">
              <w:rPr>
                <w:rFonts w:ascii="Times New Roman" w:hAnsi="Times New Roman" w:cs="Times New Roman"/>
                <w:color w:val="auto"/>
                <w:spacing w:val="-2"/>
              </w:rPr>
              <w:t xml:space="preserve">etkinliğe </w:t>
            </w:r>
            <w:r w:rsidRPr="00A6440B">
              <w:rPr>
                <w:rFonts w:ascii="Times New Roman" w:hAnsi="Times New Roman" w:cs="Times New Roman"/>
                <w:color w:val="auto"/>
              </w:rPr>
              <w:t>katılan</w:t>
            </w:r>
            <w:r w:rsidRPr="00A6440B">
              <w:rPr>
                <w:rFonts w:ascii="Times New Roman" w:hAnsi="Times New Roman" w:cs="Times New Roman"/>
                <w:color w:val="auto"/>
                <w:spacing w:val="-13"/>
              </w:rPr>
              <w:t xml:space="preserve"> </w:t>
            </w:r>
            <w:r w:rsidRPr="00A6440B">
              <w:rPr>
                <w:rFonts w:ascii="Times New Roman" w:hAnsi="Times New Roman" w:cs="Times New Roman"/>
                <w:color w:val="auto"/>
              </w:rPr>
              <w:t>öğrenci oranı</w:t>
            </w:r>
            <w:r w:rsidRPr="00A6440B">
              <w:rPr>
                <w:rFonts w:ascii="Times New Roman" w:hAnsi="Times New Roman" w:cs="Times New Roman"/>
                <w:color w:val="auto"/>
                <w:spacing w:val="-13"/>
              </w:rPr>
              <w:t xml:space="preserve"> </w:t>
            </w:r>
            <w:r w:rsidRPr="00A6440B">
              <w:rPr>
                <w:rFonts w:ascii="Times New Roman" w:hAnsi="Times New Roman" w:cs="Times New Roman"/>
                <w:color w:val="auto"/>
              </w:rPr>
              <w:t>(Temel Eğitim)</w:t>
            </w:r>
            <w:r w:rsidRPr="00A6440B">
              <w:rPr>
                <w:rFonts w:ascii="Times New Roman" w:hAnsi="Times New Roman" w:cs="Times New Roman"/>
                <w:color w:val="auto"/>
                <w:spacing w:val="-13"/>
              </w:rPr>
              <w:t xml:space="preserve"> </w:t>
            </w:r>
            <w:r w:rsidRPr="00A6440B">
              <w:rPr>
                <w:rFonts w:ascii="Times New Roman" w:hAnsi="Times New Roman" w:cs="Times New Roman"/>
                <w:color w:val="auto"/>
              </w:rPr>
              <w:t>(%)</w:t>
            </w:r>
          </w:p>
        </w:tc>
        <w:tc>
          <w:tcPr>
            <w:tcW w:w="1909" w:type="dxa"/>
          </w:tcPr>
          <w:p w:rsidR="002F7D0F" w:rsidRPr="00A6440B" w:rsidRDefault="002F7D0F" w:rsidP="002F7D0F">
            <w:pPr>
              <w:spacing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İlkokul</w:t>
            </w:r>
          </w:p>
        </w:tc>
        <w:tc>
          <w:tcPr>
            <w:tcW w:w="139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A6440B">
              <w:rPr>
                <w:rFonts w:ascii="Times New Roman" w:eastAsia="Calibri" w:hAnsi="Times New Roman" w:cs="Times New Roman"/>
              </w:rPr>
              <w:t>15</w:t>
            </w:r>
          </w:p>
        </w:tc>
        <w:tc>
          <w:tcPr>
            <w:tcW w:w="139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93,45</w:t>
            </w:r>
          </w:p>
        </w:tc>
        <w:tc>
          <w:tcPr>
            <w:tcW w:w="139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95</w:t>
            </w:r>
          </w:p>
        </w:tc>
        <w:tc>
          <w:tcPr>
            <w:tcW w:w="139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97</w:t>
            </w:r>
          </w:p>
        </w:tc>
        <w:tc>
          <w:tcPr>
            <w:tcW w:w="139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98</w:t>
            </w:r>
          </w:p>
        </w:tc>
        <w:tc>
          <w:tcPr>
            <w:tcW w:w="139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99</w:t>
            </w:r>
          </w:p>
        </w:tc>
        <w:tc>
          <w:tcPr>
            <w:tcW w:w="139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100</w:t>
            </w:r>
          </w:p>
        </w:tc>
      </w:tr>
      <w:tr w:rsidR="00A6440B" w:rsidRPr="00A6440B" w:rsidTr="00032D09">
        <w:trPr>
          <w:trHeight w:val="454"/>
        </w:trPr>
        <w:tc>
          <w:tcPr>
            <w:cnfStyle w:val="001000000000" w:firstRow="0" w:lastRow="0" w:firstColumn="1" w:lastColumn="0" w:oddVBand="0" w:evenVBand="0" w:oddHBand="0" w:evenHBand="0" w:firstRowFirstColumn="0" w:firstRowLastColumn="0" w:lastRowFirstColumn="0" w:lastRowLastColumn="0"/>
            <w:tcW w:w="3961" w:type="dxa"/>
            <w:gridSpan w:val="3"/>
          </w:tcPr>
          <w:p w:rsidR="002F7D0F" w:rsidRPr="00A6440B" w:rsidRDefault="002F7D0F" w:rsidP="002F7D0F">
            <w:pPr>
              <w:pStyle w:val="TableParagraph"/>
              <w:spacing w:line="254" w:lineRule="exact"/>
              <w:rPr>
                <w:rFonts w:ascii="Times New Roman" w:hAnsi="Times New Roman"/>
                <w:color w:val="auto"/>
              </w:rPr>
            </w:pPr>
            <w:r w:rsidRPr="00A6440B">
              <w:rPr>
                <w:rFonts w:ascii="Times New Roman" w:hAnsi="Times New Roman"/>
                <w:color w:val="auto"/>
              </w:rPr>
              <w:t xml:space="preserve">PG </w:t>
            </w:r>
            <w:r w:rsidRPr="00A6440B">
              <w:rPr>
                <w:rFonts w:ascii="Times New Roman" w:hAnsi="Times New Roman"/>
                <w:color w:val="auto"/>
                <w:spacing w:val="-2"/>
              </w:rPr>
              <w:t xml:space="preserve">1.3.3 </w:t>
            </w:r>
            <w:proofErr w:type="spellStart"/>
            <w:r w:rsidRPr="00A6440B">
              <w:rPr>
                <w:rFonts w:ascii="Times New Roman" w:hAnsi="Times New Roman"/>
                <w:color w:val="auto"/>
                <w:spacing w:val="-2"/>
              </w:rPr>
              <w:t>Öğrenci</w:t>
            </w:r>
            <w:proofErr w:type="spellEnd"/>
            <w:r w:rsidRPr="00A6440B">
              <w:rPr>
                <w:rFonts w:ascii="Times New Roman" w:hAnsi="Times New Roman"/>
                <w:color w:val="auto"/>
                <w:spacing w:val="-2"/>
              </w:rPr>
              <w:t xml:space="preserve"> </w:t>
            </w:r>
            <w:proofErr w:type="spellStart"/>
            <w:r w:rsidRPr="00A6440B">
              <w:rPr>
                <w:rFonts w:ascii="Times New Roman" w:hAnsi="Times New Roman"/>
                <w:color w:val="auto"/>
                <w:spacing w:val="-2"/>
              </w:rPr>
              <w:t>başına</w:t>
            </w:r>
            <w:proofErr w:type="spellEnd"/>
            <w:r w:rsidRPr="00A6440B">
              <w:rPr>
                <w:rFonts w:ascii="Times New Roman" w:hAnsi="Times New Roman"/>
                <w:color w:val="auto"/>
                <w:spacing w:val="-2"/>
              </w:rPr>
              <w:t xml:space="preserve"> </w:t>
            </w:r>
            <w:proofErr w:type="spellStart"/>
            <w:r w:rsidRPr="00A6440B">
              <w:rPr>
                <w:rFonts w:ascii="Times New Roman" w:hAnsi="Times New Roman"/>
                <w:color w:val="auto"/>
                <w:spacing w:val="-2"/>
              </w:rPr>
              <w:t>okunan</w:t>
            </w:r>
            <w:proofErr w:type="spellEnd"/>
            <w:r w:rsidRPr="00A6440B">
              <w:rPr>
                <w:rFonts w:ascii="Times New Roman" w:hAnsi="Times New Roman"/>
                <w:color w:val="auto"/>
                <w:spacing w:val="-2"/>
              </w:rPr>
              <w:t xml:space="preserve"> </w:t>
            </w:r>
            <w:proofErr w:type="spellStart"/>
            <w:r w:rsidRPr="00A6440B">
              <w:rPr>
                <w:rFonts w:ascii="Times New Roman" w:hAnsi="Times New Roman"/>
                <w:color w:val="auto"/>
                <w:spacing w:val="-2"/>
              </w:rPr>
              <w:t>kitap</w:t>
            </w:r>
            <w:proofErr w:type="spellEnd"/>
            <w:r w:rsidRPr="00A6440B">
              <w:rPr>
                <w:rFonts w:ascii="Times New Roman" w:hAnsi="Times New Roman"/>
                <w:color w:val="auto"/>
                <w:spacing w:val="-2"/>
              </w:rPr>
              <w:t xml:space="preserve"> </w:t>
            </w:r>
            <w:proofErr w:type="spellStart"/>
            <w:r w:rsidRPr="00A6440B">
              <w:rPr>
                <w:rFonts w:ascii="Times New Roman" w:hAnsi="Times New Roman"/>
                <w:color w:val="auto"/>
                <w:spacing w:val="-2"/>
              </w:rPr>
              <w:t>sayısı</w:t>
            </w:r>
            <w:proofErr w:type="spellEnd"/>
          </w:p>
        </w:tc>
        <w:tc>
          <w:tcPr>
            <w:tcW w:w="1909" w:type="dxa"/>
          </w:tcPr>
          <w:p w:rsidR="002F7D0F" w:rsidRPr="00A6440B" w:rsidRDefault="002F7D0F" w:rsidP="002F7D0F">
            <w:pPr>
              <w:spacing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İlkokul</w:t>
            </w:r>
          </w:p>
        </w:tc>
        <w:tc>
          <w:tcPr>
            <w:tcW w:w="1392" w:type="dxa"/>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A6440B">
              <w:rPr>
                <w:rFonts w:ascii="Times New Roman" w:eastAsia="Calibri" w:hAnsi="Times New Roman" w:cs="Times New Roman"/>
              </w:rPr>
              <w:t>10</w:t>
            </w:r>
          </w:p>
        </w:tc>
        <w:tc>
          <w:tcPr>
            <w:tcW w:w="1392" w:type="dxa"/>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39</w:t>
            </w:r>
          </w:p>
        </w:tc>
        <w:tc>
          <w:tcPr>
            <w:tcW w:w="1392" w:type="dxa"/>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44</w:t>
            </w:r>
          </w:p>
        </w:tc>
        <w:tc>
          <w:tcPr>
            <w:tcW w:w="1392" w:type="dxa"/>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48</w:t>
            </w:r>
          </w:p>
        </w:tc>
        <w:tc>
          <w:tcPr>
            <w:tcW w:w="1392" w:type="dxa"/>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50</w:t>
            </w:r>
          </w:p>
        </w:tc>
        <w:tc>
          <w:tcPr>
            <w:tcW w:w="1392" w:type="dxa"/>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52</w:t>
            </w:r>
          </w:p>
        </w:tc>
        <w:tc>
          <w:tcPr>
            <w:tcW w:w="1392" w:type="dxa"/>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55</w:t>
            </w:r>
          </w:p>
        </w:tc>
      </w:tr>
      <w:tr w:rsidR="00A6440B" w:rsidRPr="00A6440B" w:rsidTr="00032D09">
        <w:trPr>
          <w:cnfStyle w:val="000000100000" w:firstRow="0" w:lastRow="0" w:firstColumn="0" w:lastColumn="0" w:oddVBand="0" w:evenVBand="0" w:oddHBand="1" w:evenHBand="0"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5870" w:type="dxa"/>
            <w:gridSpan w:val="4"/>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 xml:space="preserve">PG 1.3.4 </w:t>
            </w:r>
            <w:r w:rsidRPr="00A6440B">
              <w:rPr>
                <w:rFonts w:ascii="Times New Roman" w:hAnsi="Times New Roman" w:cs="Times New Roman"/>
                <w:color w:val="auto"/>
              </w:rPr>
              <w:t>Okuma</w:t>
            </w:r>
            <w:r w:rsidRPr="00A6440B">
              <w:rPr>
                <w:rFonts w:ascii="Times New Roman" w:hAnsi="Times New Roman" w:cs="Times New Roman"/>
                <w:color w:val="auto"/>
                <w:spacing w:val="-12"/>
              </w:rPr>
              <w:t xml:space="preserve"> </w:t>
            </w:r>
            <w:r w:rsidRPr="00A6440B">
              <w:rPr>
                <w:rFonts w:ascii="Times New Roman" w:hAnsi="Times New Roman" w:cs="Times New Roman"/>
                <w:color w:val="auto"/>
              </w:rPr>
              <w:t>kültürünü artırmaya</w:t>
            </w:r>
            <w:r w:rsidRPr="00A6440B">
              <w:rPr>
                <w:rFonts w:ascii="Times New Roman" w:hAnsi="Times New Roman" w:cs="Times New Roman"/>
                <w:color w:val="auto"/>
                <w:spacing w:val="-13"/>
              </w:rPr>
              <w:t xml:space="preserve"> </w:t>
            </w:r>
            <w:r w:rsidRPr="00A6440B">
              <w:rPr>
                <w:rFonts w:ascii="Times New Roman" w:hAnsi="Times New Roman" w:cs="Times New Roman"/>
                <w:color w:val="auto"/>
              </w:rPr>
              <w:t>yönelik düzenlenen</w:t>
            </w:r>
            <w:r w:rsidRPr="00A6440B">
              <w:rPr>
                <w:rFonts w:ascii="Times New Roman" w:hAnsi="Times New Roman" w:cs="Times New Roman"/>
                <w:color w:val="auto"/>
                <w:spacing w:val="-13"/>
              </w:rPr>
              <w:t xml:space="preserve"> </w:t>
            </w:r>
            <w:r w:rsidRPr="00A6440B">
              <w:rPr>
                <w:rFonts w:ascii="Times New Roman" w:hAnsi="Times New Roman" w:cs="Times New Roman"/>
                <w:color w:val="auto"/>
              </w:rPr>
              <w:t>etkinliklere katılan öğrenci oranı (%)</w:t>
            </w:r>
          </w:p>
        </w:tc>
        <w:tc>
          <w:tcPr>
            <w:tcW w:w="139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A6440B">
              <w:rPr>
                <w:rFonts w:ascii="Times New Roman" w:eastAsia="Calibri" w:hAnsi="Times New Roman" w:cs="Times New Roman"/>
              </w:rPr>
              <w:t>10</w:t>
            </w:r>
          </w:p>
        </w:tc>
        <w:tc>
          <w:tcPr>
            <w:tcW w:w="139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70</w:t>
            </w:r>
          </w:p>
        </w:tc>
        <w:tc>
          <w:tcPr>
            <w:tcW w:w="139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75</w:t>
            </w:r>
          </w:p>
        </w:tc>
        <w:tc>
          <w:tcPr>
            <w:tcW w:w="139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80</w:t>
            </w:r>
          </w:p>
        </w:tc>
        <w:tc>
          <w:tcPr>
            <w:tcW w:w="139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85</w:t>
            </w:r>
          </w:p>
        </w:tc>
        <w:tc>
          <w:tcPr>
            <w:tcW w:w="139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95</w:t>
            </w:r>
          </w:p>
        </w:tc>
        <w:tc>
          <w:tcPr>
            <w:tcW w:w="139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100</w:t>
            </w:r>
          </w:p>
        </w:tc>
      </w:tr>
      <w:tr w:rsidR="00A6440B" w:rsidRPr="00A6440B" w:rsidTr="00032D09">
        <w:trPr>
          <w:trHeight w:val="200"/>
        </w:trPr>
        <w:tc>
          <w:tcPr>
            <w:cnfStyle w:val="001000000000" w:firstRow="0" w:lastRow="0" w:firstColumn="1" w:lastColumn="0" w:oddVBand="0" w:evenVBand="0" w:oddHBand="0" w:evenHBand="0" w:firstRowFirstColumn="0" w:firstRowLastColumn="0" w:lastRowFirstColumn="0" w:lastRowLastColumn="0"/>
            <w:tcW w:w="3961" w:type="dxa"/>
            <w:gridSpan w:val="3"/>
            <w:vMerge w:val="restart"/>
          </w:tcPr>
          <w:p w:rsidR="002F7D0F" w:rsidRPr="00A6440B" w:rsidRDefault="002F7D0F" w:rsidP="002F7D0F">
            <w:pPr>
              <w:spacing w:after="60"/>
              <w:rPr>
                <w:rFonts w:ascii="Times New Roman" w:eastAsia="Times New Roman" w:hAnsi="Times New Roman" w:cs="Times New Roman"/>
                <w:b w:val="0"/>
                <w:bCs w:val="0"/>
                <w:color w:val="auto"/>
                <w:lang w:eastAsia="tr-TR"/>
              </w:rPr>
            </w:pPr>
            <w:r w:rsidRPr="00A6440B">
              <w:rPr>
                <w:rFonts w:ascii="Times New Roman" w:eastAsia="Times New Roman" w:hAnsi="Times New Roman" w:cs="Times New Roman"/>
                <w:color w:val="auto"/>
                <w:lang w:eastAsia="tr-TR"/>
              </w:rPr>
              <w:t xml:space="preserve">PG 1.3.5 </w:t>
            </w:r>
            <w:r w:rsidRPr="00A6440B">
              <w:rPr>
                <w:rFonts w:ascii="Times New Roman" w:hAnsi="Times New Roman" w:cs="Times New Roman"/>
                <w:color w:val="auto"/>
                <w:spacing w:val="-2"/>
              </w:rPr>
              <w:t xml:space="preserve">Geleneksel çocuk oyunlarına </w:t>
            </w:r>
            <w:r w:rsidRPr="00A6440B">
              <w:rPr>
                <w:rFonts w:ascii="Times New Roman" w:hAnsi="Times New Roman" w:cs="Times New Roman"/>
                <w:color w:val="auto"/>
                <w:spacing w:val="-4"/>
              </w:rPr>
              <w:t>yönelik</w:t>
            </w:r>
            <w:r w:rsidRPr="00A6440B">
              <w:rPr>
                <w:rFonts w:ascii="Times New Roman" w:hAnsi="Times New Roman" w:cs="Times New Roman"/>
                <w:color w:val="auto"/>
                <w:spacing w:val="-13"/>
              </w:rPr>
              <w:t xml:space="preserve"> </w:t>
            </w:r>
            <w:r w:rsidRPr="00A6440B">
              <w:rPr>
                <w:rFonts w:ascii="Times New Roman" w:hAnsi="Times New Roman" w:cs="Times New Roman"/>
                <w:color w:val="auto"/>
                <w:spacing w:val="-4"/>
              </w:rPr>
              <w:t xml:space="preserve">bahçe </w:t>
            </w:r>
            <w:r w:rsidRPr="00A6440B">
              <w:rPr>
                <w:rFonts w:ascii="Times New Roman" w:hAnsi="Times New Roman" w:cs="Times New Roman"/>
                <w:color w:val="auto"/>
                <w:spacing w:val="-2"/>
              </w:rPr>
              <w:t xml:space="preserve">düzenlemesi </w:t>
            </w:r>
            <w:r w:rsidRPr="00A6440B">
              <w:rPr>
                <w:rFonts w:ascii="Times New Roman" w:hAnsi="Times New Roman" w:cs="Times New Roman"/>
                <w:color w:val="auto"/>
              </w:rPr>
              <w:t>yapılan</w:t>
            </w:r>
            <w:r w:rsidRPr="00A6440B">
              <w:rPr>
                <w:rFonts w:ascii="Times New Roman" w:hAnsi="Times New Roman" w:cs="Times New Roman"/>
                <w:color w:val="auto"/>
                <w:spacing w:val="-13"/>
              </w:rPr>
              <w:t xml:space="preserve"> </w:t>
            </w:r>
            <w:r w:rsidRPr="00A6440B">
              <w:rPr>
                <w:rFonts w:ascii="Times New Roman" w:hAnsi="Times New Roman" w:cs="Times New Roman"/>
                <w:color w:val="auto"/>
              </w:rPr>
              <w:t>okul oranı</w:t>
            </w:r>
            <w:r w:rsidRPr="00A6440B">
              <w:rPr>
                <w:rFonts w:ascii="Times New Roman" w:hAnsi="Times New Roman" w:cs="Times New Roman"/>
                <w:color w:val="auto"/>
                <w:spacing w:val="-13"/>
              </w:rPr>
              <w:t xml:space="preserve"> </w:t>
            </w:r>
            <w:r w:rsidRPr="00A6440B">
              <w:rPr>
                <w:rFonts w:ascii="Times New Roman" w:hAnsi="Times New Roman" w:cs="Times New Roman"/>
                <w:color w:val="auto"/>
              </w:rPr>
              <w:t>(%)</w:t>
            </w:r>
          </w:p>
        </w:tc>
        <w:tc>
          <w:tcPr>
            <w:tcW w:w="1909" w:type="dxa"/>
          </w:tcPr>
          <w:p w:rsidR="002F7D0F" w:rsidRPr="00A6440B" w:rsidRDefault="002F7D0F" w:rsidP="002F7D0F">
            <w:pPr>
              <w:spacing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Okul öncesi</w:t>
            </w:r>
          </w:p>
        </w:tc>
        <w:tc>
          <w:tcPr>
            <w:tcW w:w="1392" w:type="dxa"/>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A6440B">
              <w:rPr>
                <w:rFonts w:ascii="Times New Roman" w:eastAsia="Calibri" w:hAnsi="Times New Roman" w:cs="Times New Roman"/>
              </w:rPr>
              <w:t>10</w:t>
            </w:r>
          </w:p>
        </w:tc>
        <w:tc>
          <w:tcPr>
            <w:tcW w:w="1392" w:type="dxa"/>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0</w:t>
            </w:r>
          </w:p>
        </w:tc>
        <w:tc>
          <w:tcPr>
            <w:tcW w:w="1392" w:type="dxa"/>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20</w:t>
            </w:r>
          </w:p>
        </w:tc>
        <w:tc>
          <w:tcPr>
            <w:tcW w:w="1392" w:type="dxa"/>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40</w:t>
            </w:r>
          </w:p>
        </w:tc>
        <w:tc>
          <w:tcPr>
            <w:tcW w:w="1392" w:type="dxa"/>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60</w:t>
            </w:r>
          </w:p>
        </w:tc>
        <w:tc>
          <w:tcPr>
            <w:tcW w:w="1392" w:type="dxa"/>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80</w:t>
            </w:r>
          </w:p>
        </w:tc>
        <w:tc>
          <w:tcPr>
            <w:tcW w:w="1392" w:type="dxa"/>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95</w:t>
            </w:r>
          </w:p>
        </w:tc>
      </w:tr>
      <w:tr w:rsidR="00A6440B" w:rsidRPr="00A6440B" w:rsidTr="00032D09">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3961" w:type="dxa"/>
            <w:gridSpan w:val="3"/>
            <w:vMerge/>
          </w:tcPr>
          <w:p w:rsidR="002F7D0F" w:rsidRPr="00A6440B" w:rsidRDefault="002F7D0F" w:rsidP="002F7D0F">
            <w:pPr>
              <w:spacing w:after="60"/>
              <w:rPr>
                <w:rFonts w:ascii="Times New Roman" w:eastAsia="Times New Roman" w:hAnsi="Times New Roman" w:cs="Times New Roman"/>
                <w:color w:val="auto"/>
                <w:lang w:eastAsia="tr-TR"/>
              </w:rPr>
            </w:pPr>
          </w:p>
        </w:tc>
        <w:tc>
          <w:tcPr>
            <w:tcW w:w="1909" w:type="dxa"/>
          </w:tcPr>
          <w:p w:rsidR="002F7D0F" w:rsidRPr="00A6440B" w:rsidRDefault="002F7D0F" w:rsidP="002F7D0F">
            <w:pPr>
              <w:spacing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İlkokul</w:t>
            </w:r>
          </w:p>
        </w:tc>
        <w:tc>
          <w:tcPr>
            <w:tcW w:w="139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A6440B">
              <w:rPr>
                <w:rFonts w:ascii="Times New Roman" w:eastAsia="Calibri" w:hAnsi="Times New Roman" w:cs="Times New Roman"/>
              </w:rPr>
              <w:t>10</w:t>
            </w:r>
          </w:p>
        </w:tc>
        <w:tc>
          <w:tcPr>
            <w:tcW w:w="139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0</w:t>
            </w:r>
          </w:p>
        </w:tc>
        <w:tc>
          <w:tcPr>
            <w:tcW w:w="139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t>20</w:t>
            </w:r>
          </w:p>
        </w:tc>
        <w:tc>
          <w:tcPr>
            <w:tcW w:w="139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t>40</w:t>
            </w:r>
          </w:p>
        </w:tc>
        <w:tc>
          <w:tcPr>
            <w:tcW w:w="139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t>60</w:t>
            </w:r>
          </w:p>
        </w:tc>
        <w:tc>
          <w:tcPr>
            <w:tcW w:w="139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t>80</w:t>
            </w:r>
          </w:p>
        </w:tc>
        <w:tc>
          <w:tcPr>
            <w:tcW w:w="139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t>95</w:t>
            </w:r>
          </w:p>
        </w:tc>
      </w:tr>
      <w:tr w:rsidR="00A6440B" w:rsidRPr="00A6440B" w:rsidTr="00032D09">
        <w:trPr>
          <w:trHeight w:val="340"/>
        </w:trPr>
        <w:tc>
          <w:tcPr>
            <w:cnfStyle w:val="001000000000" w:firstRow="0" w:lastRow="0" w:firstColumn="1" w:lastColumn="0" w:oddVBand="0" w:evenVBand="0" w:oddHBand="0" w:evenHBand="0" w:firstRowFirstColumn="0" w:firstRowLastColumn="0" w:lastRowFirstColumn="0" w:lastRowLastColumn="0"/>
            <w:tcW w:w="5870" w:type="dxa"/>
            <w:gridSpan w:val="4"/>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Sorumlu Birim</w:t>
            </w:r>
          </w:p>
        </w:tc>
        <w:tc>
          <w:tcPr>
            <w:tcW w:w="9744" w:type="dxa"/>
            <w:gridSpan w:val="7"/>
          </w:tcPr>
          <w:p w:rsidR="002F7D0F" w:rsidRPr="00A6440B" w:rsidRDefault="002F7D0F" w:rsidP="002F7D0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Temel Eğitim Hizmetleri Şubesi</w:t>
            </w:r>
          </w:p>
        </w:tc>
      </w:tr>
      <w:tr w:rsidR="00A6440B" w:rsidRPr="00A6440B" w:rsidTr="00032D0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870" w:type="dxa"/>
            <w:gridSpan w:val="4"/>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İş Birliği Yapılacak Birimler</w:t>
            </w:r>
          </w:p>
        </w:tc>
        <w:tc>
          <w:tcPr>
            <w:tcW w:w="9744" w:type="dxa"/>
            <w:gridSpan w:val="7"/>
          </w:tcPr>
          <w:p w:rsidR="002F7D0F" w:rsidRPr="00A6440B" w:rsidRDefault="002F7D0F" w:rsidP="002F7D0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p>
        </w:tc>
      </w:tr>
      <w:tr w:rsidR="00A6440B" w:rsidRPr="00A6440B" w:rsidTr="00032D09">
        <w:trPr>
          <w:trHeight w:val="299"/>
        </w:trPr>
        <w:tc>
          <w:tcPr>
            <w:cnfStyle w:val="001000000000" w:firstRow="0" w:lastRow="0" w:firstColumn="1" w:lastColumn="0" w:oddVBand="0" w:evenVBand="0" w:oddHBand="0" w:evenHBand="0" w:firstRowFirstColumn="0" w:firstRowLastColumn="0" w:lastRowFirstColumn="0" w:lastRowLastColumn="0"/>
            <w:tcW w:w="1516" w:type="dxa"/>
            <w:vMerge w:val="restart"/>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Stratejiler</w:t>
            </w:r>
          </w:p>
        </w:tc>
        <w:tc>
          <w:tcPr>
            <w:tcW w:w="1337" w:type="dxa"/>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S 1.3.1</w:t>
            </w:r>
          </w:p>
        </w:tc>
        <w:tc>
          <w:tcPr>
            <w:tcW w:w="12761" w:type="dxa"/>
            <w:gridSpan w:val="9"/>
          </w:tcPr>
          <w:p w:rsidR="002F7D0F" w:rsidRPr="00A6440B" w:rsidRDefault="002F7D0F" w:rsidP="002F7D0F">
            <w:pPr>
              <w:spacing w:after="6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lang w:eastAsia="tr-TR"/>
              </w:rPr>
              <w:t>Temel eğitim okulları arasında yarışmalar ve etkinlikler düzenlenecektir.</w:t>
            </w:r>
          </w:p>
        </w:tc>
      </w:tr>
      <w:tr w:rsidR="00A6440B" w:rsidRPr="00A6440B" w:rsidTr="00032D09">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516" w:type="dxa"/>
            <w:vMerge/>
          </w:tcPr>
          <w:p w:rsidR="002F7D0F" w:rsidRPr="00A6440B" w:rsidRDefault="002F7D0F" w:rsidP="002F7D0F">
            <w:pPr>
              <w:spacing w:after="60"/>
              <w:rPr>
                <w:rFonts w:ascii="Times New Roman" w:eastAsia="Times New Roman" w:hAnsi="Times New Roman" w:cs="Times New Roman"/>
                <w:color w:val="auto"/>
                <w:lang w:eastAsia="tr-TR"/>
              </w:rPr>
            </w:pPr>
          </w:p>
        </w:tc>
        <w:tc>
          <w:tcPr>
            <w:tcW w:w="1337" w:type="dxa"/>
          </w:tcPr>
          <w:p w:rsidR="002F7D0F" w:rsidRPr="00A6440B" w:rsidRDefault="002F7D0F" w:rsidP="002F7D0F">
            <w:pPr>
              <w:spacing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S 1.3.2</w:t>
            </w:r>
          </w:p>
        </w:tc>
        <w:tc>
          <w:tcPr>
            <w:tcW w:w="12761" w:type="dxa"/>
            <w:gridSpan w:val="9"/>
          </w:tcPr>
          <w:p w:rsidR="002F7D0F" w:rsidRPr="00A6440B" w:rsidRDefault="002F7D0F" w:rsidP="002F7D0F">
            <w:pPr>
              <w:spacing w:after="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 xml:space="preserve">Türkiye Yüzyılı perspektifinde, ülkemizin gelecek </w:t>
            </w:r>
            <w:proofErr w:type="gramStart"/>
            <w:r w:rsidRPr="00A6440B">
              <w:rPr>
                <w:rFonts w:ascii="Times New Roman" w:eastAsia="Times New Roman" w:hAnsi="Times New Roman" w:cs="Times New Roman"/>
                <w:lang w:eastAsia="tr-TR"/>
              </w:rPr>
              <w:t>vizyonu</w:t>
            </w:r>
            <w:proofErr w:type="gramEnd"/>
            <w:r w:rsidRPr="00A6440B">
              <w:rPr>
                <w:rFonts w:ascii="Times New Roman" w:eastAsia="Times New Roman" w:hAnsi="Times New Roman" w:cs="Times New Roman"/>
                <w:lang w:eastAsia="tr-TR"/>
              </w:rPr>
              <w:t xml:space="preserve"> doğrultusunda yeni eserlerin bilim, kültür, sanayi ve teknoloji alanındaki gelişmelerin tanıtımı yapılacak; müze ve ören yerleri, tarihi eserler ve camiler, kaleler, şehitlikler, kütüphaneler, bilim merkezleri, üniversiteler vb. şehirlerimizin tarihi ve kültürel mekânlarının ziyaret edilmesi sağlanacaktır.</w:t>
            </w:r>
          </w:p>
        </w:tc>
      </w:tr>
      <w:tr w:rsidR="00A6440B" w:rsidRPr="00A6440B" w:rsidTr="00032D09">
        <w:trPr>
          <w:trHeight w:val="299"/>
        </w:trPr>
        <w:tc>
          <w:tcPr>
            <w:cnfStyle w:val="001000000000" w:firstRow="0" w:lastRow="0" w:firstColumn="1" w:lastColumn="0" w:oddVBand="0" w:evenVBand="0" w:oddHBand="0" w:evenHBand="0" w:firstRowFirstColumn="0" w:firstRowLastColumn="0" w:lastRowFirstColumn="0" w:lastRowLastColumn="0"/>
            <w:tcW w:w="1516" w:type="dxa"/>
            <w:vMerge/>
          </w:tcPr>
          <w:p w:rsidR="002F7D0F" w:rsidRPr="00A6440B" w:rsidRDefault="002F7D0F" w:rsidP="002F7D0F">
            <w:pPr>
              <w:spacing w:after="60"/>
              <w:rPr>
                <w:rFonts w:ascii="Times New Roman" w:eastAsia="Times New Roman" w:hAnsi="Times New Roman" w:cs="Times New Roman"/>
                <w:color w:val="auto"/>
                <w:lang w:eastAsia="tr-TR"/>
              </w:rPr>
            </w:pPr>
          </w:p>
        </w:tc>
        <w:tc>
          <w:tcPr>
            <w:tcW w:w="1337" w:type="dxa"/>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S 1.3.3</w:t>
            </w:r>
          </w:p>
        </w:tc>
        <w:tc>
          <w:tcPr>
            <w:tcW w:w="12761" w:type="dxa"/>
            <w:gridSpan w:val="9"/>
          </w:tcPr>
          <w:p w:rsidR="002F7D0F" w:rsidRPr="00A6440B" w:rsidRDefault="002F7D0F" w:rsidP="002F7D0F">
            <w:pPr>
              <w:spacing w:after="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Öğrencilerin insan, şehir, kültür ve medeniyet arasındaki ilişkiyi kavrayarak kendi yaşadığı şehri yakından tanıması, imkân ve özelliklerini öğrenerek mekân ve zaman ilişkisi bağlamında keşfetmesi, şehrinin soyut ve somut kültürel mirasını, değerlerini bilmesi ve koruması için okul içi ve okul dışı etkinlikler yapılacaktır.</w:t>
            </w:r>
          </w:p>
        </w:tc>
      </w:tr>
      <w:tr w:rsidR="00A6440B" w:rsidRPr="00A6440B" w:rsidTr="00032D09">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516" w:type="dxa"/>
            <w:vMerge/>
          </w:tcPr>
          <w:p w:rsidR="002F7D0F" w:rsidRPr="00A6440B" w:rsidRDefault="002F7D0F" w:rsidP="002F7D0F">
            <w:pPr>
              <w:spacing w:after="60"/>
              <w:rPr>
                <w:rFonts w:ascii="Times New Roman" w:eastAsia="Times New Roman" w:hAnsi="Times New Roman" w:cs="Times New Roman"/>
                <w:color w:val="auto"/>
                <w:lang w:eastAsia="tr-TR"/>
              </w:rPr>
            </w:pPr>
          </w:p>
        </w:tc>
        <w:tc>
          <w:tcPr>
            <w:tcW w:w="1337" w:type="dxa"/>
          </w:tcPr>
          <w:p w:rsidR="002F7D0F" w:rsidRPr="00A6440B" w:rsidRDefault="002F7D0F" w:rsidP="002F7D0F">
            <w:pPr>
              <w:spacing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S 1.3.4</w:t>
            </w:r>
          </w:p>
        </w:tc>
        <w:tc>
          <w:tcPr>
            <w:tcW w:w="12761" w:type="dxa"/>
            <w:gridSpan w:val="9"/>
          </w:tcPr>
          <w:p w:rsidR="002F7D0F" w:rsidRPr="00A6440B" w:rsidRDefault="002F7D0F" w:rsidP="002F7D0F">
            <w:pPr>
              <w:spacing w:after="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Öğrencilerin bilimsel, kültürel, sanatsal, sportif ve toplumsal hizmet etkinliklerine katılımını artırmak amacıyla çok yönlü destekleme ve izleme ve değerlendirme mekanizmaları geliştirilerek, çocukların sağlıklı yaşam becerileri ve alışkanlıklar edinmeleri için sağlıklı beslenme ve fiziksel aktivitelerine yönelik çalışmalar yürütülecektir.</w:t>
            </w:r>
          </w:p>
        </w:tc>
      </w:tr>
      <w:tr w:rsidR="00A6440B" w:rsidRPr="00A6440B" w:rsidTr="00032D09">
        <w:trPr>
          <w:trHeight w:val="299"/>
        </w:trPr>
        <w:tc>
          <w:tcPr>
            <w:cnfStyle w:val="001000000000" w:firstRow="0" w:lastRow="0" w:firstColumn="1" w:lastColumn="0" w:oddVBand="0" w:evenVBand="0" w:oddHBand="0" w:evenHBand="0" w:firstRowFirstColumn="0" w:firstRowLastColumn="0" w:lastRowFirstColumn="0" w:lastRowLastColumn="0"/>
            <w:tcW w:w="1516" w:type="dxa"/>
            <w:vMerge/>
          </w:tcPr>
          <w:p w:rsidR="002F7D0F" w:rsidRPr="00A6440B" w:rsidRDefault="002F7D0F" w:rsidP="002F7D0F">
            <w:pPr>
              <w:spacing w:after="60"/>
              <w:rPr>
                <w:rFonts w:ascii="Times New Roman" w:eastAsia="Times New Roman" w:hAnsi="Times New Roman" w:cs="Times New Roman"/>
                <w:color w:val="auto"/>
                <w:lang w:eastAsia="tr-TR"/>
              </w:rPr>
            </w:pPr>
          </w:p>
        </w:tc>
        <w:tc>
          <w:tcPr>
            <w:tcW w:w="1337" w:type="dxa"/>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S 1.3.5</w:t>
            </w:r>
          </w:p>
        </w:tc>
        <w:tc>
          <w:tcPr>
            <w:tcW w:w="12761" w:type="dxa"/>
            <w:gridSpan w:val="9"/>
          </w:tcPr>
          <w:p w:rsidR="002F7D0F" w:rsidRPr="00A6440B" w:rsidRDefault="002F7D0F" w:rsidP="002F7D0F">
            <w:pPr>
              <w:spacing w:after="6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 xml:space="preserve">Okul bahçeleri geleneksel çocuk oyunlarına yönelik düzenlenecek ve e-Okul Sistemi’nde bulunan sosyal etkinlik </w:t>
            </w:r>
            <w:proofErr w:type="gramStart"/>
            <w:r w:rsidRPr="00A6440B">
              <w:rPr>
                <w:rFonts w:ascii="Times New Roman" w:eastAsia="Times New Roman" w:hAnsi="Times New Roman" w:cs="Times New Roman"/>
                <w:lang w:eastAsia="tr-TR"/>
              </w:rPr>
              <w:t>modülünde</w:t>
            </w:r>
            <w:proofErr w:type="gramEnd"/>
            <w:r w:rsidRPr="00A6440B">
              <w:rPr>
                <w:rFonts w:ascii="Times New Roman" w:eastAsia="Times New Roman" w:hAnsi="Times New Roman" w:cs="Times New Roman"/>
                <w:lang w:eastAsia="tr-TR"/>
              </w:rPr>
              <w:t xml:space="preserve"> geleneksel çocuk oyunlarının izleme ve değerlendirme çalışması yapılacaktır.</w:t>
            </w:r>
          </w:p>
        </w:tc>
      </w:tr>
      <w:tr w:rsidR="00A6440B" w:rsidRPr="00A6440B" w:rsidTr="00032D0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53" w:type="dxa"/>
            <w:gridSpan w:val="2"/>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Riskler</w:t>
            </w:r>
          </w:p>
        </w:tc>
        <w:tc>
          <w:tcPr>
            <w:tcW w:w="12761" w:type="dxa"/>
            <w:gridSpan w:val="9"/>
          </w:tcPr>
          <w:p w:rsidR="002F7D0F" w:rsidRPr="00A6440B" w:rsidRDefault="002F7D0F" w:rsidP="0047242D">
            <w:pPr>
              <w:pStyle w:val="TableParagraph"/>
              <w:numPr>
                <w:ilvl w:val="0"/>
                <w:numId w:val="15"/>
              </w:numPr>
              <w:autoSpaceDE w:val="0"/>
              <w:autoSpaceDN w:val="0"/>
              <w:ind w:left="282" w:hanging="226"/>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A6440B">
              <w:rPr>
                <w:rFonts w:ascii="Times New Roman" w:hAnsi="Times New Roman"/>
              </w:rPr>
              <w:t>Okul</w:t>
            </w:r>
            <w:proofErr w:type="spellEnd"/>
            <w:r w:rsidRPr="00A6440B">
              <w:rPr>
                <w:rFonts w:ascii="Times New Roman" w:hAnsi="Times New Roman"/>
              </w:rPr>
              <w:t xml:space="preserve"> </w:t>
            </w:r>
            <w:proofErr w:type="spellStart"/>
            <w:r w:rsidRPr="00A6440B">
              <w:rPr>
                <w:rFonts w:ascii="Times New Roman" w:hAnsi="Times New Roman"/>
              </w:rPr>
              <w:t>dışı</w:t>
            </w:r>
            <w:proofErr w:type="spellEnd"/>
            <w:r w:rsidRPr="00A6440B">
              <w:rPr>
                <w:rFonts w:ascii="Times New Roman" w:hAnsi="Times New Roman"/>
              </w:rPr>
              <w:t xml:space="preserve"> </w:t>
            </w:r>
            <w:proofErr w:type="spellStart"/>
            <w:r w:rsidRPr="00A6440B">
              <w:rPr>
                <w:rFonts w:ascii="Times New Roman" w:hAnsi="Times New Roman"/>
              </w:rPr>
              <w:t>sosyal</w:t>
            </w:r>
            <w:proofErr w:type="spellEnd"/>
            <w:r w:rsidRPr="00A6440B">
              <w:rPr>
                <w:rFonts w:ascii="Times New Roman" w:hAnsi="Times New Roman"/>
              </w:rPr>
              <w:t xml:space="preserve"> </w:t>
            </w:r>
            <w:proofErr w:type="spellStart"/>
            <w:r w:rsidRPr="00A6440B">
              <w:rPr>
                <w:rFonts w:ascii="Times New Roman" w:hAnsi="Times New Roman"/>
              </w:rPr>
              <w:t>etkinliklere</w:t>
            </w:r>
            <w:proofErr w:type="spellEnd"/>
            <w:r w:rsidRPr="00A6440B">
              <w:rPr>
                <w:rFonts w:ascii="Times New Roman" w:hAnsi="Times New Roman"/>
              </w:rPr>
              <w:t xml:space="preserve"> </w:t>
            </w:r>
            <w:proofErr w:type="spellStart"/>
            <w:r w:rsidRPr="00A6440B">
              <w:rPr>
                <w:rFonts w:ascii="Times New Roman" w:hAnsi="Times New Roman"/>
              </w:rPr>
              <w:t>öğrenci</w:t>
            </w:r>
            <w:proofErr w:type="spellEnd"/>
            <w:r w:rsidRPr="00A6440B">
              <w:rPr>
                <w:rFonts w:ascii="Times New Roman" w:hAnsi="Times New Roman"/>
              </w:rPr>
              <w:t xml:space="preserve"> </w:t>
            </w:r>
            <w:proofErr w:type="spellStart"/>
            <w:r w:rsidRPr="00A6440B">
              <w:rPr>
                <w:rFonts w:ascii="Times New Roman" w:hAnsi="Times New Roman"/>
              </w:rPr>
              <w:t>katılımında</w:t>
            </w:r>
            <w:proofErr w:type="spellEnd"/>
            <w:r w:rsidRPr="00A6440B">
              <w:rPr>
                <w:rFonts w:ascii="Times New Roman" w:hAnsi="Times New Roman"/>
              </w:rPr>
              <w:t xml:space="preserve"> </w:t>
            </w:r>
            <w:proofErr w:type="spellStart"/>
            <w:r w:rsidRPr="00A6440B">
              <w:rPr>
                <w:rFonts w:ascii="Times New Roman" w:hAnsi="Times New Roman"/>
              </w:rPr>
              <w:t>güvenlik</w:t>
            </w:r>
            <w:proofErr w:type="spellEnd"/>
            <w:r w:rsidRPr="00A6440B">
              <w:rPr>
                <w:rFonts w:ascii="Times New Roman" w:hAnsi="Times New Roman"/>
              </w:rPr>
              <w:t xml:space="preserve"> </w:t>
            </w:r>
            <w:proofErr w:type="spellStart"/>
            <w:r w:rsidRPr="00A6440B">
              <w:rPr>
                <w:rFonts w:ascii="Times New Roman" w:hAnsi="Times New Roman"/>
              </w:rPr>
              <w:t>riskinin</w:t>
            </w:r>
            <w:proofErr w:type="spellEnd"/>
            <w:r w:rsidRPr="00A6440B">
              <w:rPr>
                <w:rFonts w:ascii="Times New Roman" w:hAnsi="Times New Roman"/>
              </w:rPr>
              <w:t xml:space="preserve"> </w:t>
            </w:r>
            <w:proofErr w:type="spellStart"/>
            <w:r w:rsidRPr="00A6440B">
              <w:rPr>
                <w:rFonts w:ascii="Times New Roman" w:hAnsi="Times New Roman"/>
              </w:rPr>
              <w:t>var</w:t>
            </w:r>
            <w:proofErr w:type="spellEnd"/>
            <w:r w:rsidRPr="00A6440B">
              <w:rPr>
                <w:rFonts w:ascii="Times New Roman" w:hAnsi="Times New Roman"/>
              </w:rPr>
              <w:t xml:space="preserve"> </w:t>
            </w:r>
            <w:proofErr w:type="spellStart"/>
            <w:r w:rsidRPr="00A6440B">
              <w:rPr>
                <w:rFonts w:ascii="Times New Roman" w:hAnsi="Times New Roman"/>
              </w:rPr>
              <w:t>olması</w:t>
            </w:r>
            <w:proofErr w:type="spellEnd"/>
          </w:p>
          <w:p w:rsidR="002F7D0F" w:rsidRPr="00A6440B" w:rsidRDefault="002F7D0F" w:rsidP="0047242D">
            <w:pPr>
              <w:pStyle w:val="TableParagraph"/>
              <w:numPr>
                <w:ilvl w:val="0"/>
                <w:numId w:val="15"/>
              </w:numPr>
              <w:autoSpaceDE w:val="0"/>
              <w:autoSpaceDN w:val="0"/>
              <w:spacing w:before="57"/>
              <w:ind w:left="282" w:hanging="226"/>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6440B">
              <w:rPr>
                <w:rFonts w:ascii="Times New Roman" w:hAnsi="Times New Roman"/>
              </w:rPr>
              <w:t xml:space="preserve">Mali </w:t>
            </w:r>
            <w:proofErr w:type="spellStart"/>
            <w:r w:rsidRPr="00A6440B">
              <w:rPr>
                <w:rFonts w:ascii="Times New Roman" w:hAnsi="Times New Roman"/>
              </w:rPr>
              <w:t>ihtiyaçların</w:t>
            </w:r>
            <w:proofErr w:type="spellEnd"/>
            <w:r w:rsidRPr="00A6440B">
              <w:rPr>
                <w:rFonts w:ascii="Times New Roman" w:hAnsi="Times New Roman"/>
              </w:rPr>
              <w:t xml:space="preserve"> </w:t>
            </w:r>
            <w:proofErr w:type="spellStart"/>
            <w:r w:rsidRPr="00A6440B">
              <w:rPr>
                <w:rFonts w:ascii="Times New Roman" w:hAnsi="Times New Roman"/>
              </w:rPr>
              <w:t>teminindeki</w:t>
            </w:r>
            <w:proofErr w:type="spellEnd"/>
            <w:r w:rsidRPr="00A6440B">
              <w:rPr>
                <w:rFonts w:ascii="Times New Roman" w:hAnsi="Times New Roman"/>
              </w:rPr>
              <w:t xml:space="preserve"> </w:t>
            </w:r>
            <w:proofErr w:type="spellStart"/>
            <w:r w:rsidRPr="00A6440B">
              <w:rPr>
                <w:rFonts w:ascii="Times New Roman" w:hAnsi="Times New Roman"/>
              </w:rPr>
              <w:t>kaynak</w:t>
            </w:r>
            <w:proofErr w:type="spellEnd"/>
            <w:r w:rsidRPr="00A6440B">
              <w:rPr>
                <w:rFonts w:ascii="Times New Roman" w:hAnsi="Times New Roman"/>
              </w:rPr>
              <w:t xml:space="preserve"> </w:t>
            </w:r>
            <w:proofErr w:type="spellStart"/>
            <w:r w:rsidRPr="00A6440B">
              <w:rPr>
                <w:rFonts w:ascii="Times New Roman" w:hAnsi="Times New Roman"/>
              </w:rPr>
              <w:t>yetersizliği</w:t>
            </w:r>
            <w:proofErr w:type="spellEnd"/>
          </w:p>
          <w:p w:rsidR="002F7D0F" w:rsidRPr="00A6440B" w:rsidRDefault="002F7D0F" w:rsidP="0047242D">
            <w:pPr>
              <w:pStyle w:val="TableParagraph"/>
              <w:numPr>
                <w:ilvl w:val="0"/>
                <w:numId w:val="15"/>
              </w:numPr>
              <w:tabs>
                <w:tab w:val="left" w:pos="287"/>
              </w:tabs>
              <w:autoSpaceDE w:val="0"/>
              <w:autoSpaceDN w:val="0"/>
              <w:spacing w:before="57"/>
              <w:ind w:left="282" w:hanging="226"/>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A6440B">
              <w:rPr>
                <w:rFonts w:ascii="Times New Roman" w:hAnsi="Times New Roman"/>
              </w:rPr>
              <w:lastRenderedPageBreak/>
              <w:t>Dezavantajlı</w:t>
            </w:r>
            <w:proofErr w:type="spellEnd"/>
            <w:r w:rsidRPr="00A6440B">
              <w:rPr>
                <w:rFonts w:ascii="Times New Roman" w:hAnsi="Times New Roman"/>
              </w:rPr>
              <w:t xml:space="preserve"> </w:t>
            </w:r>
            <w:proofErr w:type="spellStart"/>
            <w:r w:rsidRPr="00A6440B">
              <w:rPr>
                <w:rFonts w:ascii="Times New Roman" w:hAnsi="Times New Roman"/>
              </w:rPr>
              <w:t>bölgelerde</w:t>
            </w:r>
            <w:proofErr w:type="spellEnd"/>
            <w:r w:rsidRPr="00A6440B">
              <w:rPr>
                <w:rFonts w:ascii="Times New Roman" w:hAnsi="Times New Roman"/>
              </w:rPr>
              <w:t xml:space="preserve"> </w:t>
            </w:r>
            <w:proofErr w:type="spellStart"/>
            <w:r w:rsidRPr="00A6440B">
              <w:rPr>
                <w:rFonts w:ascii="Times New Roman" w:hAnsi="Times New Roman"/>
              </w:rPr>
              <w:t>sosyal</w:t>
            </w:r>
            <w:proofErr w:type="spellEnd"/>
            <w:r w:rsidRPr="00A6440B">
              <w:rPr>
                <w:rFonts w:ascii="Times New Roman" w:hAnsi="Times New Roman"/>
              </w:rPr>
              <w:t xml:space="preserve"> </w:t>
            </w:r>
            <w:proofErr w:type="spellStart"/>
            <w:r w:rsidRPr="00A6440B">
              <w:rPr>
                <w:rFonts w:ascii="Times New Roman" w:hAnsi="Times New Roman"/>
              </w:rPr>
              <w:t>etkinliklerin</w:t>
            </w:r>
            <w:proofErr w:type="spellEnd"/>
            <w:r w:rsidRPr="00A6440B">
              <w:rPr>
                <w:rFonts w:ascii="Times New Roman" w:hAnsi="Times New Roman"/>
              </w:rPr>
              <w:t xml:space="preserve"> </w:t>
            </w:r>
            <w:proofErr w:type="spellStart"/>
            <w:r w:rsidRPr="00A6440B">
              <w:rPr>
                <w:rFonts w:ascii="Times New Roman" w:hAnsi="Times New Roman"/>
              </w:rPr>
              <w:t>uygulanmasına</w:t>
            </w:r>
            <w:proofErr w:type="spellEnd"/>
            <w:r w:rsidRPr="00A6440B">
              <w:rPr>
                <w:rFonts w:ascii="Times New Roman" w:hAnsi="Times New Roman"/>
              </w:rPr>
              <w:t xml:space="preserve"> </w:t>
            </w:r>
            <w:proofErr w:type="spellStart"/>
            <w:r w:rsidRPr="00A6440B">
              <w:rPr>
                <w:rFonts w:ascii="Times New Roman" w:hAnsi="Times New Roman"/>
              </w:rPr>
              <w:t>yönelik</w:t>
            </w:r>
            <w:proofErr w:type="spellEnd"/>
            <w:r w:rsidRPr="00A6440B">
              <w:rPr>
                <w:rFonts w:ascii="Times New Roman" w:hAnsi="Times New Roman"/>
              </w:rPr>
              <w:t xml:space="preserve"> </w:t>
            </w:r>
            <w:proofErr w:type="spellStart"/>
            <w:r w:rsidRPr="00A6440B">
              <w:rPr>
                <w:rFonts w:ascii="Times New Roman" w:hAnsi="Times New Roman"/>
              </w:rPr>
              <w:t>zorluklar</w:t>
            </w:r>
            <w:proofErr w:type="spellEnd"/>
          </w:p>
        </w:tc>
      </w:tr>
      <w:tr w:rsidR="00A6440B" w:rsidRPr="00A6440B" w:rsidTr="00032D09">
        <w:trPr>
          <w:trHeight w:val="20"/>
        </w:trPr>
        <w:tc>
          <w:tcPr>
            <w:cnfStyle w:val="001000000000" w:firstRow="0" w:lastRow="0" w:firstColumn="1" w:lastColumn="0" w:oddVBand="0" w:evenVBand="0" w:oddHBand="0" w:evenHBand="0" w:firstRowFirstColumn="0" w:firstRowLastColumn="0" w:lastRowFirstColumn="0" w:lastRowLastColumn="0"/>
            <w:tcW w:w="2853" w:type="dxa"/>
            <w:gridSpan w:val="2"/>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lastRenderedPageBreak/>
              <w:t>Maliyet Tahmini</w:t>
            </w:r>
          </w:p>
        </w:tc>
        <w:tc>
          <w:tcPr>
            <w:tcW w:w="12761" w:type="dxa"/>
            <w:gridSpan w:val="9"/>
          </w:tcPr>
          <w:p w:rsidR="002F7D0F" w:rsidRPr="00A6440B" w:rsidRDefault="002F7D0F" w:rsidP="002F7D0F">
            <w:pPr>
              <w:spacing w:after="6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p>
        </w:tc>
      </w:tr>
      <w:tr w:rsidR="00A6440B" w:rsidRPr="00A6440B" w:rsidTr="00032D0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53" w:type="dxa"/>
            <w:gridSpan w:val="2"/>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Tespitler</w:t>
            </w:r>
          </w:p>
        </w:tc>
        <w:tc>
          <w:tcPr>
            <w:tcW w:w="12761" w:type="dxa"/>
            <w:gridSpan w:val="9"/>
          </w:tcPr>
          <w:p w:rsidR="002F7D0F" w:rsidRPr="00A6440B" w:rsidRDefault="002F7D0F" w:rsidP="0047242D">
            <w:pPr>
              <w:pStyle w:val="TableParagraph"/>
              <w:numPr>
                <w:ilvl w:val="0"/>
                <w:numId w:val="15"/>
              </w:numPr>
              <w:tabs>
                <w:tab w:val="left" w:pos="287"/>
              </w:tabs>
              <w:autoSpaceDE w:val="0"/>
              <w:autoSpaceDN w:val="0"/>
              <w:spacing w:before="57"/>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A6440B">
              <w:rPr>
                <w:rFonts w:ascii="Times New Roman" w:hAnsi="Times New Roman"/>
              </w:rPr>
              <w:t>Öğrencilerin</w:t>
            </w:r>
            <w:proofErr w:type="spellEnd"/>
            <w:r w:rsidRPr="00A6440B">
              <w:rPr>
                <w:rFonts w:ascii="Times New Roman" w:hAnsi="Times New Roman"/>
              </w:rPr>
              <w:t xml:space="preserve"> </w:t>
            </w:r>
            <w:proofErr w:type="spellStart"/>
            <w:r w:rsidRPr="00A6440B">
              <w:rPr>
                <w:rFonts w:ascii="Times New Roman" w:hAnsi="Times New Roman"/>
              </w:rPr>
              <w:t>öğrenme</w:t>
            </w:r>
            <w:proofErr w:type="spellEnd"/>
            <w:r w:rsidRPr="00A6440B">
              <w:rPr>
                <w:rFonts w:ascii="Times New Roman" w:hAnsi="Times New Roman"/>
              </w:rPr>
              <w:t xml:space="preserve"> </w:t>
            </w:r>
            <w:proofErr w:type="spellStart"/>
            <w:r w:rsidRPr="00A6440B">
              <w:rPr>
                <w:rFonts w:ascii="Times New Roman" w:hAnsi="Times New Roman"/>
              </w:rPr>
              <w:t>etkinliklerini</w:t>
            </w:r>
            <w:proofErr w:type="spellEnd"/>
            <w:r w:rsidRPr="00A6440B">
              <w:rPr>
                <w:rFonts w:ascii="Times New Roman" w:hAnsi="Times New Roman"/>
              </w:rPr>
              <w:t xml:space="preserve"> </w:t>
            </w:r>
            <w:proofErr w:type="spellStart"/>
            <w:r w:rsidRPr="00A6440B">
              <w:rPr>
                <w:rFonts w:ascii="Times New Roman" w:hAnsi="Times New Roman"/>
              </w:rPr>
              <w:t>destekleyecek</w:t>
            </w:r>
            <w:proofErr w:type="spellEnd"/>
            <w:r w:rsidRPr="00A6440B">
              <w:rPr>
                <w:rFonts w:ascii="Times New Roman" w:hAnsi="Times New Roman"/>
              </w:rPr>
              <w:t xml:space="preserve">, </w:t>
            </w:r>
            <w:proofErr w:type="spellStart"/>
            <w:r w:rsidRPr="00A6440B">
              <w:rPr>
                <w:rFonts w:ascii="Times New Roman" w:hAnsi="Times New Roman"/>
              </w:rPr>
              <w:t>yenilikçi</w:t>
            </w:r>
            <w:proofErr w:type="spellEnd"/>
            <w:r w:rsidRPr="00A6440B">
              <w:rPr>
                <w:rFonts w:ascii="Times New Roman" w:hAnsi="Times New Roman"/>
              </w:rPr>
              <w:t xml:space="preserve"> </w:t>
            </w:r>
            <w:proofErr w:type="spellStart"/>
            <w:r w:rsidRPr="00A6440B">
              <w:rPr>
                <w:rFonts w:ascii="Times New Roman" w:hAnsi="Times New Roman"/>
              </w:rPr>
              <w:t>ve</w:t>
            </w:r>
            <w:proofErr w:type="spellEnd"/>
            <w:r w:rsidRPr="00A6440B">
              <w:rPr>
                <w:rFonts w:ascii="Times New Roman" w:hAnsi="Times New Roman"/>
              </w:rPr>
              <w:t xml:space="preserve"> </w:t>
            </w:r>
            <w:proofErr w:type="spellStart"/>
            <w:r w:rsidRPr="00A6440B">
              <w:rPr>
                <w:rFonts w:ascii="Times New Roman" w:hAnsi="Times New Roman"/>
              </w:rPr>
              <w:t>yaratıcı</w:t>
            </w:r>
            <w:proofErr w:type="spellEnd"/>
            <w:r w:rsidRPr="00A6440B">
              <w:rPr>
                <w:rFonts w:ascii="Times New Roman" w:hAnsi="Times New Roman"/>
              </w:rPr>
              <w:t xml:space="preserve"> </w:t>
            </w:r>
            <w:proofErr w:type="spellStart"/>
            <w:r w:rsidRPr="00A6440B">
              <w:rPr>
                <w:rFonts w:ascii="Times New Roman" w:hAnsi="Times New Roman"/>
              </w:rPr>
              <w:t>düşünme</w:t>
            </w:r>
            <w:proofErr w:type="spellEnd"/>
            <w:r w:rsidRPr="00A6440B">
              <w:rPr>
                <w:rFonts w:ascii="Times New Roman" w:hAnsi="Times New Roman"/>
              </w:rPr>
              <w:t xml:space="preserve"> </w:t>
            </w:r>
            <w:proofErr w:type="spellStart"/>
            <w:r w:rsidRPr="00A6440B">
              <w:rPr>
                <w:rFonts w:ascii="Times New Roman" w:hAnsi="Times New Roman"/>
              </w:rPr>
              <w:t>becerilerini</w:t>
            </w:r>
            <w:proofErr w:type="spellEnd"/>
            <w:r w:rsidRPr="00A6440B">
              <w:rPr>
                <w:rFonts w:ascii="Times New Roman" w:hAnsi="Times New Roman"/>
              </w:rPr>
              <w:t xml:space="preserve"> </w:t>
            </w:r>
            <w:proofErr w:type="spellStart"/>
            <w:r w:rsidRPr="00A6440B">
              <w:rPr>
                <w:rFonts w:ascii="Times New Roman" w:hAnsi="Times New Roman"/>
              </w:rPr>
              <w:t>geliştirecek</w:t>
            </w:r>
            <w:proofErr w:type="spellEnd"/>
            <w:r w:rsidRPr="00A6440B">
              <w:rPr>
                <w:rFonts w:ascii="Times New Roman" w:hAnsi="Times New Roman"/>
              </w:rPr>
              <w:t xml:space="preserve"> </w:t>
            </w:r>
            <w:proofErr w:type="spellStart"/>
            <w:r w:rsidRPr="00A6440B">
              <w:rPr>
                <w:rFonts w:ascii="Times New Roman" w:hAnsi="Times New Roman"/>
              </w:rPr>
              <w:t>fırsatların</w:t>
            </w:r>
            <w:proofErr w:type="spellEnd"/>
            <w:r w:rsidRPr="00A6440B">
              <w:rPr>
                <w:rFonts w:ascii="Times New Roman" w:hAnsi="Times New Roman"/>
              </w:rPr>
              <w:t xml:space="preserve"> </w:t>
            </w:r>
            <w:proofErr w:type="spellStart"/>
            <w:r w:rsidRPr="00A6440B">
              <w:rPr>
                <w:rFonts w:ascii="Times New Roman" w:hAnsi="Times New Roman"/>
              </w:rPr>
              <w:t>yetersiz</w:t>
            </w:r>
            <w:proofErr w:type="spellEnd"/>
            <w:r w:rsidRPr="00A6440B">
              <w:rPr>
                <w:rFonts w:ascii="Times New Roman" w:hAnsi="Times New Roman"/>
              </w:rPr>
              <w:t xml:space="preserve"> </w:t>
            </w:r>
            <w:proofErr w:type="spellStart"/>
            <w:r w:rsidRPr="00A6440B">
              <w:rPr>
                <w:rFonts w:ascii="Times New Roman" w:hAnsi="Times New Roman"/>
              </w:rPr>
              <w:t>olması</w:t>
            </w:r>
            <w:proofErr w:type="spellEnd"/>
          </w:p>
          <w:p w:rsidR="002F7D0F" w:rsidRPr="00A6440B" w:rsidRDefault="002F7D0F" w:rsidP="0047242D">
            <w:pPr>
              <w:pStyle w:val="TableParagraph"/>
              <w:numPr>
                <w:ilvl w:val="0"/>
                <w:numId w:val="15"/>
              </w:numPr>
              <w:tabs>
                <w:tab w:val="left" w:pos="287"/>
              </w:tabs>
              <w:autoSpaceDE w:val="0"/>
              <w:autoSpaceDN w:val="0"/>
              <w:spacing w:before="57"/>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A6440B">
              <w:rPr>
                <w:rFonts w:ascii="Times New Roman" w:hAnsi="Times New Roman"/>
              </w:rPr>
              <w:t>Ailelerin</w:t>
            </w:r>
            <w:proofErr w:type="spellEnd"/>
            <w:r w:rsidRPr="00A6440B">
              <w:rPr>
                <w:rFonts w:ascii="Times New Roman" w:hAnsi="Times New Roman"/>
              </w:rPr>
              <w:t xml:space="preserve"> </w:t>
            </w:r>
            <w:proofErr w:type="spellStart"/>
            <w:r w:rsidRPr="00A6440B">
              <w:rPr>
                <w:rFonts w:ascii="Times New Roman" w:hAnsi="Times New Roman"/>
              </w:rPr>
              <w:t>akademik</w:t>
            </w:r>
            <w:proofErr w:type="spellEnd"/>
            <w:r w:rsidRPr="00A6440B">
              <w:rPr>
                <w:rFonts w:ascii="Times New Roman" w:hAnsi="Times New Roman"/>
              </w:rPr>
              <w:t xml:space="preserve"> </w:t>
            </w:r>
            <w:proofErr w:type="spellStart"/>
            <w:r w:rsidRPr="00A6440B">
              <w:rPr>
                <w:rFonts w:ascii="Times New Roman" w:hAnsi="Times New Roman"/>
              </w:rPr>
              <w:t>kaygı</w:t>
            </w:r>
            <w:proofErr w:type="spellEnd"/>
            <w:r w:rsidRPr="00A6440B">
              <w:rPr>
                <w:rFonts w:ascii="Times New Roman" w:hAnsi="Times New Roman"/>
              </w:rPr>
              <w:t xml:space="preserve"> </w:t>
            </w:r>
            <w:proofErr w:type="spellStart"/>
            <w:r w:rsidRPr="00A6440B">
              <w:rPr>
                <w:rFonts w:ascii="Times New Roman" w:hAnsi="Times New Roman"/>
              </w:rPr>
              <w:t>sebebiyle</w:t>
            </w:r>
            <w:proofErr w:type="spellEnd"/>
            <w:r w:rsidRPr="00A6440B">
              <w:rPr>
                <w:rFonts w:ascii="Times New Roman" w:hAnsi="Times New Roman"/>
              </w:rPr>
              <w:t xml:space="preserve"> </w:t>
            </w:r>
            <w:proofErr w:type="spellStart"/>
            <w:r w:rsidRPr="00A6440B">
              <w:rPr>
                <w:rFonts w:ascii="Times New Roman" w:hAnsi="Times New Roman"/>
              </w:rPr>
              <w:t>öğrencileri</w:t>
            </w:r>
            <w:proofErr w:type="spellEnd"/>
            <w:r w:rsidRPr="00A6440B">
              <w:rPr>
                <w:rFonts w:ascii="Times New Roman" w:hAnsi="Times New Roman"/>
              </w:rPr>
              <w:t xml:space="preserve"> </w:t>
            </w:r>
            <w:proofErr w:type="spellStart"/>
            <w:r w:rsidRPr="00A6440B">
              <w:rPr>
                <w:rFonts w:ascii="Times New Roman" w:hAnsi="Times New Roman"/>
              </w:rPr>
              <w:t>sosyal</w:t>
            </w:r>
            <w:proofErr w:type="spellEnd"/>
            <w:r w:rsidRPr="00A6440B">
              <w:rPr>
                <w:rFonts w:ascii="Times New Roman" w:hAnsi="Times New Roman"/>
              </w:rPr>
              <w:t xml:space="preserve"> </w:t>
            </w:r>
            <w:proofErr w:type="spellStart"/>
            <w:r w:rsidRPr="00A6440B">
              <w:rPr>
                <w:rFonts w:ascii="Times New Roman" w:hAnsi="Times New Roman"/>
              </w:rPr>
              <w:t>ve</w:t>
            </w:r>
            <w:proofErr w:type="spellEnd"/>
            <w:r w:rsidRPr="00A6440B">
              <w:rPr>
                <w:rFonts w:ascii="Times New Roman" w:hAnsi="Times New Roman"/>
              </w:rPr>
              <w:t xml:space="preserve"> </w:t>
            </w:r>
            <w:proofErr w:type="spellStart"/>
            <w:r w:rsidRPr="00A6440B">
              <w:rPr>
                <w:rFonts w:ascii="Times New Roman" w:hAnsi="Times New Roman"/>
              </w:rPr>
              <w:t>kültürel</w:t>
            </w:r>
            <w:proofErr w:type="spellEnd"/>
            <w:r w:rsidRPr="00A6440B">
              <w:rPr>
                <w:rFonts w:ascii="Times New Roman" w:hAnsi="Times New Roman"/>
              </w:rPr>
              <w:t xml:space="preserve"> </w:t>
            </w:r>
            <w:proofErr w:type="spellStart"/>
            <w:r w:rsidRPr="00A6440B">
              <w:rPr>
                <w:rFonts w:ascii="Times New Roman" w:hAnsi="Times New Roman"/>
              </w:rPr>
              <w:t>etkinliklere</w:t>
            </w:r>
            <w:proofErr w:type="spellEnd"/>
            <w:r w:rsidRPr="00A6440B">
              <w:rPr>
                <w:rFonts w:ascii="Times New Roman" w:hAnsi="Times New Roman"/>
              </w:rPr>
              <w:t xml:space="preserve"> </w:t>
            </w:r>
            <w:proofErr w:type="spellStart"/>
            <w:r w:rsidRPr="00A6440B">
              <w:rPr>
                <w:rFonts w:ascii="Times New Roman" w:hAnsi="Times New Roman"/>
              </w:rPr>
              <w:t>daha</w:t>
            </w:r>
            <w:proofErr w:type="spellEnd"/>
            <w:r w:rsidRPr="00A6440B">
              <w:rPr>
                <w:rFonts w:ascii="Times New Roman" w:hAnsi="Times New Roman"/>
              </w:rPr>
              <w:t xml:space="preserve"> </w:t>
            </w:r>
            <w:proofErr w:type="spellStart"/>
            <w:r w:rsidRPr="00A6440B">
              <w:rPr>
                <w:rFonts w:ascii="Times New Roman" w:hAnsi="Times New Roman"/>
              </w:rPr>
              <w:t>az</w:t>
            </w:r>
            <w:proofErr w:type="spellEnd"/>
            <w:r w:rsidRPr="00A6440B">
              <w:rPr>
                <w:rFonts w:ascii="Times New Roman" w:hAnsi="Times New Roman"/>
              </w:rPr>
              <w:t xml:space="preserve"> </w:t>
            </w:r>
            <w:proofErr w:type="spellStart"/>
            <w:r w:rsidRPr="00A6440B">
              <w:rPr>
                <w:rFonts w:ascii="Times New Roman" w:hAnsi="Times New Roman"/>
              </w:rPr>
              <w:t>göndermeleri</w:t>
            </w:r>
            <w:proofErr w:type="spellEnd"/>
          </w:p>
          <w:p w:rsidR="002F7D0F" w:rsidRPr="00A6440B" w:rsidRDefault="002F7D0F" w:rsidP="0047242D">
            <w:pPr>
              <w:pStyle w:val="TableParagraph"/>
              <w:numPr>
                <w:ilvl w:val="0"/>
                <w:numId w:val="15"/>
              </w:numPr>
              <w:tabs>
                <w:tab w:val="left" w:pos="287"/>
              </w:tabs>
              <w:autoSpaceDE w:val="0"/>
              <w:autoSpaceDN w:val="0"/>
              <w:spacing w:before="57"/>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A6440B">
              <w:rPr>
                <w:rFonts w:ascii="Times New Roman" w:hAnsi="Times New Roman"/>
              </w:rPr>
              <w:t>Okulların</w:t>
            </w:r>
            <w:proofErr w:type="spellEnd"/>
            <w:r w:rsidRPr="00A6440B">
              <w:rPr>
                <w:rFonts w:ascii="Times New Roman" w:hAnsi="Times New Roman"/>
              </w:rPr>
              <w:t xml:space="preserve">, </w:t>
            </w:r>
            <w:proofErr w:type="spellStart"/>
            <w:r w:rsidRPr="00A6440B">
              <w:rPr>
                <w:rFonts w:ascii="Times New Roman" w:hAnsi="Times New Roman"/>
              </w:rPr>
              <w:t>çevrelerinde</w:t>
            </w:r>
            <w:proofErr w:type="spellEnd"/>
            <w:r w:rsidRPr="00A6440B">
              <w:rPr>
                <w:rFonts w:ascii="Times New Roman" w:hAnsi="Times New Roman"/>
              </w:rPr>
              <w:t xml:space="preserve"> </w:t>
            </w:r>
            <w:proofErr w:type="spellStart"/>
            <w:r w:rsidRPr="00A6440B">
              <w:rPr>
                <w:rFonts w:ascii="Times New Roman" w:hAnsi="Times New Roman"/>
              </w:rPr>
              <w:t>bulunan</w:t>
            </w:r>
            <w:proofErr w:type="spellEnd"/>
            <w:r w:rsidRPr="00A6440B">
              <w:rPr>
                <w:rFonts w:ascii="Times New Roman" w:hAnsi="Times New Roman"/>
              </w:rPr>
              <w:t xml:space="preserve"> </w:t>
            </w:r>
            <w:proofErr w:type="spellStart"/>
            <w:r w:rsidRPr="00A6440B">
              <w:rPr>
                <w:rFonts w:ascii="Times New Roman" w:hAnsi="Times New Roman"/>
              </w:rPr>
              <w:t>ve</w:t>
            </w:r>
            <w:proofErr w:type="spellEnd"/>
            <w:r w:rsidRPr="00A6440B">
              <w:rPr>
                <w:rFonts w:ascii="Times New Roman" w:hAnsi="Times New Roman"/>
              </w:rPr>
              <w:t xml:space="preserve"> </w:t>
            </w:r>
            <w:proofErr w:type="spellStart"/>
            <w:r w:rsidRPr="00A6440B">
              <w:rPr>
                <w:rFonts w:ascii="Times New Roman" w:hAnsi="Times New Roman"/>
              </w:rPr>
              <w:t>öğrencilerin</w:t>
            </w:r>
            <w:proofErr w:type="spellEnd"/>
            <w:r w:rsidRPr="00A6440B">
              <w:rPr>
                <w:rFonts w:ascii="Times New Roman" w:hAnsi="Times New Roman"/>
              </w:rPr>
              <w:t xml:space="preserve"> </w:t>
            </w:r>
            <w:proofErr w:type="spellStart"/>
            <w:r w:rsidRPr="00A6440B">
              <w:rPr>
                <w:rFonts w:ascii="Times New Roman" w:hAnsi="Times New Roman"/>
              </w:rPr>
              <w:t>gelişimlerine</w:t>
            </w:r>
            <w:proofErr w:type="spellEnd"/>
            <w:r w:rsidRPr="00A6440B">
              <w:rPr>
                <w:rFonts w:ascii="Times New Roman" w:hAnsi="Times New Roman"/>
              </w:rPr>
              <w:t xml:space="preserve"> </w:t>
            </w:r>
            <w:proofErr w:type="spellStart"/>
            <w:r w:rsidRPr="00A6440B">
              <w:rPr>
                <w:rFonts w:ascii="Times New Roman" w:hAnsi="Times New Roman"/>
              </w:rPr>
              <w:t>katkı</w:t>
            </w:r>
            <w:proofErr w:type="spellEnd"/>
            <w:r w:rsidRPr="00A6440B">
              <w:rPr>
                <w:rFonts w:ascii="Times New Roman" w:hAnsi="Times New Roman"/>
              </w:rPr>
              <w:t xml:space="preserve"> </w:t>
            </w:r>
            <w:proofErr w:type="spellStart"/>
            <w:r w:rsidRPr="00A6440B">
              <w:rPr>
                <w:rFonts w:ascii="Times New Roman" w:hAnsi="Times New Roman"/>
              </w:rPr>
              <w:t>sunabilecek</w:t>
            </w:r>
            <w:proofErr w:type="spellEnd"/>
            <w:r w:rsidRPr="00A6440B">
              <w:rPr>
                <w:rFonts w:ascii="Times New Roman" w:hAnsi="Times New Roman"/>
              </w:rPr>
              <w:t xml:space="preserve"> </w:t>
            </w:r>
            <w:proofErr w:type="spellStart"/>
            <w:r w:rsidRPr="00A6440B">
              <w:rPr>
                <w:rFonts w:ascii="Times New Roman" w:hAnsi="Times New Roman"/>
              </w:rPr>
              <w:t>kurum</w:t>
            </w:r>
            <w:proofErr w:type="spellEnd"/>
            <w:r w:rsidRPr="00A6440B">
              <w:rPr>
                <w:rFonts w:ascii="Times New Roman" w:hAnsi="Times New Roman"/>
              </w:rPr>
              <w:t xml:space="preserve"> </w:t>
            </w:r>
            <w:proofErr w:type="spellStart"/>
            <w:r w:rsidRPr="00A6440B">
              <w:rPr>
                <w:rFonts w:ascii="Times New Roman" w:hAnsi="Times New Roman"/>
              </w:rPr>
              <w:t>ve</w:t>
            </w:r>
            <w:proofErr w:type="spellEnd"/>
            <w:r w:rsidRPr="00A6440B">
              <w:rPr>
                <w:rFonts w:ascii="Times New Roman" w:hAnsi="Times New Roman"/>
              </w:rPr>
              <w:t xml:space="preserve"> </w:t>
            </w:r>
            <w:proofErr w:type="spellStart"/>
            <w:r w:rsidRPr="00A6440B">
              <w:rPr>
                <w:rFonts w:ascii="Times New Roman" w:hAnsi="Times New Roman"/>
              </w:rPr>
              <w:t>kuruluşlarla</w:t>
            </w:r>
            <w:proofErr w:type="spellEnd"/>
            <w:r w:rsidRPr="00A6440B">
              <w:rPr>
                <w:rFonts w:ascii="Times New Roman" w:hAnsi="Times New Roman"/>
              </w:rPr>
              <w:t xml:space="preserve"> </w:t>
            </w:r>
            <w:proofErr w:type="spellStart"/>
            <w:r w:rsidRPr="00A6440B">
              <w:rPr>
                <w:rFonts w:ascii="Times New Roman" w:hAnsi="Times New Roman"/>
              </w:rPr>
              <w:t>yeterince</w:t>
            </w:r>
            <w:proofErr w:type="spellEnd"/>
            <w:r w:rsidRPr="00A6440B">
              <w:rPr>
                <w:rFonts w:ascii="Times New Roman" w:hAnsi="Times New Roman"/>
              </w:rPr>
              <w:t xml:space="preserve"> </w:t>
            </w:r>
            <w:proofErr w:type="spellStart"/>
            <w:r w:rsidRPr="00A6440B">
              <w:rPr>
                <w:rFonts w:ascii="Times New Roman" w:hAnsi="Times New Roman"/>
              </w:rPr>
              <w:t>etkileşim</w:t>
            </w:r>
            <w:proofErr w:type="spellEnd"/>
            <w:r w:rsidRPr="00A6440B">
              <w:rPr>
                <w:rFonts w:ascii="Times New Roman" w:hAnsi="Times New Roman"/>
              </w:rPr>
              <w:t xml:space="preserve"> </w:t>
            </w:r>
            <w:proofErr w:type="spellStart"/>
            <w:r w:rsidRPr="00A6440B">
              <w:rPr>
                <w:rFonts w:ascii="Times New Roman" w:hAnsi="Times New Roman"/>
              </w:rPr>
              <w:t>içinde</w:t>
            </w:r>
            <w:proofErr w:type="spellEnd"/>
            <w:r w:rsidRPr="00A6440B">
              <w:rPr>
                <w:rFonts w:ascii="Times New Roman" w:hAnsi="Times New Roman"/>
              </w:rPr>
              <w:t xml:space="preserve"> </w:t>
            </w:r>
            <w:proofErr w:type="spellStart"/>
            <w:r w:rsidRPr="00A6440B">
              <w:rPr>
                <w:rFonts w:ascii="Times New Roman" w:hAnsi="Times New Roman"/>
              </w:rPr>
              <w:t>olmaması</w:t>
            </w:r>
            <w:proofErr w:type="spellEnd"/>
          </w:p>
          <w:p w:rsidR="002F7D0F" w:rsidRPr="00A6440B" w:rsidRDefault="002F7D0F" w:rsidP="0047242D">
            <w:pPr>
              <w:pStyle w:val="TableParagraph"/>
              <w:numPr>
                <w:ilvl w:val="0"/>
                <w:numId w:val="15"/>
              </w:numPr>
              <w:tabs>
                <w:tab w:val="left" w:pos="282"/>
              </w:tabs>
              <w:autoSpaceDE w:val="0"/>
              <w:autoSpaceDN w:val="0"/>
              <w:spacing w:before="57"/>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A6440B">
              <w:rPr>
                <w:rFonts w:ascii="Times New Roman" w:hAnsi="Times New Roman"/>
              </w:rPr>
              <w:t>Bağımlılık</w:t>
            </w:r>
            <w:proofErr w:type="spellEnd"/>
            <w:r w:rsidRPr="00A6440B">
              <w:rPr>
                <w:rFonts w:ascii="Times New Roman" w:hAnsi="Times New Roman"/>
              </w:rPr>
              <w:t xml:space="preserve"> </w:t>
            </w:r>
            <w:proofErr w:type="spellStart"/>
            <w:r w:rsidRPr="00A6440B">
              <w:rPr>
                <w:rFonts w:ascii="Times New Roman" w:hAnsi="Times New Roman"/>
              </w:rPr>
              <w:t>oluşturan</w:t>
            </w:r>
            <w:proofErr w:type="spellEnd"/>
            <w:r w:rsidRPr="00A6440B">
              <w:rPr>
                <w:rFonts w:ascii="Times New Roman" w:hAnsi="Times New Roman"/>
              </w:rPr>
              <w:t xml:space="preserve"> (</w:t>
            </w:r>
            <w:proofErr w:type="spellStart"/>
            <w:r w:rsidRPr="00A6440B">
              <w:rPr>
                <w:rFonts w:ascii="Times New Roman" w:hAnsi="Times New Roman"/>
              </w:rPr>
              <w:t>obezite</w:t>
            </w:r>
            <w:proofErr w:type="spellEnd"/>
            <w:r w:rsidRPr="00A6440B">
              <w:rPr>
                <w:rFonts w:ascii="Times New Roman" w:hAnsi="Times New Roman"/>
              </w:rPr>
              <w:t xml:space="preserve">, </w:t>
            </w:r>
            <w:proofErr w:type="spellStart"/>
            <w:r w:rsidRPr="00A6440B">
              <w:rPr>
                <w:rFonts w:ascii="Times New Roman" w:hAnsi="Times New Roman"/>
              </w:rPr>
              <w:t>dijital</w:t>
            </w:r>
            <w:proofErr w:type="spellEnd"/>
            <w:r w:rsidRPr="00A6440B">
              <w:rPr>
                <w:rFonts w:ascii="Times New Roman" w:hAnsi="Times New Roman"/>
              </w:rPr>
              <w:t xml:space="preserve"> </w:t>
            </w:r>
            <w:proofErr w:type="spellStart"/>
            <w:r w:rsidRPr="00A6440B">
              <w:rPr>
                <w:rFonts w:ascii="Times New Roman" w:hAnsi="Times New Roman"/>
              </w:rPr>
              <w:t>bağımlılık</w:t>
            </w:r>
            <w:proofErr w:type="spellEnd"/>
            <w:r w:rsidRPr="00A6440B">
              <w:rPr>
                <w:rFonts w:ascii="Times New Roman" w:hAnsi="Times New Roman"/>
              </w:rPr>
              <w:t xml:space="preserve"> </w:t>
            </w:r>
            <w:proofErr w:type="spellStart"/>
            <w:r w:rsidRPr="00A6440B">
              <w:rPr>
                <w:rFonts w:ascii="Times New Roman" w:hAnsi="Times New Roman"/>
              </w:rPr>
              <w:t>vd</w:t>
            </w:r>
            <w:proofErr w:type="spellEnd"/>
            <w:r w:rsidRPr="00A6440B">
              <w:rPr>
                <w:rFonts w:ascii="Times New Roman" w:hAnsi="Times New Roman"/>
              </w:rPr>
              <w:t xml:space="preserve">.) </w:t>
            </w:r>
            <w:proofErr w:type="spellStart"/>
            <w:r w:rsidRPr="00A6440B">
              <w:rPr>
                <w:rFonts w:ascii="Times New Roman" w:hAnsi="Times New Roman"/>
              </w:rPr>
              <w:t>unsurların</w:t>
            </w:r>
            <w:proofErr w:type="spellEnd"/>
            <w:r w:rsidRPr="00A6440B">
              <w:rPr>
                <w:rFonts w:ascii="Times New Roman" w:hAnsi="Times New Roman"/>
              </w:rPr>
              <w:t xml:space="preserve"> </w:t>
            </w:r>
            <w:proofErr w:type="spellStart"/>
            <w:r w:rsidRPr="00A6440B">
              <w:rPr>
                <w:rFonts w:ascii="Times New Roman" w:hAnsi="Times New Roman"/>
              </w:rPr>
              <w:t>erken</w:t>
            </w:r>
            <w:proofErr w:type="spellEnd"/>
            <w:r w:rsidRPr="00A6440B">
              <w:rPr>
                <w:rFonts w:ascii="Times New Roman" w:hAnsi="Times New Roman"/>
              </w:rPr>
              <w:t xml:space="preserve"> </w:t>
            </w:r>
            <w:proofErr w:type="spellStart"/>
            <w:r w:rsidRPr="00A6440B">
              <w:rPr>
                <w:rFonts w:ascii="Times New Roman" w:hAnsi="Times New Roman"/>
              </w:rPr>
              <w:t>yaşlarda</w:t>
            </w:r>
            <w:proofErr w:type="spellEnd"/>
            <w:r w:rsidRPr="00A6440B">
              <w:rPr>
                <w:rFonts w:ascii="Times New Roman" w:hAnsi="Times New Roman"/>
              </w:rPr>
              <w:t xml:space="preserve"> </w:t>
            </w:r>
            <w:proofErr w:type="spellStart"/>
            <w:r w:rsidRPr="00A6440B">
              <w:rPr>
                <w:rFonts w:ascii="Times New Roman" w:hAnsi="Times New Roman"/>
              </w:rPr>
              <w:t>ortaya</w:t>
            </w:r>
            <w:proofErr w:type="spellEnd"/>
            <w:r w:rsidRPr="00A6440B">
              <w:rPr>
                <w:rFonts w:ascii="Times New Roman" w:hAnsi="Times New Roman"/>
              </w:rPr>
              <w:t xml:space="preserve"> </w:t>
            </w:r>
            <w:proofErr w:type="spellStart"/>
            <w:r w:rsidRPr="00A6440B">
              <w:rPr>
                <w:rFonts w:ascii="Times New Roman" w:hAnsi="Times New Roman"/>
              </w:rPr>
              <w:t>çıkması</w:t>
            </w:r>
            <w:proofErr w:type="spellEnd"/>
          </w:p>
        </w:tc>
      </w:tr>
      <w:tr w:rsidR="00A6440B" w:rsidRPr="00A6440B" w:rsidTr="00032D09">
        <w:trPr>
          <w:trHeight w:val="20"/>
        </w:trPr>
        <w:tc>
          <w:tcPr>
            <w:cnfStyle w:val="001000000000" w:firstRow="0" w:lastRow="0" w:firstColumn="1" w:lastColumn="0" w:oddVBand="0" w:evenVBand="0" w:oddHBand="0" w:evenHBand="0" w:firstRowFirstColumn="0" w:firstRowLastColumn="0" w:lastRowFirstColumn="0" w:lastRowLastColumn="0"/>
            <w:tcW w:w="2853" w:type="dxa"/>
            <w:gridSpan w:val="2"/>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İhtiyaçlar</w:t>
            </w:r>
          </w:p>
        </w:tc>
        <w:tc>
          <w:tcPr>
            <w:tcW w:w="12761" w:type="dxa"/>
            <w:gridSpan w:val="9"/>
          </w:tcPr>
          <w:p w:rsidR="002F7D0F" w:rsidRPr="00A6440B" w:rsidRDefault="002F7D0F" w:rsidP="0047242D">
            <w:pPr>
              <w:pStyle w:val="TableParagraph"/>
              <w:numPr>
                <w:ilvl w:val="0"/>
                <w:numId w:val="15"/>
              </w:numPr>
              <w:tabs>
                <w:tab w:val="left" w:pos="287"/>
              </w:tabs>
              <w:autoSpaceDE w:val="0"/>
              <w:autoSpaceDN w:val="0"/>
              <w:spacing w:before="57"/>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A6440B">
              <w:rPr>
                <w:rFonts w:ascii="Times New Roman" w:hAnsi="Times New Roman"/>
              </w:rPr>
              <w:t>İlgili</w:t>
            </w:r>
            <w:proofErr w:type="spellEnd"/>
            <w:r w:rsidRPr="00A6440B">
              <w:rPr>
                <w:rFonts w:ascii="Times New Roman" w:hAnsi="Times New Roman"/>
              </w:rPr>
              <w:t xml:space="preserve"> </w:t>
            </w:r>
            <w:proofErr w:type="spellStart"/>
            <w:r w:rsidRPr="00A6440B">
              <w:rPr>
                <w:rFonts w:ascii="Times New Roman" w:hAnsi="Times New Roman"/>
              </w:rPr>
              <w:t>kurum</w:t>
            </w:r>
            <w:proofErr w:type="spellEnd"/>
            <w:r w:rsidRPr="00A6440B">
              <w:rPr>
                <w:rFonts w:ascii="Times New Roman" w:hAnsi="Times New Roman"/>
              </w:rPr>
              <w:t xml:space="preserve"> </w:t>
            </w:r>
            <w:proofErr w:type="spellStart"/>
            <w:r w:rsidRPr="00A6440B">
              <w:rPr>
                <w:rFonts w:ascii="Times New Roman" w:hAnsi="Times New Roman"/>
              </w:rPr>
              <w:t>ve</w:t>
            </w:r>
            <w:proofErr w:type="spellEnd"/>
            <w:r w:rsidRPr="00A6440B">
              <w:rPr>
                <w:rFonts w:ascii="Times New Roman" w:hAnsi="Times New Roman"/>
              </w:rPr>
              <w:t xml:space="preserve"> </w:t>
            </w:r>
            <w:proofErr w:type="spellStart"/>
            <w:r w:rsidRPr="00A6440B">
              <w:rPr>
                <w:rFonts w:ascii="Times New Roman" w:hAnsi="Times New Roman"/>
              </w:rPr>
              <w:t>kuruluşlarla</w:t>
            </w:r>
            <w:proofErr w:type="spellEnd"/>
            <w:r w:rsidRPr="00A6440B">
              <w:rPr>
                <w:rFonts w:ascii="Times New Roman" w:hAnsi="Times New Roman"/>
              </w:rPr>
              <w:t xml:space="preserve"> </w:t>
            </w:r>
            <w:proofErr w:type="spellStart"/>
            <w:r w:rsidRPr="00A6440B">
              <w:rPr>
                <w:rFonts w:ascii="Times New Roman" w:hAnsi="Times New Roman"/>
              </w:rPr>
              <w:t>iş</w:t>
            </w:r>
            <w:proofErr w:type="spellEnd"/>
            <w:r w:rsidRPr="00A6440B">
              <w:rPr>
                <w:rFonts w:ascii="Times New Roman" w:hAnsi="Times New Roman"/>
              </w:rPr>
              <w:t xml:space="preserve"> </w:t>
            </w:r>
            <w:proofErr w:type="spellStart"/>
            <w:r w:rsidRPr="00A6440B">
              <w:rPr>
                <w:rFonts w:ascii="Times New Roman" w:hAnsi="Times New Roman"/>
              </w:rPr>
              <w:t>birliğinin</w:t>
            </w:r>
            <w:proofErr w:type="spellEnd"/>
            <w:r w:rsidRPr="00A6440B">
              <w:rPr>
                <w:rFonts w:ascii="Times New Roman" w:hAnsi="Times New Roman"/>
              </w:rPr>
              <w:t xml:space="preserve"> </w:t>
            </w:r>
            <w:proofErr w:type="spellStart"/>
            <w:r w:rsidRPr="00A6440B">
              <w:rPr>
                <w:rFonts w:ascii="Times New Roman" w:hAnsi="Times New Roman"/>
              </w:rPr>
              <w:t>artırılması</w:t>
            </w:r>
            <w:proofErr w:type="spellEnd"/>
          </w:p>
          <w:p w:rsidR="002F7D0F" w:rsidRPr="00A6440B" w:rsidRDefault="002F7D0F" w:rsidP="0047242D">
            <w:pPr>
              <w:pStyle w:val="TableParagraph"/>
              <w:numPr>
                <w:ilvl w:val="0"/>
                <w:numId w:val="15"/>
              </w:numPr>
              <w:tabs>
                <w:tab w:val="left" w:pos="287"/>
              </w:tabs>
              <w:autoSpaceDE w:val="0"/>
              <w:autoSpaceDN w:val="0"/>
              <w:spacing w:before="57"/>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A6440B">
              <w:rPr>
                <w:rFonts w:ascii="Times New Roman" w:hAnsi="Times New Roman"/>
              </w:rPr>
              <w:t>Öğrencilerin</w:t>
            </w:r>
            <w:proofErr w:type="spellEnd"/>
            <w:r w:rsidRPr="00A6440B">
              <w:rPr>
                <w:rFonts w:ascii="Times New Roman" w:hAnsi="Times New Roman"/>
              </w:rPr>
              <w:t xml:space="preserve"> </w:t>
            </w:r>
            <w:proofErr w:type="spellStart"/>
            <w:r w:rsidRPr="00A6440B">
              <w:rPr>
                <w:rFonts w:ascii="Times New Roman" w:hAnsi="Times New Roman"/>
              </w:rPr>
              <w:t>sosyal</w:t>
            </w:r>
            <w:proofErr w:type="spellEnd"/>
            <w:r w:rsidRPr="00A6440B">
              <w:rPr>
                <w:rFonts w:ascii="Times New Roman" w:hAnsi="Times New Roman"/>
              </w:rPr>
              <w:t xml:space="preserve">, </w:t>
            </w:r>
            <w:proofErr w:type="spellStart"/>
            <w:r w:rsidRPr="00A6440B">
              <w:rPr>
                <w:rFonts w:ascii="Times New Roman" w:hAnsi="Times New Roman"/>
              </w:rPr>
              <w:t>sportif</w:t>
            </w:r>
            <w:proofErr w:type="spellEnd"/>
            <w:r w:rsidRPr="00A6440B">
              <w:rPr>
                <w:rFonts w:ascii="Times New Roman" w:hAnsi="Times New Roman"/>
              </w:rPr>
              <w:t xml:space="preserve">, </w:t>
            </w:r>
            <w:proofErr w:type="spellStart"/>
            <w:r w:rsidRPr="00A6440B">
              <w:rPr>
                <w:rFonts w:ascii="Times New Roman" w:hAnsi="Times New Roman"/>
              </w:rPr>
              <w:t>kültürel</w:t>
            </w:r>
            <w:proofErr w:type="spellEnd"/>
            <w:r w:rsidRPr="00A6440B">
              <w:rPr>
                <w:rFonts w:ascii="Times New Roman" w:hAnsi="Times New Roman"/>
              </w:rPr>
              <w:t xml:space="preserve"> </w:t>
            </w:r>
            <w:proofErr w:type="spellStart"/>
            <w:r w:rsidRPr="00A6440B">
              <w:rPr>
                <w:rFonts w:ascii="Times New Roman" w:hAnsi="Times New Roman"/>
              </w:rPr>
              <w:t>açıdan</w:t>
            </w:r>
            <w:proofErr w:type="spellEnd"/>
            <w:r w:rsidRPr="00A6440B">
              <w:rPr>
                <w:rFonts w:ascii="Times New Roman" w:hAnsi="Times New Roman"/>
              </w:rPr>
              <w:t xml:space="preserve"> </w:t>
            </w:r>
            <w:proofErr w:type="spellStart"/>
            <w:r w:rsidRPr="00A6440B">
              <w:rPr>
                <w:rFonts w:ascii="Times New Roman" w:hAnsi="Times New Roman"/>
              </w:rPr>
              <w:t>fırsat</w:t>
            </w:r>
            <w:proofErr w:type="spellEnd"/>
            <w:r w:rsidRPr="00A6440B">
              <w:rPr>
                <w:rFonts w:ascii="Times New Roman" w:hAnsi="Times New Roman"/>
              </w:rPr>
              <w:t xml:space="preserve"> </w:t>
            </w:r>
            <w:proofErr w:type="spellStart"/>
            <w:r w:rsidRPr="00A6440B">
              <w:rPr>
                <w:rFonts w:ascii="Times New Roman" w:hAnsi="Times New Roman"/>
              </w:rPr>
              <w:t>eşitliği</w:t>
            </w:r>
            <w:proofErr w:type="spellEnd"/>
            <w:r w:rsidRPr="00A6440B">
              <w:rPr>
                <w:rFonts w:ascii="Times New Roman" w:hAnsi="Times New Roman"/>
              </w:rPr>
              <w:t xml:space="preserve"> </w:t>
            </w:r>
            <w:proofErr w:type="spellStart"/>
            <w:r w:rsidRPr="00A6440B">
              <w:rPr>
                <w:rFonts w:ascii="Times New Roman" w:hAnsi="Times New Roman"/>
              </w:rPr>
              <w:t>temelinde</w:t>
            </w:r>
            <w:proofErr w:type="spellEnd"/>
            <w:r w:rsidRPr="00A6440B">
              <w:rPr>
                <w:rFonts w:ascii="Times New Roman" w:hAnsi="Times New Roman"/>
              </w:rPr>
              <w:t xml:space="preserve"> </w:t>
            </w:r>
            <w:proofErr w:type="spellStart"/>
            <w:r w:rsidRPr="00A6440B">
              <w:rPr>
                <w:rFonts w:ascii="Times New Roman" w:hAnsi="Times New Roman"/>
              </w:rPr>
              <w:t>desteklenme</w:t>
            </w:r>
            <w:proofErr w:type="spellEnd"/>
            <w:r w:rsidRPr="00A6440B">
              <w:rPr>
                <w:rFonts w:ascii="Times New Roman" w:hAnsi="Times New Roman"/>
              </w:rPr>
              <w:t xml:space="preserve"> </w:t>
            </w:r>
            <w:proofErr w:type="spellStart"/>
            <w:r w:rsidRPr="00A6440B">
              <w:rPr>
                <w:rFonts w:ascii="Times New Roman" w:hAnsi="Times New Roman"/>
              </w:rPr>
              <w:t>ihtiyacı</w:t>
            </w:r>
            <w:proofErr w:type="spellEnd"/>
          </w:p>
          <w:p w:rsidR="002F7D0F" w:rsidRPr="00A6440B" w:rsidRDefault="002F7D0F" w:rsidP="0047242D">
            <w:pPr>
              <w:pStyle w:val="TableParagraph"/>
              <w:numPr>
                <w:ilvl w:val="0"/>
                <w:numId w:val="15"/>
              </w:numPr>
              <w:tabs>
                <w:tab w:val="left" w:pos="287"/>
              </w:tabs>
              <w:autoSpaceDE w:val="0"/>
              <w:autoSpaceDN w:val="0"/>
              <w:spacing w:before="57"/>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A6440B">
              <w:rPr>
                <w:rFonts w:ascii="Times New Roman" w:hAnsi="Times New Roman"/>
              </w:rPr>
              <w:t>Öğrencileri</w:t>
            </w:r>
            <w:proofErr w:type="spellEnd"/>
            <w:r w:rsidRPr="00A6440B">
              <w:rPr>
                <w:rFonts w:ascii="Times New Roman" w:hAnsi="Times New Roman"/>
              </w:rPr>
              <w:t xml:space="preserve"> </w:t>
            </w:r>
            <w:proofErr w:type="spellStart"/>
            <w:r w:rsidRPr="00A6440B">
              <w:rPr>
                <w:rFonts w:ascii="Times New Roman" w:hAnsi="Times New Roman"/>
              </w:rPr>
              <w:t>sosyal</w:t>
            </w:r>
            <w:proofErr w:type="spellEnd"/>
            <w:r w:rsidRPr="00A6440B">
              <w:rPr>
                <w:rFonts w:ascii="Times New Roman" w:hAnsi="Times New Roman"/>
              </w:rPr>
              <w:t xml:space="preserve">, </w:t>
            </w:r>
            <w:proofErr w:type="spellStart"/>
            <w:r w:rsidRPr="00A6440B">
              <w:rPr>
                <w:rFonts w:ascii="Times New Roman" w:hAnsi="Times New Roman"/>
              </w:rPr>
              <w:t>sportif</w:t>
            </w:r>
            <w:proofErr w:type="spellEnd"/>
            <w:r w:rsidRPr="00A6440B">
              <w:rPr>
                <w:rFonts w:ascii="Times New Roman" w:hAnsi="Times New Roman"/>
              </w:rPr>
              <w:t xml:space="preserve">, </w:t>
            </w:r>
            <w:proofErr w:type="spellStart"/>
            <w:r w:rsidRPr="00A6440B">
              <w:rPr>
                <w:rFonts w:ascii="Times New Roman" w:hAnsi="Times New Roman"/>
              </w:rPr>
              <w:t>kültürel</w:t>
            </w:r>
            <w:proofErr w:type="spellEnd"/>
            <w:r w:rsidRPr="00A6440B">
              <w:rPr>
                <w:rFonts w:ascii="Times New Roman" w:hAnsi="Times New Roman"/>
              </w:rPr>
              <w:t xml:space="preserve"> </w:t>
            </w:r>
            <w:proofErr w:type="spellStart"/>
            <w:r w:rsidRPr="00A6440B">
              <w:rPr>
                <w:rFonts w:ascii="Times New Roman" w:hAnsi="Times New Roman"/>
              </w:rPr>
              <w:t>faaliyetlere</w:t>
            </w:r>
            <w:proofErr w:type="spellEnd"/>
            <w:r w:rsidRPr="00A6440B">
              <w:rPr>
                <w:rFonts w:ascii="Times New Roman" w:hAnsi="Times New Roman"/>
              </w:rPr>
              <w:t xml:space="preserve"> </w:t>
            </w:r>
            <w:proofErr w:type="spellStart"/>
            <w:r w:rsidRPr="00A6440B">
              <w:rPr>
                <w:rFonts w:ascii="Times New Roman" w:hAnsi="Times New Roman"/>
              </w:rPr>
              <w:t>yönlendirecek</w:t>
            </w:r>
            <w:proofErr w:type="spellEnd"/>
            <w:r w:rsidRPr="00A6440B">
              <w:rPr>
                <w:rFonts w:ascii="Times New Roman" w:hAnsi="Times New Roman"/>
              </w:rPr>
              <w:t xml:space="preserve"> </w:t>
            </w:r>
            <w:proofErr w:type="spellStart"/>
            <w:r w:rsidRPr="00A6440B">
              <w:rPr>
                <w:rFonts w:ascii="Times New Roman" w:hAnsi="Times New Roman"/>
              </w:rPr>
              <w:t>teşvik</w:t>
            </w:r>
            <w:proofErr w:type="spellEnd"/>
            <w:r w:rsidRPr="00A6440B">
              <w:rPr>
                <w:rFonts w:ascii="Times New Roman" w:hAnsi="Times New Roman"/>
              </w:rPr>
              <w:t xml:space="preserve"> </w:t>
            </w:r>
            <w:proofErr w:type="spellStart"/>
            <w:r w:rsidRPr="00A6440B">
              <w:rPr>
                <w:rFonts w:ascii="Times New Roman" w:hAnsi="Times New Roman"/>
              </w:rPr>
              <w:t>mekanizmalarının</w:t>
            </w:r>
            <w:proofErr w:type="spellEnd"/>
            <w:r w:rsidRPr="00A6440B">
              <w:rPr>
                <w:rFonts w:ascii="Times New Roman" w:hAnsi="Times New Roman"/>
              </w:rPr>
              <w:t xml:space="preserve"> </w:t>
            </w:r>
            <w:proofErr w:type="spellStart"/>
            <w:r w:rsidRPr="00A6440B">
              <w:rPr>
                <w:rFonts w:ascii="Times New Roman" w:hAnsi="Times New Roman"/>
              </w:rPr>
              <w:t>güçlendirilmesi</w:t>
            </w:r>
            <w:proofErr w:type="spellEnd"/>
          </w:p>
          <w:p w:rsidR="002F7D0F" w:rsidRPr="00A6440B" w:rsidRDefault="002F7D0F" w:rsidP="0047242D">
            <w:pPr>
              <w:pStyle w:val="TableParagraph"/>
              <w:numPr>
                <w:ilvl w:val="0"/>
                <w:numId w:val="15"/>
              </w:numPr>
              <w:tabs>
                <w:tab w:val="left" w:pos="282"/>
              </w:tabs>
              <w:autoSpaceDE w:val="0"/>
              <w:autoSpaceDN w:val="0"/>
              <w:spacing w:before="57"/>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A6440B">
              <w:rPr>
                <w:rFonts w:ascii="Times New Roman" w:hAnsi="Times New Roman"/>
              </w:rPr>
              <w:t>Okul</w:t>
            </w:r>
            <w:proofErr w:type="spellEnd"/>
            <w:r w:rsidRPr="00A6440B">
              <w:rPr>
                <w:rFonts w:ascii="Times New Roman" w:hAnsi="Times New Roman"/>
              </w:rPr>
              <w:t xml:space="preserve"> </w:t>
            </w:r>
            <w:proofErr w:type="spellStart"/>
            <w:r w:rsidRPr="00A6440B">
              <w:rPr>
                <w:rFonts w:ascii="Times New Roman" w:hAnsi="Times New Roman"/>
              </w:rPr>
              <w:t>bahçelerinde</w:t>
            </w:r>
            <w:proofErr w:type="spellEnd"/>
            <w:r w:rsidRPr="00A6440B">
              <w:rPr>
                <w:rFonts w:ascii="Times New Roman" w:hAnsi="Times New Roman"/>
              </w:rPr>
              <w:t xml:space="preserve"> </w:t>
            </w:r>
            <w:proofErr w:type="spellStart"/>
            <w:r w:rsidRPr="00A6440B">
              <w:rPr>
                <w:rFonts w:ascii="Times New Roman" w:hAnsi="Times New Roman"/>
              </w:rPr>
              <w:t>ve</w:t>
            </w:r>
            <w:proofErr w:type="spellEnd"/>
            <w:r w:rsidRPr="00A6440B">
              <w:rPr>
                <w:rFonts w:ascii="Times New Roman" w:hAnsi="Times New Roman"/>
              </w:rPr>
              <w:t xml:space="preserve"> </w:t>
            </w:r>
            <w:proofErr w:type="spellStart"/>
            <w:r w:rsidRPr="00A6440B">
              <w:rPr>
                <w:rFonts w:ascii="Times New Roman" w:hAnsi="Times New Roman"/>
              </w:rPr>
              <w:t>diğer</w:t>
            </w:r>
            <w:proofErr w:type="spellEnd"/>
            <w:r w:rsidRPr="00A6440B">
              <w:rPr>
                <w:rFonts w:ascii="Times New Roman" w:hAnsi="Times New Roman"/>
              </w:rPr>
              <w:t xml:space="preserve"> </w:t>
            </w:r>
            <w:proofErr w:type="spellStart"/>
            <w:r w:rsidRPr="00A6440B">
              <w:rPr>
                <w:rFonts w:ascii="Times New Roman" w:hAnsi="Times New Roman"/>
              </w:rPr>
              <w:t>eğitim</w:t>
            </w:r>
            <w:proofErr w:type="spellEnd"/>
            <w:r w:rsidRPr="00A6440B">
              <w:rPr>
                <w:rFonts w:ascii="Times New Roman" w:hAnsi="Times New Roman"/>
              </w:rPr>
              <w:t xml:space="preserve"> </w:t>
            </w:r>
            <w:proofErr w:type="spellStart"/>
            <w:r w:rsidRPr="00A6440B">
              <w:rPr>
                <w:rFonts w:ascii="Times New Roman" w:hAnsi="Times New Roman"/>
              </w:rPr>
              <w:t>ortamlarında</w:t>
            </w:r>
            <w:proofErr w:type="spellEnd"/>
            <w:r w:rsidRPr="00A6440B">
              <w:rPr>
                <w:rFonts w:ascii="Times New Roman" w:hAnsi="Times New Roman"/>
              </w:rPr>
              <w:t xml:space="preserve"> </w:t>
            </w:r>
            <w:proofErr w:type="spellStart"/>
            <w:r w:rsidRPr="00A6440B">
              <w:rPr>
                <w:rFonts w:ascii="Times New Roman" w:hAnsi="Times New Roman"/>
              </w:rPr>
              <w:t>geleneksel</w:t>
            </w:r>
            <w:proofErr w:type="spellEnd"/>
            <w:r w:rsidRPr="00A6440B">
              <w:rPr>
                <w:rFonts w:ascii="Times New Roman" w:hAnsi="Times New Roman"/>
              </w:rPr>
              <w:t xml:space="preserve"> </w:t>
            </w:r>
            <w:proofErr w:type="spellStart"/>
            <w:r w:rsidRPr="00A6440B">
              <w:rPr>
                <w:rFonts w:ascii="Times New Roman" w:hAnsi="Times New Roman"/>
              </w:rPr>
              <w:t>oyun</w:t>
            </w:r>
            <w:proofErr w:type="spellEnd"/>
            <w:r w:rsidRPr="00A6440B">
              <w:rPr>
                <w:rFonts w:ascii="Times New Roman" w:hAnsi="Times New Roman"/>
              </w:rPr>
              <w:t xml:space="preserve"> </w:t>
            </w:r>
            <w:proofErr w:type="spellStart"/>
            <w:r w:rsidRPr="00A6440B">
              <w:rPr>
                <w:rFonts w:ascii="Times New Roman" w:hAnsi="Times New Roman"/>
              </w:rPr>
              <w:t>alanı</w:t>
            </w:r>
            <w:proofErr w:type="spellEnd"/>
            <w:r w:rsidRPr="00A6440B">
              <w:rPr>
                <w:rFonts w:ascii="Times New Roman" w:hAnsi="Times New Roman"/>
              </w:rPr>
              <w:t xml:space="preserve"> </w:t>
            </w:r>
            <w:proofErr w:type="spellStart"/>
            <w:r w:rsidRPr="00A6440B">
              <w:rPr>
                <w:rFonts w:ascii="Times New Roman" w:hAnsi="Times New Roman"/>
              </w:rPr>
              <w:t>ihtiyacı</w:t>
            </w:r>
            <w:proofErr w:type="spellEnd"/>
          </w:p>
        </w:tc>
      </w:tr>
    </w:tbl>
    <w:p w:rsidR="002F7D0F" w:rsidRPr="00A6440B" w:rsidRDefault="002F7D0F" w:rsidP="002F7D0F">
      <w:pPr>
        <w:rPr>
          <w:rFonts w:ascii="Times New Roman" w:hAnsi="Times New Roman" w:cs="Times New Roman"/>
        </w:rPr>
      </w:pPr>
    </w:p>
    <w:p w:rsidR="002F7D0F" w:rsidRPr="00A6440B" w:rsidRDefault="002F7D0F" w:rsidP="002F7D0F">
      <w:pPr>
        <w:rPr>
          <w:rFonts w:ascii="Times New Roman" w:hAnsi="Times New Roman" w:cs="Times New Roman"/>
        </w:rPr>
      </w:pPr>
    </w:p>
    <w:p w:rsidR="002F7D0F" w:rsidRPr="00A6440B" w:rsidRDefault="002F7D0F" w:rsidP="002F7D0F">
      <w:pPr>
        <w:rPr>
          <w:rFonts w:ascii="Times New Roman" w:hAnsi="Times New Roman" w:cs="Times New Roman"/>
        </w:rPr>
      </w:pPr>
    </w:p>
    <w:p w:rsidR="002F7D0F" w:rsidRPr="00A6440B" w:rsidRDefault="002F7D0F" w:rsidP="002F7D0F">
      <w:pPr>
        <w:jc w:val="both"/>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Amaç 1:Temel eğitimde tüm öğrenciler için fırsat eşitliği ve eğitime erişimin sağlandığı, öğretim süreçleri ve eğitim ortamlarının etkin kullanıldığı bir ekosistem inşa ederek öğrencileri çağın gerektirdiği evrensel yeterliliklere sahip, millî ve manevi değerleri benimsemiş sağlıklı ve mutlu bireyler olarak yetiştirmek.</w:t>
      </w:r>
    </w:p>
    <w:p w:rsidR="002F7D0F" w:rsidRPr="00A6440B" w:rsidRDefault="002F7D0F" w:rsidP="002F7D0F">
      <w:pPr>
        <w:jc w:val="both"/>
        <w:rPr>
          <w:rFonts w:ascii="Times New Roman" w:eastAsia="Times New Roman" w:hAnsi="Times New Roman" w:cs="Times New Roman"/>
          <w:bCs/>
          <w:lang w:eastAsia="tr-TR"/>
        </w:rPr>
      </w:pPr>
      <w:r w:rsidRPr="00A6440B">
        <w:rPr>
          <w:rFonts w:ascii="Times New Roman" w:eastAsia="Times New Roman" w:hAnsi="Times New Roman" w:cs="Times New Roman"/>
          <w:lang w:eastAsia="tr-TR"/>
        </w:rPr>
        <w:t xml:space="preserve">Hedef </w:t>
      </w:r>
      <w:proofErr w:type="gramStart"/>
      <w:r w:rsidRPr="00A6440B">
        <w:rPr>
          <w:rFonts w:ascii="Times New Roman" w:eastAsia="Times New Roman" w:hAnsi="Times New Roman" w:cs="Times New Roman"/>
          <w:lang w:eastAsia="tr-TR"/>
        </w:rPr>
        <w:t>1.4</w:t>
      </w:r>
      <w:proofErr w:type="gramEnd"/>
      <w:r w:rsidRPr="00A6440B">
        <w:rPr>
          <w:rFonts w:ascii="Times New Roman" w:eastAsia="Times New Roman" w:hAnsi="Times New Roman" w:cs="Times New Roman"/>
          <w:lang w:eastAsia="tr-TR"/>
        </w:rPr>
        <w:t xml:space="preserve">: </w:t>
      </w:r>
      <w:r w:rsidRPr="00A6440B">
        <w:rPr>
          <w:rFonts w:ascii="Times New Roman" w:eastAsia="Times New Roman" w:hAnsi="Times New Roman" w:cs="Times New Roman"/>
          <w:bCs/>
          <w:lang w:eastAsia="tr-TR"/>
        </w:rPr>
        <w:t>İlkokul ve ortaokulda öğrenme kayıplarını azaltmaya yönelik destekleyici mekanizmalar uygulanacaktır.</w:t>
      </w:r>
    </w:p>
    <w:tbl>
      <w:tblPr>
        <w:tblStyle w:val="GridTable5DarkAccent1"/>
        <w:tblW w:w="5000" w:type="pct"/>
        <w:tblLayout w:type="fixed"/>
        <w:tblLook w:val="04A0" w:firstRow="1" w:lastRow="0" w:firstColumn="1" w:lastColumn="0" w:noHBand="0" w:noVBand="1"/>
      </w:tblPr>
      <w:tblGrid>
        <w:gridCol w:w="1516"/>
        <w:gridCol w:w="1337"/>
        <w:gridCol w:w="1108"/>
        <w:gridCol w:w="1909"/>
        <w:gridCol w:w="1392"/>
        <w:gridCol w:w="1392"/>
        <w:gridCol w:w="1392"/>
        <w:gridCol w:w="1392"/>
        <w:gridCol w:w="1392"/>
        <w:gridCol w:w="1392"/>
        <w:gridCol w:w="1392"/>
      </w:tblGrid>
      <w:tr w:rsidR="00A6440B" w:rsidRPr="00A6440B" w:rsidTr="00B626B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53" w:type="dxa"/>
            <w:gridSpan w:val="2"/>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Amaç 1</w:t>
            </w:r>
          </w:p>
        </w:tc>
        <w:tc>
          <w:tcPr>
            <w:tcW w:w="12761" w:type="dxa"/>
            <w:gridSpan w:val="9"/>
          </w:tcPr>
          <w:p w:rsidR="002F7D0F" w:rsidRPr="00A6440B" w:rsidRDefault="002F7D0F" w:rsidP="002F7D0F">
            <w:pPr>
              <w:spacing w:after="6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lang w:eastAsia="tr-TR"/>
                <w14:shadow w14:blurRad="50800" w14:dist="38100" w14:dir="2700000" w14:sx="100000" w14:sy="100000" w14:kx="0" w14:ky="0" w14:algn="tl">
                  <w14:srgbClr w14:val="000000">
                    <w14:alpha w14:val="60000"/>
                  </w14:srgbClr>
                </w14:shadow>
              </w:rPr>
            </w:pPr>
            <w:r w:rsidRPr="00A6440B">
              <w:rPr>
                <w:rFonts w:ascii="Times New Roman" w:eastAsia="Times New Roman" w:hAnsi="Times New Roman" w:cs="Times New Roman"/>
                <w:i/>
                <w:iCs/>
                <w:color w:val="auto"/>
                <w:lang w:eastAsia="tr-TR"/>
                <w14:shadow w14:blurRad="50800" w14:dist="38100" w14:dir="2700000" w14:sx="100000" w14:sy="100000" w14:kx="0" w14:ky="0" w14:algn="tl">
                  <w14:srgbClr w14:val="000000">
                    <w14:alpha w14:val="60000"/>
                  </w14:srgbClr>
                </w14:shadow>
              </w:rPr>
              <w:t>Temel eğitimde tüm öğrenciler için fırsat eşitliği ve eğitime erişimin sağlandığı, öğretim süreçleri ve eğitim ortamlarının etkin kullanıldığı bir ekosistem inşa ederek öğrencileri çağın gerektirdiği evrensel yeterliliklere sahip, millî ve manevi değerleri benimsemiş sağlıklı ve mutlu bireyler olarak yetiştirmek.</w:t>
            </w:r>
          </w:p>
        </w:tc>
      </w:tr>
      <w:tr w:rsidR="00A6440B" w:rsidRPr="00A6440B" w:rsidTr="00B626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53" w:type="dxa"/>
            <w:gridSpan w:val="2"/>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 xml:space="preserve">Hedef </w:t>
            </w:r>
            <w:proofErr w:type="gramStart"/>
            <w:r w:rsidRPr="00A6440B">
              <w:rPr>
                <w:rFonts w:ascii="Times New Roman" w:eastAsia="Times New Roman" w:hAnsi="Times New Roman" w:cs="Times New Roman"/>
                <w:color w:val="auto"/>
                <w:lang w:eastAsia="tr-TR"/>
              </w:rPr>
              <w:t>1.4</w:t>
            </w:r>
            <w:proofErr w:type="gramEnd"/>
          </w:p>
        </w:tc>
        <w:tc>
          <w:tcPr>
            <w:tcW w:w="12761" w:type="dxa"/>
            <w:gridSpan w:val="9"/>
          </w:tcPr>
          <w:p w:rsidR="002F7D0F" w:rsidRPr="00A6440B" w:rsidRDefault="002F7D0F" w:rsidP="002F7D0F">
            <w:pPr>
              <w:spacing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hAnsi="Times New Roman" w:cs="Times New Roman"/>
              </w:rPr>
              <w:t>İlkokul ve ortaokulda öğrenme kayıplarını azaltmaya yönelik destekleyici mekanizmalar güçlendirilecektir.</w:t>
            </w:r>
          </w:p>
        </w:tc>
      </w:tr>
      <w:tr w:rsidR="00A6440B" w:rsidRPr="00A6440B" w:rsidTr="00B626BA">
        <w:trPr>
          <w:trHeight w:val="20"/>
        </w:trPr>
        <w:tc>
          <w:tcPr>
            <w:cnfStyle w:val="001000000000" w:firstRow="0" w:lastRow="0" w:firstColumn="1" w:lastColumn="0" w:oddVBand="0" w:evenVBand="0" w:oddHBand="0" w:evenHBand="0" w:firstRowFirstColumn="0" w:firstRowLastColumn="0" w:lastRowFirstColumn="0" w:lastRowLastColumn="0"/>
            <w:tcW w:w="2853" w:type="dxa"/>
            <w:gridSpan w:val="2"/>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 xml:space="preserve">Amacın İlgili Olduğu Program/Alt Program Adı </w:t>
            </w:r>
          </w:p>
        </w:tc>
        <w:tc>
          <w:tcPr>
            <w:tcW w:w="12761" w:type="dxa"/>
            <w:gridSpan w:val="9"/>
          </w:tcPr>
          <w:p w:rsidR="002F7D0F" w:rsidRPr="00A6440B" w:rsidRDefault="002F7D0F" w:rsidP="002F7D0F">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t>TEMEL EĞİTİM</w:t>
            </w:r>
          </w:p>
        </w:tc>
      </w:tr>
      <w:tr w:rsidR="00A6440B" w:rsidRPr="00A6440B" w:rsidTr="00B626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53" w:type="dxa"/>
            <w:gridSpan w:val="2"/>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Amacın İlgili Olduğu Alt Program Hedefi</w:t>
            </w:r>
          </w:p>
        </w:tc>
        <w:tc>
          <w:tcPr>
            <w:tcW w:w="12761" w:type="dxa"/>
            <w:gridSpan w:val="9"/>
          </w:tcPr>
          <w:p w:rsidR="002F7D0F" w:rsidRPr="00A6440B" w:rsidRDefault="002F7D0F" w:rsidP="00032D09">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t xml:space="preserve">İlkokul </w:t>
            </w:r>
          </w:p>
        </w:tc>
      </w:tr>
      <w:tr w:rsidR="00A6440B" w:rsidRPr="00A6440B" w:rsidTr="00B626BA">
        <w:trPr>
          <w:trHeight w:val="20"/>
        </w:trPr>
        <w:tc>
          <w:tcPr>
            <w:cnfStyle w:val="001000000000" w:firstRow="0" w:lastRow="0" w:firstColumn="1" w:lastColumn="0" w:oddVBand="0" w:evenVBand="0" w:oddHBand="0" w:evenHBand="0" w:firstRowFirstColumn="0" w:firstRowLastColumn="0" w:lastRowFirstColumn="0" w:lastRowLastColumn="0"/>
            <w:tcW w:w="5870" w:type="dxa"/>
            <w:gridSpan w:val="4"/>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Performans Göstergeleri</w:t>
            </w:r>
          </w:p>
        </w:tc>
        <w:tc>
          <w:tcPr>
            <w:tcW w:w="1392" w:type="dxa"/>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 xml:space="preserve">Hedefe </w:t>
            </w:r>
            <w:r w:rsidRPr="00A6440B">
              <w:rPr>
                <w:rFonts w:ascii="Times New Roman" w:eastAsia="Times New Roman" w:hAnsi="Times New Roman" w:cs="Times New Roman"/>
                <w:b/>
                <w:lang w:eastAsia="tr-TR"/>
              </w:rPr>
              <w:lastRenderedPageBreak/>
              <w:t>Etkisi (%)</w:t>
            </w:r>
          </w:p>
        </w:tc>
        <w:tc>
          <w:tcPr>
            <w:tcW w:w="1392" w:type="dxa"/>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lastRenderedPageBreak/>
              <w:t xml:space="preserve">Başlangıç </w:t>
            </w:r>
            <w:r w:rsidRPr="00A6440B">
              <w:rPr>
                <w:rFonts w:ascii="Times New Roman" w:eastAsia="Times New Roman" w:hAnsi="Times New Roman" w:cs="Times New Roman"/>
                <w:b/>
                <w:lang w:eastAsia="tr-TR"/>
              </w:rPr>
              <w:lastRenderedPageBreak/>
              <w:t>Değeri</w:t>
            </w:r>
          </w:p>
        </w:tc>
        <w:tc>
          <w:tcPr>
            <w:tcW w:w="1392" w:type="dxa"/>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lastRenderedPageBreak/>
              <w:t>2024</w:t>
            </w:r>
          </w:p>
        </w:tc>
        <w:tc>
          <w:tcPr>
            <w:tcW w:w="1392" w:type="dxa"/>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2025</w:t>
            </w:r>
          </w:p>
        </w:tc>
        <w:tc>
          <w:tcPr>
            <w:tcW w:w="1392" w:type="dxa"/>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2026</w:t>
            </w:r>
          </w:p>
        </w:tc>
        <w:tc>
          <w:tcPr>
            <w:tcW w:w="1392" w:type="dxa"/>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2027</w:t>
            </w:r>
          </w:p>
        </w:tc>
        <w:tc>
          <w:tcPr>
            <w:tcW w:w="1392" w:type="dxa"/>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2028</w:t>
            </w:r>
          </w:p>
        </w:tc>
      </w:tr>
      <w:tr w:rsidR="00A6440B" w:rsidRPr="00A6440B" w:rsidTr="00B626BA">
        <w:trPr>
          <w:cnfStyle w:val="000000100000" w:firstRow="0" w:lastRow="0" w:firstColumn="0" w:lastColumn="0" w:oddVBand="0" w:evenVBand="0" w:oddHBand="1" w:evenHBand="0" w:firstRowFirstColumn="0" w:firstRowLastColumn="0" w:lastRowFirstColumn="0" w:lastRowLastColumn="0"/>
          <w:trHeight w:val="897"/>
        </w:trPr>
        <w:tc>
          <w:tcPr>
            <w:cnfStyle w:val="001000000000" w:firstRow="0" w:lastRow="0" w:firstColumn="1" w:lastColumn="0" w:oddVBand="0" w:evenVBand="0" w:oddHBand="0" w:evenHBand="0" w:firstRowFirstColumn="0" w:firstRowLastColumn="0" w:lastRowFirstColumn="0" w:lastRowLastColumn="0"/>
            <w:tcW w:w="5870" w:type="dxa"/>
            <w:gridSpan w:val="4"/>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hAnsi="Times New Roman" w:cs="Times New Roman"/>
                <w:color w:val="auto"/>
              </w:rPr>
              <w:lastRenderedPageBreak/>
              <w:t xml:space="preserve">PG 1.4.1 </w:t>
            </w:r>
            <w:r w:rsidRPr="00A6440B">
              <w:rPr>
                <w:rFonts w:ascii="Times New Roman" w:hAnsi="Times New Roman" w:cs="Times New Roman"/>
                <w:color w:val="auto"/>
                <w:spacing w:val="-4"/>
              </w:rPr>
              <w:t>Destekleme ve Yetiştirme Kurslarından yararlanan öğrenci oranı (%)</w:t>
            </w:r>
          </w:p>
        </w:tc>
        <w:tc>
          <w:tcPr>
            <w:tcW w:w="139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A6440B">
              <w:rPr>
                <w:rFonts w:ascii="Times New Roman" w:eastAsia="Calibri" w:hAnsi="Times New Roman" w:cs="Times New Roman"/>
              </w:rPr>
              <w:t>30</w:t>
            </w:r>
          </w:p>
        </w:tc>
        <w:tc>
          <w:tcPr>
            <w:tcW w:w="139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34,54</w:t>
            </w:r>
          </w:p>
        </w:tc>
        <w:tc>
          <w:tcPr>
            <w:tcW w:w="139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40</w:t>
            </w:r>
          </w:p>
        </w:tc>
        <w:tc>
          <w:tcPr>
            <w:tcW w:w="139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45</w:t>
            </w:r>
          </w:p>
        </w:tc>
        <w:tc>
          <w:tcPr>
            <w:tcW w:w="139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50</w:t>
            </w:r>
          </w:p>
        </w:tc>
        <w:tc>
          <w:tcPr>
            <w:tcW w:w="139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52</w:t>
            </w:r>
          </w:p>
        </w:tc>
        <w:tc>
          <w:tcPr>
            <w:tcW w:w="139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55</w:t>
            </w:r>
          </w:p>
        </w:tc>
      </w:tr>
      <w:tr w:rsidR="00A6440B" w:rsidRPr="00A6440B" w:rsidTr="00B626BA">
        <w:trPr>
          <w:trHeight w:val="570"/>
        </w:trPr>
        <w:tc>
          <w:tcPr>
            <w:cnfStyle w:val="001000000000" w:firstRow="0" w:lastRow="0" w:firstColumn="1" w:lastColumn="0" w:oddVBand="0" w:evenVBand="0" w:oddHBand="0" w:evenHBand="0" w:firstRowFirstColumn="0" w:firstRowLastColumn="0" w:lastRowFirstColumn="0" w:lastRowLastColumn="0"/>
            <w:tcW w:w="5870" w:type="dxa"/>
            <w:gridSpan w:val="4"/>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PG 1.4.2 İlkokullarda yetiştirme programına dâhil olması beklenen öğrencilerin programa katılma oranı (%)</w:t>
            </w:r>
          </w:p>
        </w:tc>
        <w:tc>
          <w:tcPr>
            <w:tcW w:w="1392" w:type="dxa"/>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A6440B">
              <w:rPr>
                <w:rFonts w:ascii="Times New Roman" w:eastAsia="Calibri" w:hAnsi="Times New Roman" w:cs="Times New Roman"/>
              </w:rPr>
              <w:t>30</w:t>
            </w:r>
          </w:p>
        </w:tc>
        <w:tc>
          <w:tcPr>
            <w:tcW w:w="1392" w:type="dxa"/>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22,45</w:t>
            </w:r>
          </w:p>
        </w:tc>
        <w:tc>
          <w:tcPr>
            <w:tcW w:w="1392" w:type="dxa"/>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30</w:t>
            </w:r>
          </w:p>
        </w:tc>
        <w:tc>
          <w:tcPr>
            <w:tcW w:w="1392" w:type="dxa"/>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35</w:t>
            </w:r>
          </w:p>
        </w:tc>
        <w:tc>
          <w:tcPr>
            <w:tcW w:w="1392" w:type="dxa"/>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40</w:t>
            </w:r>
          </w:p>
        </w:tc>
        <w:tc>
          <w:tcPr>
            <w:tcW w:w="1392" w:type="dxa"/>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45</w:t>
            </w:r>
          </w:p>
        </w:tc>
        <w:tc>
          <w:tcPr>
            <w:tcW w:w="1392" w:type="dxa"/>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50</w:t>
            </w:r>
          </w:p>
        </w:tc>
      </w:tr>
      <w:tr w:rsidR="00A6440B" w:rsidRPr="00A6440B" w:rsidTr="00B626B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1" w:type="dxa"/>
            <w:gridSpan w:val="3"/>
          </w:tcPr>
          <w:p w:rsidR="002F7D0F" w:rsidRPr="00A6440B" w:rsidRDefault="002F7D0F" w:rsidP="002F7D0F">
            <w:pPr>
              <w:pStyle w:val="TableParagraph"/>
              <w:spacing w:line="254" w:lineRule="exact"/>
              <w:rPr>
                <w:rFonts w:ascii="Times New Roman" w:hAnsi="Times New Roman"/>
                <w:color w:val="auto"/>
              </w:rPr>
            </w:pPr>
            <w:r w:rsidRPr="00A6440B">
              <w:rPr>
                <w:rFonts w:ascii="Times New Roman" w:hAnsi="Times New Roman"/>
                <w:color w:val="auto"/>
              </w:rPr>
              <w:t xml:space="preserve">PG </w:t>
            </w:r>
            <w:r w:rsidRPr="00A6440B">
              <w:rPr>
                <w:rFonts w:ascii="Times New Roman" w:hAnsi="Times New Roman"/>
                <w:color w:val="auto"/>
                <w:spacing w:val="-2"/>
              </w:rPr>
              <w:t xml:space="preserve">1.4.3 20 </w:t>
            </w:r>
            <w:proofErr w:type="spellStart"/>
            <w:r w:rsidRPr="00A6440B">
              <w:rPr>
                <w:rFonts w:ascii="Times New Roman" w:hAnsi="Times New Roman"/>
                <w:color w:val="auto"/>
                <w:spacing w:val="-2"/>
              </w:rPr>
              <w:t>gün</w:t>
            </w:r>
            <w:proofErr w:type="spellEnd"/>
            <w:r w:rsidRPr="00A6440B">
              <w:rPr>
                <w:rFonts w:ascii="Times New Roman" w:hAnsi="Times New Roman"/>
                <w:color w:val="auto"/>
                <w:spacing w:val="-2"/>
              </w:rPr>
              <w:t xml:space="preserve"> </w:t>
            </w:r>
            <w:proofErr w:type="spellStart"/>
            <w:r w:rsidRPr="00A6440B">
              <w:rPr>
                <w:rFonts w:ascii="Times New Roman" w:hAnsi="Times New Roman"/>
                <w:color w:val="auto"/>
                <w:spacing w:val="-2"/>
              </w:rPr>
              <w:t>ve</w:t>
            </w:r>
            <w:proofErr w:type="spellEnd"/>
            <w:r w:rsidRPr="00A6440B">
              <w:rPr>
                <w:rFonts w:ascii="Times New Roman" w:hAnsi="Times New Roman"/>
                <w:color w:val="auto"/>
                <w:spacing w:val="-2"/>
              </w:rPr>
              <w:t xml:space="preserve"> </w:t>
            </w:r>
            <w:proofErr w:type="spellStart"/>
            <w:r w:rsidRPr="00A6440B">
              <w:rPr>
                <w:rFonts w:ascii="Times New Roman" w:hAnsi="Times New Roman"/>
                <w:color w:val="auto"/>
                <w:spacing w:val="-2"/>
              </w:rPr>
              <w:t>üzeri</w:t>
            </w:r>
            <w:proofErr w:type="spellEnd"/>
            <w:r w:rsidRPr="00A6440B">
              <w:rPr>
                <w:rFonts w:ascii="Times New Roman" w:hAnsi="Times New Roman"/>
                <w:color w:val="auto"/>
                <w:spacing w:val="-2"/>
              </w:rPr>
              <w:t xml:space="preserve"> </w:t>
            </w:r>
            <w:proofErr w:type="spellStart"/>
            <w:r w:rsidRPr="00A6440B">
              <w:rPr>
                <w:rFonts w:ascii="Times New Roman" w:hAnsi="Times New Roman"/>
                <w:color w:val="auto"/>
                <w:spacing w:val="-2"/>
              </w:rPr>
              <w:t>özürsüz</w:t>
            </w:r>
            <w:proofErr w:type="spellEnd"/>
            <w:r w:rsidRPr="00A6440B">
              <w:rPr>
                <w:rFonts w:ascii="Times New Roman" w:hAnsi="Times New Roman"/>
                <w:color w:val="auto"/>
                <w:spacing w:val="-2"/>
              </w:rPr>
              <w:t xml:space="preserve"> </w:t>
            </w:r>
            <w:proofErr w:type="spellStart"/>
            <w:r w:rsidRPr="00A6440B">
              <w:rPr>
                <w:rFonts w:ascii="Times New Roman" w:hAnsi="Times New Roman"/>
                <w:color w:val="auto"/>
                <w:spacing w:val="-2"/>
              </w:rPr>
              <w:t>devamsızlık</w:t>
            </w:r>
            <w:proofErr w:type="spellEnd"/>
            <w:r w:rsidRPr="00A6440B">
              <w:rPr>
                <w:rFonts w:ascii="Times New Roman" w:hAnsi="Times New Roman"/>
                <w:color w:val="auto"/>
                <w:spacing w:val="-2"/>
              </w:rPr>
              <w:t xml:space="preserve"> </w:t>
            </w:r>
            <w:proofErr w:type="spellStart"/>
            <w:r w:rsidRPr="00A6440B">
              <w:rPr>
                <w:rFonts w:ascii="Times New Roman" w:hAnsi="Times New Roman"/>
                <w:color w:val="auto"/>
                <w:spacing w:val="-2"/>
              </w:rPr>
              <w:t>yapan</w:t>
            </w:r>
            <w:proofErr w:type="spellEnd"/>
            <w:r w:rsidRPr="00A6440B">
              <w:rPr>
                <w:rFonts w:ascii="Times New Roman" w:hAnsi="Times New Roman"/>
                <w:color w:val="auto"/>
                <w:spacing w:val="-2"/>
              </w:rPr>
              <w:t xml:space="preserve"> </w:t>
            </w:r>
            <w:proofErr w:type="spellStart"/>
            <w:r w:rsidRPr="00A6440B">
              <w:rPr>
                <w:rFonts w:ascii="Times New Roman" w:hAnsi="Times New Roman"/>
                <w:color w:val="auto"/>
                <w:spacing w:val="-2"/>
              </w:rPr>
              <w:t>öğrenci</w:t>
            </w:r>
            <w:proofErr w:type="spellEnd"/>
            <w:r w:rsidRPr="00A6440B">
              <w:rPr>
                <w:rFonts w:ascii="Times New Roman" w:hAnsi="Times New Roman"/>
                <w:color w:val="auto"/>
                <w:spacing w:val="-2"/>
              </w:rPr>
              <w:t xml:space="preserve"> </w:t>
            </w:r>
            <w:proofErr w:type="spellStart"/>
            <w:r w:rsidRPr="00A6440B">
              <w:rPr>
                <w:rFonts w:ascii="Times New Roman" w:hAnsi="Times New Roman"/>
                <w:color w:val="auto"/>
                <w:spacing w:val="-2"/>
              </w:rPr>
              <w:t>oranı</w:t>
            </w:r>
            <w:proofErr w:type="spellEnd"/>
            <w:r w:rsidRPr="00A6440B">
              <w:rPr>
                <w:rFonts w:ascii="Times New Roman" w:hAnsi="Times New Roman"/>
                <w:color w:val="auto"/>
                <w:spacing w:val="-2"/>
              </w:rPr>
              <w:t xml:space="preserve"> (%)</w:t>
            </w:r>
          </w:p>
        </w:tc>
        <w:tc>
          <w:tcPr>
            <w:tcW w:w="1909" w:type="dxa"/>
          </w:tcPr>
          <w:p w:rsidR="002F7D0F" w:rsidRPr="00A6440B" w:rsidRDefault="002F7D0F" w:rsidP="002F7D0F">
            <w:pPr>
              <w:spacing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İlkokul</w:t>
            </w:r>
          </w:p>
        </w:tc>
        <w:tc>
          <w:tcPr>
            <w:tcW w:w="1392" w:type="dxa"/>
          </w:tcPr>
          <w:p w:rsidR="002F7D0F" w:rsidRPr="00A6440B" w:rsidRDefault="00B626BA"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A6440B">
              <w:rPr>
                <w:rFonts w:ascii="Times New Roman" w:eastAsia="Calibri" w:hAnsi="Times New Roman" w:cs="Times New Roman"/>
              </w:rPr>
              <w:t>2</w:t>
            </w:r>
          </w:p>
        </w:tc>
        <w:tc>
          <w:tcPr>
            <w:tcW w:w="139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1,47</w:t>
            </w:r>
          </w:p>
        </w:tc>
        <w:tc>
          <w:tcPr>
            <w:tcW w:w="139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1,20</w:t>
            </w:r>
          </w:p>
        </w:tc>
        <w:tc>
          <w:tcPr>
            <w:tcW w:w="139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1</w:t>
            </w:r>
          </w:p>
        </w:tc>
        <w:tc>
          <w:tcPr>
            <w:tcW w:w="139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0,9</w:t>
            </w:r>
          </w:p>
        </w:tc>
        <w:tc>
          <w:tcPr>
            <w:tcW w:w="139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0,8</w:t>
            </w:r>
          </w:p>
        </w:tc>
        <w:tc>
          <w:tcPr>
            <w:tcW w:w="1392" w:type="dxa"/>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0,7</w:t>
            </w:r>
          </w:p>
        </w:tc>
      </w:tr>
      <w:tr w:rsidR="00A6440B" w:rsidRPr="00A6440B" w:rsidTr="00B626BA">
        <w:trPr>
          <w:trHeight w:val="340"/>
        </w:trPr>
        <w:tc>
          <w:tcPr>
            <w:cnfStyle w:val="001000000000" w:firstRow="0" w:lastRow="0" w:firstColumn="1" w:lastColumn="0" w:oddVBand="0" w:evenVBand="0" w:oddHBand="0" w:evenHBand="0" w:firstRowFirstColumn="0" w:firstRowLastColumn="0" w:lastRowFirstColumn="0" w:lastRowLastColumn="0"/>
            <w:tcW w:w="5870" w:type="dxa"/>
            <w:gridSpan w:val="4"/>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Sorumlu Birim</w:t>
            </w:r>
          </w:p>
        </w:tc>
        <w:tc>
          <w:tcPr>
            <w:tcW w:w="9744" w:type="dxa"/>
            <w:gridSpan w:val="7"/>
          </w:tcPr>
          <w:p w:rsidR="002F7D0F" w:rsidRPr="00A6440B" w:rsidRDefault="002F7D0F" w:rsidP="002F7D0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p>
        </w:tc>
      </w:tr>
      <w:tr w:rsidR="00A6440B" w:rsidRPr="00A6440B" w:rsidTr="00B626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870" w:type="dxa"/>
            <w:gridSpan w:val="4"/>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İş Birliği Yapılacak Birimler</w:t>
            </w:r>
          </w:p>
        </w:tc>
        <w:tc>
          <w:tcPr>
            <w:tcW w:w="9744" w:type="dxa"/>
            <w:gridSpan w:val="7"/>
          </w:tcPr>
          <w:p w:rsidR="002F7D0F" w:rsidRPr="00A6440B" w:rsidRDefault="002F7D0F" w:rsidP="002F7D0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p>
        </w:tc>
      </w:tr>
      <w:tr w:rsidR="00A6440B" w:rsidRPr="00A6440B" w:rsidTr="00B626BA">
        <w:trPr>
          <w:trHeight w:val="299"/>
        </w:trPr>
        <w:tc>
          <w:tcPr>
            <w:cnfStyle w:val="001000000000" w:firstRow="0" w:lastRow="0" w:firstColumn="1" w:lastColumn="0" w:oddVBand="0" w:evenVBand="0" w:oddHBand="0" w:evenHBand="0" w:firstRowFirstColumn="0" w:firstRowLastColumn="0" w:lastRowFirstColumn="0" w:lastRowLastColumn="0"/>
            <w:tcW w:w="1516" w:type="dxa"/>
            <w:vMerge w:val="restart"/>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Stratejiler</w:t>
            </w:r>
          </w:p>
        </w:tc>
        <w:tc>
          <w:tcPr>
            <w:tcW w:w="1337" w:type="dxa"/>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S 1.4.1</w:t>
            </w:r>
          </w:p>
        </w:tc>
        <w:tc>
          <w:tcPr>
            <w:tcW w:w="12761" w:type="dxa"/>
            <w:gridSpan w:val="9"/>
          </w:tcPr>
          <w:p w:rsidR="002F7D0F" w:rsidRPr="00A6440B" w:rsidRDefault="002F7D0F" w:rsidP="002F7D0F">
            <w:pPr>
              <w:spacing w:after="6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lang w:eastAsia="tr-TR"/>
              </w:rPr>
              <w:t>Destekleme ve Yetiştirme Kurslarına yönelik ihtiyaç analizleri doğrultusunda nitelik artırma çalışmaları yapılacaktır.</w:t>
            </w:r>
          </w:p>
        </w:tc>
      </w:tr>
      <w:tr w:rsidR="00A6440B" w:rsidRPr="00A6440B" w:rsidTr="00B626BA">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516" w:type="dxa"/>
            <w:vMerge/>
          </w:tcPr>
          <w:p w:rsidR="002F7D0F" w:rsidRPr="00A6440B" w:rsidRDefault="002F7D0F" w:rsidP="002F7D0F">
            <w:pPr>
              <w:spacing w:after="60"/>
              <w:rPr>
                <w:rFonts w:ascii="Times New Roman" w:eastAsia="Times New Roman" w:hAnsi="Times New Roman" w:cs="Times New Roman"/>
                <w:color w:val="auto"/>
                <w:lang w:eastAsia="tr-TR"/>
              </w:rPr>
            </w:pPr>
          </w:p>
        </w:tc>
        <w:tc>
          <w:tcPr>
            <w:tcW w:w="1337" w:type="dxa"/>
          </w:tcPr>
          <w:p w:rsidR="002F7D0F" w:rsidRPr="00A6440B" w:rsidRDefault="002F7D0F" w:rsidP="002F7D0F">
            <w:pPr>
              <w:spacing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S 1.4.2</w:t>
            </w:r>
          </w:p>
        </w:tc>
        <w:tc>
          <w:tcPr>
            <w:tcW w:w="12761" w:type="dxa"/>
            <w:gridSpan w:val="9"/>
          </w:tcPr>
          <w:p w:rsidR="002F7D0F" w:rsidRPr="00A6440B" w:rsidRDefault="002F7D0F" w:rsidP="002F7D0F">
            <w:pPr>
              <w:spacing w:after="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İlkokullarda mevcut yetiştirme programlarının tamamlanamamasına sebep olan durumlara yönelik tedbirler geliştirilecektir.</w:t>
            </w:r>
          </w:p>
        </w:tc>
      </w:tr>
      <w:tr w:rsidR="00A6440B" w:rsidRPr="00A6440B" w:rsidTr="00B626BA">
        <w:trPr>
          <w:trHeight w:val="299"/>
        </w:trPr>
        <w:tc>
          <w:tcPr>
            <w:cnfStyle w:val="001000000000" w:firstRow="0" w:lastRow="0" w:firstColumn="1" w:lastColumn="0" w:oddVBand="0" w:evenVBand="0" w:oddHBand="0" w:evenHBand="0" w:firstRowFirstColumn="0" w:firstRowLastColumn="0" w:lastRowFirstColumn="0" w:lastRowLastColumn="0"/>
            <w:tcW w:w="1516" w:type="dxa"/>
            <w:vMerge/>
          </w:tcPr>
          <w:p w:rsidR="002F7D0F" w:rsidRPr="00A6440B" w:rsidRDefault="002F7D0F" w:rsidP="002F7D0F">
            <w:pPr>
              <w:spacing w:after="60"/>
              <w:rPr>
                <w:rFonts w:ascii="Times New Roman" w:eastAsia="Times New Roman" w:hAnsi="Times New Roman" w:cs="Times New Roman"/>
                <w:color w:val="auto"/>
                <w:lang w:eastAsia="tr-TR"/>
              </w:rPr>
            </w:pPr>
          </w:p>
        </w:tc>
        <w:tc>
          <w:tcPr>
            <w:tcW w:w="1337" w:type="dxa"/>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S 1.4.3</w:t>
            </w:r>
          </w:p>
        </w:tc>
        <w:tc>
          <w:tcPr>
            <w:tcW w:w="12761" w:type="dxa"/>
            <w:gridSpan w:val="9"/>
          </w:tcPr>
          <w:p w:rsidR="002F7D0F" w:rsidRPr="00A6440B" w:rsidRDefault="002F7D0F" w:rsidP="002F7D0F">
            <w:pPr>
              <w:spacing w:after="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Evde ya da hastanede eğitim alan öğrencilerin durumlarının, e-Okul Yönetim Bilgi Sistemi’ne eksiksiz bir şekilde işlenmesi ve eğitim hizmetlerine yönelik gerekli planlamanın yapılması sağlanacaktır.</w:t>
            </w:r>
          </w:p>
        </w:tc>
      </w:tr>
      <w:tr w:rsidR="00A6440B" w:rsidRPr="00A6440B" w:rsidTr="00B626BA">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516" w:type="dxa"/>
            <w:vMerge/>
          </w:tcPr>
          <w:p w:rsidR="002F7D0F" w:rsidRPr="00A6440B" w:rsidRDefault="002F7D0F" w:rsidP="002F7D0F">
            <w:pPr>
              <w:spacing w:after="60"/>
              <w:rPr>
                <w:rFonts w:ascii="Times New Roman" w:eastAsia="Times New Roman" w:hAnsi="Times New Roman" w:cs="Times New Roman"/>
                <w:color w:val="auto"/>
                <w:lang w:eastAsia="tr-TR"/>
              </w:rPr>
            </w:pPr>
          </w:p>
        </w:tc>
        <w:tc>
          <w:tcPr>
            <w:tcW w:w="1337" w:type="dxa"/>
          </w:tcPr>
          <w:p w:rsidR="002F7D0F" w:rsidRPr="00A6440B" w:rsidRDefault="002F7D0F" w:rsidP="002F7D0F">
            <w:pPr>
              <w:spacing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S 1.4.4</w:t>
            </w:r>
          </w:p>
        </w:tc>
        <w:tc>
          <w:tcPr>
            <w:tcW w:w="12761" w:type="dxa"/>
            <w:gridSpan w:val="9"/>
          </w:tcPr>
          <w:p w:rsidR="002F7D0F" w:rsidRPr="00A6440B" w:rsidRDefault="002F7D0F" w:rsidP="002F7D0F">
            <w:pPr>
              <w:spacing w:after="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Öğrencilerin devamsızlık nedenleri analiz edilerek ailelere yönelik bilgilendirme çalışmaları yapılacaktır.</w:t>
            </w:r>
          </w:p>
        </w:tc>
      </w:tr>
      <w:tr w:rsidR="00A6440B" w:rsidRPr="00A6440B" w:rsidTr="00B626BA">
        <w:trPr>
          <w:trHeight w:val="20"/>
        </w:trPr>
        <w:tc>
          <w:tcPr>
            <w:cnfStyle w:val="001000000000" w:firstRow="0" w:lastRow="0" w:firstColumn="1" w:lastColumn="0" w:oddVBand="0" w:evenVBand="0" w:oddHBand="0" w:evenHBand="0" w:firstRowFirstColumn="0" w:firstRowLastColumn="0" w:lastRowFirstColumn="0" w:lastRowLastColumn="0"/>
            <w:tcW w:w="2853" w:type="dxa"/>
            <w:gridSpan w:val="2"/>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Riskler</w:t>
            </w:r>
          </w:p>
        </w:tc>
        <w:tc>
          <w:tcPr>
            <w:tcW w:w="12761" w:type="dxa"/>
            <w:gridSpan w:val="9"/>
          </w:tcPr>
          <w:p w:rsidR="002F7D0F" w:rsidRPr="00A6440B" w:rsidRDefault="002F7D0F" w:rsidP="0047242D">
            <w:pPr>
              <w:pStyle w:val="TableParagraph"/>
              <w:numPr>
                <w:ilvl w:val="0"/>
                <w:numId w:val="15"/>
              </w:numPr>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A6440B">
              <w:rPr>
                <w:rFonts w:ascii="Times New Roman" w:hAnsi="Times New Roman"/>
              </w:rPr>
              <w:t>Aileleri</w:t>
            </w:r>
            <w:proofErr w:type="spellEnd"/>
            <w:r w:rsidRPr="00A6440B">
              <w:rPr>
                <w:rFonts w:ascii="Times New Roman" w:hAnsi="Times New Roman"/>
              </w:rPr>
              <w:t xml:space="preserve"> </w:t>
            </w:r>
            <w:proofErr w:type="spellStart"/>
            <w:r w:rsidRPr="00A6440B">
              <w:rPr>
                <w:rFonts w:ascii="Times New Roman" w:hAnsi="Times New Roman"/>
              </w:rPr>
              <w:t>gelişim</w:t>
            </w:r>
            <w:proofErr w:type="spellEnd"/>
            <w:r w:rsidRPr="00A6440B">
              <w:rPr>
                <w:rFonts w:ascii="Times New Roman" w:hAnsi="Times New Roman"/>
              </w:rPr>
              <w:t xml:space="preserve"> </w:t>
            </w:r>
            <w:proofErr w:type="spellStart"/>
            <w:r w:rsidRPr="00A6440B">
              <w:rPr>
                <w:rFonts w:ascii="Times New Roman" w:hAnsi="Times New Roman"/>
              </w:rPr>
              <w:t>temelli</w:t>
            </w:r>
            <w:proofErr w:type="spellEnd"/>
            <w:r w:rsidRPr="00A6440B">
              <w:rPr>
                <w:rFonts w:ascii="Times New Roman" w:hAnsi="Times New Roman"/>
              </w:rPr>
              <w:t xml:space="preserve"> </w:t>
            </w:r>
            <w:proofErr w:type="spellStart"/>
            <w:r w:rsidRPr="00A6440B">
              <w:rPr>
                <w:rFonts w:ascii="Times New Roman" w:hAnsi="Times New Roman"/>
              </w:rPr>
              <w:t>değerlendirme</w:t>
            </w:r>
            <w:proofErr w:type="spellEnd"/>
            <w:r w:rsidRPr="00A6440B">
              <w:rPr>
                <w:rFonts w:ascii="Times New Roman" w:hAnsi="Times New Roman"/>
              </w:rPr>
              <w:t xml:space="preserve"> </w:t>
            </w:r>
            <w:proofErr w:type="spellStart"/>
            <w:r w:rsidRPr="00A6440B">
              <w:rPr>
                <w:rFonts w:ascii="Times New Roman" w:hAnsi="Times New Roman"/>
              </w:rPr>
              <w:t>anlayışından</w:t>
            </w:r>
            <w:proofErr w:type="spellEnd"/>
            <w:r w:rsidRPr="00A6440B">
              <w:rPr>
                <w:rFonts w:ascii="Times New Roman" w:hAnsi="Times New Roman"/>
              </w:rPr>
              <w:t xml:space="preserve"> </w:t>
            </w:r>
            <w:proofErr w:type="spellStart"/>
            <w:r w:rsidRPr="00A6440B">
              <w:rPr>
                <w:rFonts w:ascii="Times New Roman" w:hAnsi="Times New Roman"/>
              </w:rPr>
              <w:t>uzaklaştıran</w:t>
            </w:r>
            <w:proofErr w:type="spellEnd"/>
            <w:r w:rsidRPr="00A6440B">
              <w:rPr>
                <w:rFonts w:ascii="Times New Roman" w:hAnsi="Times New Roman"/>
              </w:rPr>
              <w:t xml:space="preserve"> </w:t>
            </w:r>
            <w:proofErr w:type="spellStart"/>
            <w:r w:rsidRPr="00A6440B">
              <w:rPr>
                <w:rFonts w:ascii="Times New Roman" w:hAnsi="Times New Roman"/>
              </w:rPr>
              <w:t>kademeler</w:t>
            </w:r>
            <w:proofErr w:type="spellEnd"/>
            <w:r w:rsidRPr="00A6440B">
              <w:rPr>
                <w:rFonts w:ascii="Times New Roman" w:hAnsi="Times New Roman"/>
              </w:rPr>
              <w:t xml:space="preserve"> </w:t>
            </w:r>
            <w:proofErr w:type="spellStart"/>
            <w:r w:rsidRPr="00A6440B">
              <w:rPr>
                <w:rFonts w:ascii="Times New Roman" w:hAnsi="Times New Roman"/>
              </w:rPr>
              <w:t>arası</w:t>
            </w:r>
            <w:proofErr w:type="spellEnd"/>
            <w:r w:rsidRPr="00A6440B">
              <w:rPr>
                <w:rFonts w:ascii="Times New Roman" w:hAnsi="Times New Roman"/>
              </w:rPr>
              <w:t xml:space="preserve"> </w:t>
            </w:r>
            <w:proofErr w:type="spellStart"/>
            <w:r w:rsidRPr="00A6440B">
              <w:rPr>
                <w:rFonts w:ascii="Times New Roman" w:hAnsi="Times New Roman"/>
              </w:rPr>
              <w:t>geçişlerde</w:t>
            </w:r>
            <w:proofErr w:type="spellEnd"/>
            <w:r w:rsidRPr="00A6440B">
              <w:rPr>
                <w:rFonts w:ascii="Times New Roman" w:hAnsi="Times New Roman"/>
              </w:rPr>
              <w:t xml:space="preserve"> </w:t>
            </w:r>
            <w:proofErr w:type="spellStart"/>
            <w:r w:rsidRPr="00A6440B">
              <w:rPr>
                <w:rFonts w:ascii="Times New Roman" w:hAnsi="Times New Roman"/>
              </w:rPr>
              <w:t>uygulanan</w:t>
            </w:r>
            <w:proofErr w:type="spellEnd"/>
            <w:r w:rsidRPr="00A6440B">
              <w:rPr>
                <w:rFonts w:ascii="Times New Roman" w:hAnsi="Times New Roman"/>
              </w:rPr>
              <w:t xml:space="preserve"> </w:t>
            </w:r>
            <w:proofErr w:type="spellStart"/>
            <w:r w:rsidRPr="00A6440B">
              <w:rPr>
                <w:rFonts w:ascii="Times New Roman" w:hAnsi="Times New Roman"/>
              </w:rPr>
              <w:t>sınav</w:t>
            </w:r>
            <w:proofErr w:type="spellEnd"/>
            <w:r w:rsidRPr="00A6440B">
              <w:rPr>
                <w:rFonts w:ascii="Times New Roman" w:hAnsi="Times New Roman"/>
              </w:rPr>
              <w:t xml:space="preserve"> </w:t>
            </w:r>
            <w:proofErr w:type="spellStart"/>
            <w:r w:rsidRPr="00A6440B">
              <w:rPr>
                <w:rFonts w:ascii="Times New Roman" w:hAnsi="Times New Roman"/>
              </w:rPr>
              <w:t>yöntemlerinin</w:t>
            </w:r>
            <w:proofErr w:type="spellEnd"/>
            <w:r w:rsidRPr="00A6440B">
              <w:rPr>
                <w:rFonts w:ascii="Times New Roman" w:hAnsi="Times New Roman"/>
              </w:rPr>
              <w:t xml:space="preserve"> </w:t>
            </w:r>
            <w:proofErr w:type="spellStart"/>
            <w:r w:rsidRPr="00A6440B">
              <w:rPr>
                <w:rFonts w:ascii="Times New Roman" w:hAnsi="Times New Roman"/>
              </w:rPr>
              <w:t>devam</w:t>
            </w:r>
            <w:proofErr w:type="spellEnd"/>
            <w:r w:rsidRPr="00A6440B">
              <w:rPr>
                <w:rFonts w:ascii="Times New Roman" w:hAnsi="Times New Roman"/>
              </w:rPr>
              <w:t xml:space="preserve"> </w:t>
            </w:r>
            <w:proofErr w:type="spellStart"/>
            <w:r w:rsidRPr="00A6440B">
              <w:rPr>
                <w:rFonts w:ascii="Times New Roman" w:hAnsi="Times New Roman"/>
              </w:rPr>
              <w:t>ettirilmesi</w:t>
            </w:r>
            <w:proofErr w:type="spellEnd"/>
          </w:p>
          <w:p w:rsidR="002F7D0F" w:rsidRPr="00A6440B" w:rsidRDefault="002F7D0F" w:rsidP="0047242D">
            <w:pPr>
              <w:pStyle w:val="TableParagraph"/>
              <w:numPr>
                <w:ilvl w:val="0"/>
                <w:numId w:val="15"/>
              </w:numPr>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A6440B">
              <w:rPr>
                <w:rFonts w:ascii="Times New Roman" w:hAnsi="Times New Roman"/>
              </w:rPr>
              <w:t>Öğrencilerin</w:t>
            </w:r>
            <w:proofErr w:type="spellEnd"/>
            <w:r w:rsidRPr="00A6440B">
              <w:rPr>
                <w:rFonts w:ascii="Times New Roman" w:hAnsi="Times New Roman"/>
              </w:rPr>
              <w:t xml:space="preserve"> </w:t>
            </w:r>
            <w:proofErr w:type="spellStart"/>
            <w:r w:rsidRPr="00A6440B">
              <w:rPr>
                <w:rFonts w:ascii="Times New Roman" w:hAnsi="Times New Roman"/>
              </w:rPr>
              <w:t>okula</w:t>
            </w:r>
            <w:proofErr w:type="spellEnd"/>
            <w:r w:rsidRPr="00A6440B">
              <w:rPr>
                <w:rFonts w:ascii="Times New Roman" w:hAnsi="Times New Roman"/>
              </w:rPr>
              <w:t xml:space="preserve"> </w:t>
            </w:r>
            <w:proofErr w:type="spellStart"/>
            <w:r w:rsidRPr="00A6440B">
              <w:rPr>
                <w:rFonts w:ascii="Times New Roman" w:hAnsi="Times New Roman"/>
              </w:rPr>
              <w:t>devamının</w:t>
            </w:r>
            <w:proofErr w:type="spellEnd"/>
            <w:r w:rsidRPr="00A6440B">
              <w:rPr>
                <w:rFonts w:ascii="Times New Roman" w:hAnsi="Times New Roman"/>
              </w:rPr>
              <w:t xml:space="preserve"> </w:t>
            </w:r>
            <w:proofErr w:type="spellStart"/>
            <w:r w:rsidRPr="00A6440B">
              <w:rPr>
                <w:rFonts w:ascii="Times New Roman" w:hAnsi="Times New Roman"/>
              </w:rPr>
              <w:t>sağlanması</w:t>
            </w:r>
            <w:proofErr w:type="spellEnd"/>
            <w:r w:rsidRPr="00A6440B">
              <w:rPr>
                <w:rFonts w:ascii="Times New Roman" w:hAnsi="Times New Roman"/>
              </w:rPr>
              <w:t xml:space="preserve"> </w:t>
            </w:r>
            <w:proofErr w:type="spellStart"/>
            <w:r w:rsidRPr="00A6440B">
              <w:rPr>
                <w:rFonts w:ascii="Times New Roman" w:hAnsi="Times New Roman"/>
              </w:rPr>
              <w:t>hususunda</w:t>
            </w:r>
            <w:proofErr w:type="spellEnd"/>
            <w:r w:rsidRPr="00A6440B">
              <w:rPr>
                <w:rFonts w:ascii="Times New Roman" w:hAnsi="Times New Roman"/>
              </w:rPr>
              <w:t xml:space="preserve"> </w:t>
            </w:r>
            <w:proofErr w:type="spellStart"/>
            <w:r w:rsidRPr="00A6440B">
              <w:rPr>
                <w:rFonts w:ascii="Times New Roman" w:hAnsi="Times New Roman"/>
              </w:rPr>
              <w:t>okul-aile</w:t>
            </w:r>
            <w:proofErr w:type="spellEnd"/>
            <w:r w:rsidRPr="00A6440B">
              <w:rPr>
                <w:rFonts w:ascii="Times New Roman" w:hAnsi="Times New Roman"/>
              </w:rPr>
              <w:t xml:space="preserve"> </w:t>
            </w:r>
            <w:proofErr w:type="spellStart"/>
            <w:r w:rsidRPr="00A6440B">
              <w:rPr>
                <w:rFonts w:ascii="Times New Roman" w:hAnsi="Times New Roman"/>
              </w:rPr>
              <w:t>iş</w:t>
            </w:r>
            <w:proofErr w:type="spellEnd"/>
            <w:r w:rsidRPr="00A6440B">
              <w:rPr>
                <w:rFonts w:ascii="Times New Roman" w:hAnsi="Times New Roman"/>
              </w:rPr>
              <w:t xml:space="preserve"> </w:t>
            </w:r>
            <w:proofErr w:type="spellStart"/>
            <w:r w:rsidRPr="00A6440B">
              <w:rPr>
                <w:rFonts w:ascii="Times New Roman" w:hAnsi="Times New Roman"/>
              </w:rPr>
              <w:t>birliğinin</w:t>
            </w:r>
            <w:proofErr w:type="spellEnd"/>
            <w:r w:rsidRPr="00A6440B">
              <w:rPr>
                <w:rFonts w:ascii="Times New Roman" w:hAnsi="Times New Roman"/>
              </w:rPr>
              <w:t xml:space="preserve"> </w:t>
            </w:r>
            <w:proofErr w:type="spellStart"/>
            <w:r w:rsidRPr="00A6440B">
              <w:rPr>
                <w:rFonts w:ascii="Times New Roman" w:hAnsi="Times New Roman"/>
              </w:rPr>
              <w:t>yetersiz</w:t>
            </w:r>
            <w:proofErr w:type="spellEnd"/>
            <w:r w:rsidRPr="00A6440B">
              <w:rPr>
                <w:rFonts w:ascii="Times New Roman" w:hAnsi="Times New Roman"/>
              </w:rPr>
              <w:t xml:space="preserve"> </w:t>
            </w:r>
            <w:proofErr w:type="spellStart"/>
            <w:r w:rsidRPr="00A6440B">
              <w:rPr>
                <w:rFonts w:ascii="Times New Roman" w:hAnsi="Times New Roman"/>
              </w:rPr>
              <w:t>kalması</w:t>
            </w:r>
            <w:proofErr w:type="spellEnd"/>
          </w:p>
          <w:p w:rsidR="002F7D0F" w:rsidRPr="00A6440B" w:rsidRDefault="002F7D0F" w:rsidP="0047242D">
            <w:pPr>
              <w:pStyle w:val="TableParagraph"/>
              <w:numPr>
                <w:ilvl w:val="0"/>
                <w:numId w:val="15"/>
              </w:numPr>
              <w:tabs>
                <w:tab w:val="left" w:pos="287"/>
              </w:tabs>
              <w:autoSpaceDE w:val="0"/>
              <w:autoSpaceDN w:val="0"/>
              <w:spacing w:before="57"/>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A6440B">
              <w:rPr>
                <w:rFonts w:ascii="Times New Roman" w:hAnsi="Times New Roman"/>
              </w:rPr>
              <w:t>Öğrenme</w:t>
            </w:r>
            <w:proofErr w:type="spellEnd"/>
            <w:r w:rsidRPr="00A6440B">
              <w:rPr>
                <w:rFonts w:ascii="Times New Roman" w:hAnsi="Times New Roman"/>
              </w:rPr>
              <w:t xml:space="preserve"> </w:t>
            </w:r>
            <w:proofErr w:type="spellStart"/>
            <w:r w:rsidRPr="00A6440B">
              <w:rPr>
                <w:rFonts w:ascii="Times New Roman" w:hAnsi="Times New Roman"/>
              </w:rPr>
              <w:t>kayıplarının</w:t>
            </w:r>
            <w:proofErr w:type="spellEnd"/>
            <w:r w:rsidRPr="00A6440B">
              <w:rPr>
                <w:rFonts w:ascii="Times New Roman" w:hAnsi="Times New Roman"/>
              </w:rPr>
              <w:t xml:space="preserve"> </w:t>
            </w:r>
            <w:proofErr w:type="spellStart"/>
            <w:r w:rsidRPr="00A6440B">
              <w:rPr>
                <w:rFonts w:ascii="Times New Roman" w:hAnsi="Times New Roman"/>
              </w:rPr>
              <w:t>telafi</w:t>
            </w:r>
            <w:proofErr w:type="spellEnd"/>
            <w:r w:rsidRPr="00A6440B">
              <w:rPr>
                <w:rFonts w:ascii="Times New Roman" w:hAnsi="Times New Roman"/>
              </w:rPr>
              <w:t xml:space="preserve"> </w:t>
            </w:r>
            <w:proofErr w:type="spellStart"/>
            <w:r w:rsidRPr="00A6440B">
              <w:rPr>
                <w:rFonts w:ascii="Times New Roman" w:hAnsi="Times New Roman"/>
              </w:rPr>
              <w:t>edilmesi</w:t>
            </w:r>
            <w:proofErr w:type="spellEnd"/>
            <w:r w:rsidRPr="00A6440B">
              <w:rPr>
                <w:rFonts w:ascii="Times New Roman" w:hAnsi="Times New Roman"/>
              </w:rPr>
              <w:t xml:space="preserve"> </w:t>
            </w:r>
            <w:proofErr w:type="spellStart"/>
            <w:r w:rsidRPr="00A6440B">
              <w:rPr>
                <w:rFonts w:ascii="Times New Roman" w:hAnsi="Times New Roman"/>
              </w:rPr>
              <w:t>amacıyla</w:t>
            </w:r>
            <w:proofErr w:type="spellEnd"/>
            <w:r w:rsidRPr="00A6440B">
              <w:rPr>
                <w:rFonts w:ascii="Times New Roman" w:hAnsi="Times New Roman"/>
              </w:rPr>
              <w:t xml:space="preserve"> </w:t>
            </w:r>
            <w:proofErr w:type="spellStart"/>
            <w:r w:rsidRPr="00A6440B">
              <w:rPr>
                <w:rFonts w:ascii="Times New Roman" w:hAnsi="Times New Roman"/>
              </w:rPr>
              <w:t>düzenlenen</w:t>
            </w:r>
            <w:proofErr w:type="spellEnd"/>
            <w:r w:rsidRPr="00A6440B">
              <w:rPr>
                <w:rFonts w:ascii="Times New Roman" w:hAnsi="Times New Roman"/>
              </w:rPr>
              <w:t xml:space="preserve"> </w:t>
            </w:r>
            <w:proofErr w:type="spellStart"/>
            <w:r w:rsidRPr="00A6440B">
              <w:rPr>
                <w:rFonts w:ascii="Times New Roman" w:hAnsi="Times New Roman"/>
              </w:rPr>
              <w:t>mekanizmaların</w:t>
            </w:r>
            <w:proofErr w:type="spellEnd"/>
            <w:r w:rsidRPr="00A6440B">
              <w:rPr>
                <w:rFonts w:ascii="Times New Roman" w:hAnsi="Times New Roman"/>
              </w:rPr>
              <w:t xml:space="preserve"> </w:t>
            </w:r>
            <w:proofErr w:type="spellStart"/>
            <w:r w:rsidRPr="00A6440B">
              <w:rPr>
                <w:rFonts w:ascii="Times New Roman" w:hAnsi="Times New Roman"/>
              </w:rPr>
              <w:t>yetersiz</w:t>
            </w:r>
            <w:proofErr w:type="spellEnd"/>
            <w:r w:rsidRPr="00A6440B">
              <w:rPr>
                <w:rFonts w:ascii="Times New Roman" w:hAnsi="Times New Roman"/>
              </w:rPr>
              <w:t xml:space="preserve"> </w:t>
            </w:r>
            <w:proofErr w:type="spellStart"/>
            <w:r w:rsidRPr="00A6440B">
              <w:rPr>
                <w:rFonts w:ascii="Times New Roman" w:hAnsi="Times New Roman"/>
              </w:rPr>
              <w:t>kalması</w:t>
            </w:r>
            <w:proofErr w:type="spellEnd"/>
          </w:p>
        </w:tc>
      </w:tr>
      <w:tr w:rsidR="00A6440B" w:rsidRPr="00A6440B" w:rsidTr="00B626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53" w:type="dxa"/>
            <w:gridSpan w:val="2"/>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Maliyet Tahmini</w:t>
            </w:r>
          </w:p>
        </w:tc>
        <w:tc>
          <w:tcPr>
            <w:tcW w:w="12761" w:type="dxa"/>
            <w:gridSpan w:val="9"/>
          </w:tcPr>
          <w:p w:rsidR="002F7D0F" w:rsidRPr="00A6440B" w:rsidRDefault="002F7D0F" w:rsidP="002F7D0F">
            <w:pPr>
              <w:spacing w:after="6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highlight w:val="yellow"/>
                <w:lang w:eastAsia="tr-TR"/>
              </w:rPr>
            </w:pPr>
          </w:p>
        </w:tc>
      </w:tr>
      <w:tr w:rsidR="00A6440B" w:rsidRPr="00A6440B" w:rsidTr="00B626BA">
        <w:trPr>
          <w:trHeight w:val="20"/>
        </w:trPr>
        <w:tc>
          <w:tcPr>
            <w:cnfStyle w:val="001000000000" w:firstRow="0" w:lastRow="0" w:firstColumn="1" w:lastColumn="0" w:oddVBand="0" w:evenVBand="0" w:oddHBand="0" w:evenHBand="0" w:firstRowFirstColumn="0" w:firstRowLastColumn="0" w:lastRowFirstColumn="0" w:lastRowLastColumn="0"/>
            <w:tcW w:w="2853" w:type="dxa"/>
            <w:gridSpan w:val="2"/>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Tespitler</w:t>
            </w:r>
          </w:p>
        </w:tc>
        <w:tc>
          <w:tcPr>
            <w:tcW w:w="12761" w:type="dxa"/>
            <w:gridSpan w:val="9"/>
          </w:tcPr>
          <w:p w:rsidR="002F7D0F" w:rsidRPr="00A6440B" w:rsidRDefault="002F7D0F" w:rsidP="0047242D">
            <w:pPr>
              <w:pStyle w:val="TableParagraph"/>
              <w:numPr>
                <w:ilvl w:val="0"/>
                <w:numId w:val="15"/>
              </w:numPr>
              <w:tabs>
                <w:tab w:val="left" w:pos="287"/>
              </w:tabs>
              <w:autoSpaceDE w:val="0"/>
              <w:autoSpaceDN w:val="0"/>
              <w:spacing w:before="57"/>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A6440B">
              <w:rPr>
                <w:rFonts w:ascii="Times New Roman" w:hAnsi="Times New Roman"/>
              </w:rPr>
              <w:t>Destekleme</w:t>
            </w:r>
            <w:proofErr w:type="spellEnd"/>
            <w:r w:rsidRPr="00A6440B">
              <w:rPr>
                <w:rFonts w:ascii="Times New Roman" w:hAnsi="Times New Roman"/>
              </w:rPr>
              <w:t xml:space="preserve"> </w:t>
            </w:r>
            <w:proofErr w:type="spellStart"/>
            <w:r w:rsidRPr="00A6440B">
              <w:rPr>
                <w:rFonts w:ascii="Times New Roman" w:hAnsi="Times New Roman"/>
              </w:rPr>
              <w:t>ve</w:t>
            </w:r>
            <w:proofErr w:type="spellEnd"/>
            <w:r w:rsidRPr="00A6440B">
              <w:rPr>
                <w:rFonts w:ascii="Times New Roman" w:hAnsi="Times New Roman"/>
              </w:rPr>
              <w:t xml:space="preserve"> </w:t>
            </w:r>
            <w:proofErr w:type="spellStart"/>
            <w:r w:rsidRPr="00A6440B">
              <w:rPr>
                <w:rFonts w:ascii="Times New Roman" w:hAnsi="Times New Roman"/>
              </w:rPr>
              <w:t>Yetiştirme</w:t>
            </w:r>
            <w:proofErr w:type="spellEnd"/>
            <w:r w:rsidRPr="00A6440B">
              <w:rPr>
                <w:rFonts w:ascii="Times New Roman" w:hAnsi="Times New Roman"/>
              </w:rPr>
              <w:t xml:space="preserve"> </w:t>
            </w:r>
            <w:proofErr w:type="spellStart"/>
            <w:r w:rsidRPr="00A6440B">
              <w:rPr>
                <w:rFonts w:ascii="Times New Roman" w:hAnsi="Times New Roman"/>
              </w:rPr>
              <w:t>Kurslarında</w:t>
            </w:r>
            <w:proofErr w:type="spellEnd"/>
            <w:r w:rsidRPr="00A6440B">
              <w:rPr>
                <w:rFonts w:ascii="Times New Roman" w:hAnsi="Times New Roman"/>
              </w:rPr>
              <w:t xml:space="preserve"> </w:t>
            </w:r>
            <w:proofErr w:type="spellStart"/>
            <w:r w:rsidRPr="00A6440B">
              <w:rPr>
                <w:rFonts w:ascii="Times New Roman" w:hAnsi="Times New Roman"/>
              </w:rPr>
              <w:t>devamsızlık</w:t>
            </w:r>
            <w:proofErr w:type="spellEnd"/>
            <w:r w:rsidRPr="00A6440B">
              <w:rPr>
                <w:rFonts w:ascii="Times New Roman" w:hAnsi="Times New Roman"/>
              </w:rPr>
              <w:t xml:space="preserve"> </w:t>
            </w:r>
            <w:proofErr w:type="spellStart"/>
            <w:r w:rsidRPr="00A6440B">
              <w:rPr>
                <w:rFonts w:ascii="Times New Roman" w:hAnsi="Times New Roman"/>
              </w:rPr>
              <w:t>oranının</w:t>
            </w:r>
            <w:proofErr w:type="spellEnd"/>
            <w:r w:rsidRPr="00A6440B">
              <w:rPr>
                <w:rFonts w:ascii="Times New Roman" w:hAnsi="Times New Roman"/>
              </w:rPr>
              <w:t xml:space="preserve"> </w:t>
            </w:r>
            <w:proofErr w:type="spellStart"/>
            <w:r w:rsidRPr="00A6440B">
              <w:rPr>
                <w:rFonts w:ascii="Times New Roman" w:hAnsi="Times New Roman"/>
              </w:rPr>
              <w:t>ve</w:t>
            </w:r>
            <w:proofErr w:type="spellEnd"/>
            <w:r w:rsidRPr="00A6440B">
              <w:rPr>
                <w:rFonts w:ascii="Times New Roman" w:hAnsi="Times New Roman"/>
              </w:rPr>
              <w:t xml:space="preserve"> </w:t>
            </w:r>
            <w:proofErr w:type="spellStart"/>
            <w:r w:rsidRPr="00A6440B">
              <w:rPr>
                <w:rFonts w:ascii="Times New Roman" w:hAnsi="Times New Roman"/>
              </w:rPr>
              <w:t>kapanan</w:t>
            </w:r>
            <w:proofErr w:type="spellEnd"/>
            <w:r w:rsidRPr="00A6440B">
              <w:rPr>
                <w:rFonts w:ascii="Times New Roman" w:hAnsi="Times New Roman"/>
              </w:rPr>
              <w:t xml:space="preserve"> </w:t>
            </w:r>
            <w:proofErr w:type="spellStart"/>
            <w:r w:rsidRPr="00A6440B">
              <w:rPr>
                <w:rFonts w:ascii="Times New Roman" w:hAnsi="Times New Roman"/>
              </w:rPr>
              <w:t>kurs</w:t>
            </w:r>
            <w:proofErr w:type="spellEnd"/>
            <w:r w:rsidRPr="00A6440B">
              <w:rPr>
                <w:rFonts w:ascii="Times New Roman" w:hAnsi="Times New Roman"/>
              </w:rPr>
              <w:t xml:space="preserve"> </w:t>
            </w:r>
            <w:proofErr w:type="spellStart"/>
            <w:r w:rsidRPr="00A6440B">
              <w:rPr>
                <w:rFonts w:ascii="Times New Roman" w:hAnsi="Times New Roman"/>
              </w:rPr>
              <w:t>sayısının</w:t>
            </w:r>
            <w:proofErr w:type="spellEnd"/>
            <w:r w:rsidRPr="00A6440B">
              <w:rPr>
                <w:rFonts w:ascii="Times New Roman" w:hAnsi="Times New Roman"/>
              </w:rPr>
              <w:t xml:space="preserve"> </w:t>
            </w:r>
            <w:proofErr w:type="spellStart"/>
            <w:r w:rsidRPr="00A6440B">
              <w:rPr>
                <w:rFonts w:ascii="Times New Roman" w:hAnsi="Times New Roman"/>
              </w:rPr>
              <w:t>fazla</w:t>
            </w:r>
            <w:proofErr w:type="spellEnd"/>
            <w:r w:rsidRPr="00A6440B">
              <w:rPr>
                <w:rFonts w:ascii="Times New Roman" w:hAnsi="Times New Roman"/>
              </w:rPr>
              <w:t xml:space="preserve"> </w:t>
            </w:r>
            <w:proofErr w:type="spellStart"/>
            <w:r w:rsidRPr="00A6440B">
              <w:rPr>
                <w:rFonts w:ascii="Times New Roman" w:hAnsi="Times New Roman"/>
              </w:rPr>
              <w:t>olması</w:t>
            </w:r>
            <w:proofErr w:type="spellEnd"/>
          </w:p>
          <w:p w:rsidR="002F7D0F" w:rsidRPr="00A6440B" w:rsidRDefault="002F7D0F" w:rsidP="0047242D">
            <w:pPr>
              <w:pStyle w:val="TableParagraph"/>
              <w:numPr>
                <w:ilvl w:val="0"/>
                <w:numId w:val="15"/>
              </w:numPr>
              <w:tabs>
                <w:tab w:val="left" w:pos="287"/>
              </w:tabs>
              <w:autoSpaceDE w:val="0"/>
              <w:autoSpaceDN w:val="0"/>
              <w:spacing w:before="57"/>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A6440B">
              <w:rPr>
                <w:rFonts w:ascii="Times New Roman" w:hAnsi="Times New Roman"/>
              </w:rPr>
              <w:t>İlkokullarda</w:t>
            </w:r>
            <w:proofErr w:type="spellEnd"/>
            <w:r w:rsidRPr="00A6440B">
              <w:rPr>
                <w:rFonts w:ascii="Times New Roman" w:hAnsi="Times New Roman"/>
              </w:rPr>
              <w:t xml:space="preserve"> </w:t>
            </w:r>
            <w:proofErr w:type="spellStart"/>
            <w:r w:rsidRPr="00A6440B">
              <w:rPr>
                <w:rFonts w:ascii="Times New Roman" w:hAnsi="Times New Roman"/>
              </w:rPr>
              <w:t>yetiştirme</w:t>
            </w:r>
            <w:proofErr w:type="spellEnd"/>
            <w:r w:rsidRPr="00A6440B">
              <w:rPr>
                <w:rFonts w:ascii="Times New Roman" w:hAnsi="Times New Roman"/>
              </w:rPr>
              <w:t xml:space="preserve"> </w:t>
            </w:r>
            <w:proofErr w:type="spellStart"/>
            <w:r w:rsidRPr="00A6440B">
              <w:rPr>
                <w:rFonts w:ascii="Times New Roman" w:hAnsi="Times New Roman"/>
              </w:rPr>
              <w:t>programına</w:t>
            </w:r>
            <w:proofErr w:type="spellEnd"/>
            <w:r w:rsidRPr="00A6440B">
              <w:rPr>
                <w:rFonts w:ascii="Times New Roman" w:hAnsi="Times New Roman"/>
              </w:rPr>
              <w:t xml:space="preserve"> </w:t>
            </w:r>
            <w:proofErr w:type="spellStart"/>
            <w:r w:rsidRPr="00A6440B">
              <w:rPr>
                <w:rFonts w:ascii="Times New Roman" w:hAnsi="Times New Roman"/>
              </w:rPr>
              <w:t>katılımın</w:t>
            </w:r>
            <w:proofErr w:type="spellEnd"/>
            <w:r w:rsidRPr="00A6440B">
              <w:rPr>
                <w:rFonts w:ascii="Times New Roman" w:hAnsi="Times New Roman"/>
              </w:rPr>
              <w:t xml:space="preserve"> </w:t>
            </w:r>
            <w:proofErr w:type="spellStart"/>
            <w:r w:rsidRPr="00A6440B">
              <w:rPr>
                <w:rFonts w:ascii="Times New Roman" w:hAnsi="Times New Roman"/>
              </w:rPr>
              <w:t>az</w:t>
            </w:r>
            <w:proofErr w:type="spellEnd"/>
            <w:r w:rsidRPr="00A6440B">
              <w:rPr>
                <w:rFonts w:ascii="Times New Roman" w:hAnsi="Times New Roman"/>
              </w:rPr>
              <w:t xml:space="preserve"> </w:t>
            </w:r>
            <w:proofErr w:type="spellStart"/>
            <w:r w:rsidRPr="00A6440B">
              <w:rPr>
                <w:rFonts w:ascii="Times New Roman" w:hAnsi="Times New Roman"/>
              </w:rPr>
              <w:t>olması</w:t>
            </w:r>
            <w:proofErr w:type="spellEnd"/>
          </w:p>
          <w:p w:rsidR="002F7D0F" w:rsidRPr="00A6440B" w:rsidRDefault="002F7D0F" w:rsidP="0047242D">
            <w:pPr>
              <w:pStyle w:val="TableParagraph"/>
              <w:numPr>
                <w:ilvl w:val="0"/>
                <w:numId w:val="15"/>
              </w:numPr>
              <w:tabs>
                <w:tab w:val="left" w:pos="282"/>
              </w:tabs>
              <w:autoSpaceDE w:val="0"/>
              <w:autoSpaceDN w:val="0"/>
              <w:spacing w:before="57"/>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A6440B">
              <w:rPr>
                <w:rFonts w:ascii="Times New Roman" w:hAnsi="Times New Roman"/>
              </w:rPr>
              <w:t>Öğrenme</w:t>
            </w:r>
            <w:proofErr w:type="spellEnd"/>
            <w:r w:rsidRPr="00A6440B">
              <w:rPr>
                <w:rFonts w:ascii="Times New Roman" w:hAnsi="Times New Roman"/>
              </w:rPr>
              <w:t xml:space="preserve"> </w:t>
            </w:r>
            <w:proofErr w:type="spellStart"/>
            <w:r w:rsidRPr="00A6440B">
              <w:rPr>
                <w:rFonts w:ascii="Times New Roman" w:hAnsi="Times New Roman"/>
              </w:rPr>
              <w:t>kayıplarını</w:t>
            </w:r>
            <w:proofErr w:type="spellEnd"/>
            <w:r w:rsidRPr="00A6440B">
              <w:rPr>
                <w:rFonts w:ascii="Times New Roman" w:hAnsi="Times New Roman"/>
              </w:rPr>
              <w:t xml:space="preserve"> </w:t>
            </w:r>
            <w:proofErr w:type="spellStart"/>
            <w:r w:rsidRPr="00A6440B">
              <w:rPr>
                <w:rFonts w:ascii="Times New Roman" w:hAnsi="Times New Roman"/>
              </w:rPr>
              <w:t>önlemeye</w:t>
            </w:r>
            <w:proofErr w:type="spellEnd"/>
            <w:r w:rsidRPr="00A6440B">
              <w:rPr>
                <w:rFonts w:ascii="Times New Roman" w:hAnsi="Times New Roman"/>
              </w:rPr>
              <w:t xml:space="preserve"> </w:t>
            </w:r>
            <w:proofErr w:type="spellStart"/>
            <w:r w:rsidRPr="00A6440B">
              <w:rPr>
                <w:rFonts w:ascii="Times New Roman" w:hAnsi="Times New Roman"/>
              </w:rPr>
              <w:t>yönelik</w:t>
            </w:r>
            <w:proofErr w:type="spellEnd"/>
            <w:r w:rsidRPr="00A6440B">
              <w:rPr>
                <w:rFonts w:ascii="Times New Roman" w:hAnsi="Times New Roman"/>
              </w:rPr>
              <w:t xml:space="preserve"> </w:t>
            </w:r>
            <w:proofErr w:type="spellStart"/>
            <w:r w:rsidRPr="00A6440B">
              <w:rPr>
                <w:rFonts w:ascii="Times New Roman" w:hAnsi="Times New Roman"/>
              </w:rPr>
              <w:t>mekanizmaların</w:t>
            </w:r>
            <w:proofErr w:type="spellEnd"/>
            <w:r w:rsidRPr="00A6440B">
              <w:rPr>
                <w:rFonts w:ascii="Times New Roman" w:hAnsi="Times New Roman"/>
              </w:rPr>
              <w:t xml:space="preserve"> </w:t>
            </w:r>
            <w:proofErr w:type="spellStart"/>
            <w:r w:rsidRPr="00A6440B">
              <w:rPr>
                <w:rFonts w:ascii="Times New Roman" w:hAnsi="Times New Roman"/>
              </w:rPr>
              <w:t>yetersiz</w:t>
            </w:r>
            <w:proofErr w:type="spellEnd"/>
            <w:r w:rsidRPr="00A6440B">
              <w:rPr>
                <w:rFonts w:ascii="Times New Roman" w:hAnsi="Times New Roman"/>
              </w:rPr>
              <w:t xml:space="preserve"> </w:t>
            </w:r>
            <w:proofErr w:type="spellStart"/>
            <w:r w:rsidRPr="00A6440B">
              <w:rPr>
                <w:rFonts w:ascii="Times New Roman" w:hAnsi="Times New Roman"/>
              </w:rPr>
              <w:t>kalması</w:t>
            </w:r>
            <w:proofErr w:type="spellEnd"/>
          </w:p>
        </w:tc>
      </w:tr>
      <w:tr w:rsidR="00A6440B" w:rsidRPr="00A6440B" w:rsidTr="00B626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53" w:type="dxa"/>
            <w:gridSpan w:val="2"/>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İhtiyaçlar</w:t>
            </w:r>
          </w:p>
        </w:tc>
        <w:tc>
          <w:tcPr>
            <w:tcW w:w="12761" w:type="dxa"/>
            <w:gridSpan w:val="9"/>
          </w:tcPr>
          <w:p w:rsidR="002F7D0F" w:rsidRPr="00A6440B" w:rsidRDefault="002F7D0F" w:rsidP="0047242D">
            <w:pPr>
              <w:pStyle w:val="TableParagraph"/>
              <w:numPr>
                <w:ilvl w:val="0"/>
                <w:numId w:val="15"/>
              </w:numPr>
              <w:tabs>
                <w:tab w:val="left" w:pos="287"/>
              </w:tabs>
              <w:autoSpaceDE w:val="0"/>
              <w:autoSpaceDN w:val="0"/>
              <w:spacing w:before="57"/>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A6440B">
              <w:rPr>
                <w:rFonts w:ascii="Times New Roman" w:hAnsi="Times New Roman"/>
              </w:rPr>
              <w:t>Devamsızlığın</w:t>
            </w:r>
            <w:proofErr w:type="spellEnd"/>
            <w:r w:rsidRPr="00A6440B">
              <w:rPr>
                <w:rFonts w:ascii="Times New Roman" w:hAnsi="Times New Roman"/>
              </w:rPr>
              <w:t xml:space="preserve"> </w:t>
            </w:r>
            <w:proofErr w:type="spellStart"/>
            <w:r w:rsidRPr="00A6440B">
              <w:rPr>
                <w:rFonts w:ascii="Times New Roman" w:hAnsi="Times New Roman"/>
              </w:rPr>
              <w:t>önlenmesi</w:t>
            </w:r>
            <w:proofErr w:type="spellEnd"/>
            <w:r w:rsidRPr="00A6440B">
              <w:rPr>
                <w:rFonts w:ascii="Times New Roman" w:hAnsi="Times New Roman"/>
              </w:rPr>
              <w:t xml:space="preserve"> </w:t>
            </w:r>
            <w:proofErr w:type="spellStart"/>
            <w:r w:rsidRPr="00A6440B">
              <w:rPr>
                <w:rFonts w:ascii="Times New Roman" w:hAnsi="Times New Roman"/>
              </w:rPr>
              <w:t>ve</w:t>
            </w:r>
            <w:proofErr w:type="spellEnd"/>
            <w:r w:rsidRPr="00A6440B">
              <w:rPr>
                <w:rFonts w:ascii="Times New Roman" w:hAnsi="Times New Roman"/>
              </w:rPr>
              <w:t xml:space="preserve"> </w:t>
            </w:r>
            <w:proofErr w:type="spellStart"/>
            <w:r w:rsidRPr="00A6440B">
              <w:rPr>
                <w:rFonts w:ascii="Times New Roman" w:hAnsi="Times New Roman"/>
              </w:rPr>
              <w:t>öğrenme</w:t>
            </w:r>
            <w:proofErr w:type="spellEnd"/>
            <w:r w:rsidRPr="00A6440B">
              <w:rPr>
                <w:rFonts w:ascii="Times New Roman" w:hAnsi="Times New Roman"/>
              </w:rPr>
              <w:t xml:space="preserve"> </w:t>
            </w:r>
            <w:proofErr w:type="spellStart"/>
            <w:r w:rsidRPr="00A6440B">
              <w:rPr>
                <w:rFonts w:ascii="Times New Roman" w:hAnsi="Times New Roman"/>
              </w:rPr>
              <w:t>kayıplarının</w:t>
            </w:r>
            <w:proofErr w:type="spellEnd"/>
            <w:r w:rsidRPr="00A6440B">
              <w:rPr>
                <w:rFonts w:ascii="Times New Roman" w:hAnsi="Times New Roman"/>
              </w:rPr>
              <w:t xml:space="preserve"> </w:t>
            </w:r>
            <w:proofErr w:type="spellStart"/>
            <w:r w:rsidRPr="00A6440B">
              <w:rPr>
                <w:rFonts w:ascii="Times New Roman" w:hAnsi="Times New Roman"/>
              </w:rPr>
              <w:t>giderilmesi</w:t>
            </w:r>
            <w:proofErr w:type="spellEnd"/>
            <w:r w:rsidRPr="00A6440B">
              <w:rPr>
                <w:rFonts w:ascii="Times New Roman" w:hAnsi="Times New Roman"/>
              </w:rPr>
              <w:t xml:space="preserve"> </w:t>
            </w:r>
            <w:proofErr w:type="spellStart"/>
            <w:r w:rsidRPr="00A6440B">
              <w:rPr>
                <w:rFonts w:ascii="Times New Roman" w:hAnsi="Times New Roman"/>
              </w:rPr>
              <w:t>için</w:t>
            </w:r>
            <w:proofErr w:type="spellEnd"/>
            <w:r w:rsidRPr="00A6440B">
              <w:rPr>
                <w:rFonts w:ascii="Times New Roman" w:hAnsi="Times New Roman"/>
              </w:rPr>
              <w:t xml:space="preserve"> </w:t>
            </w:r>
            <w:proofErr w:type="spellStart"/>
            <w:r w:rsidRPr="00A6440B">
              <w:rPr>
                <w:rFonts w:ascii="Times New Roman" w:hAnsi="Times New Roman"/>
              </w:rPr>
              <w:t>rehberlik</w:t>
            </w:r>
            <w:proofErr w:type="spellEnd"/>
            <w:r w:rsidRPr="00A6440B">
              <w:rPr>
                <w:rFonts w:ascii="Times New Roman" w:hAnsi="Times New Roman"/>
              </w:rPr>
              <w:t xml:space="preserve"> </w:t>
            </w:r>
            <w:proofErr w:type="spellStart"/>
            <w:r w:rsidRPr="00A6440B">
              <w:rPr>
                <w:rFonts w:ascii="Times New Roman" w:hAnsi="Times New Roman"/>
              </w:rPr>
              <w:t>sisteminin</w:t>
            </w:r>
            <w:proofErr w:type="spellEnd"/>
            <w:r w:rsidRPr="00A6440B">
              <w:rPr>
                <w:rFonts w:ascii="Times New Roman" w:hAnsi="Times New Roman"/>
              </w:rPr>
              <w:t xml:space="preserve"> </w:t>
            </w:r>
            <w:proofErr w:type="spellStart"/>
            <w:r w:rsidRPr="00A6440B">
              <w:rPr>
                <w:rFonts w:ascii="Times New Roman" w:hAnsi="Times New Roman"/>
              </w:rPr>
              <w:t>geliştirilmesi</w:t>
            </w:r>
            <w:proofErr w:type="spellEnd"/>
          </w:p>
          <w:p w:rsidR="002F7D0F" w:rsidRPr="00A6440B" w:rsidRDefault="002F7D0F" w:rsidP="0047242D">
            <w:pPr>
              <w:pStyle w:val="TableParagraph"/>
              <w:numPr>
                <w:ilvl w:val="0"/>
                <w:numId w:val="15"/>
              </w:numPr>
              <w:tabs>
                <w:tab w:val="left" w:pos="287"/>
              </w:tabs>
              <w:autoSpaceDE w:val="0"/>
              <w:autoSpaceDN w:val="0"/>
              <w:spacing w:before="57"/>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A6440B">
              <w:rPr>
                <w:rFonts w:ascii="Times New Roman" w:hAnsi="Times New Roman"/>
              </w:rPr>
              <w:t>Öğrenciler</w:t>
            </w:r>
            <w:proofErr w:type="spellEnd"/>
            <w:r w:rsidRPr="00A6440B">
              <w:rPr>
                <w:rFonts w:ascii="Times New Roman" w:hAnsi="Times New Roman"/>
              </w:rPr>
              <w:t xml:space="preserve"> </w:t>
            </w:r>
            <w:proofErr w:type="spellStart"/>
            <w:r w:rsidRPr="00A6440B">
              <w:rPr>
                <w:rFonts w:ascii="Times New Roman" w:hAnsi="Times New Roman"/>
              </w:rPr>
              <w:t>üzerinde</w:t>
            </w:r>
            <w:proofErr w:type="spellEnd"/>
            <w:r w:rsidRPr="00A6440B">
              <w:rPr>
                <w:rFonts w:ascii="Times New Roman" w:hAnsi="Times New Roman"/>
              </w:rPr>
              <w:t xml:space="preserve"> </w:t>
            </w:r>
            <w:proofErr w:type="spellStart"/>
            <w:r w:rsidRPr="00A6440B">
              <w:rPr>
                <w:rFonts w:ascii="Times New Roman" w:hAnsi="Times New Roman"/>
              </w:rPr>
              <w:t>sınav</w:t>
            </w:r>
            <w:proofErr w:type="spellEnd"/>
            <w:r w:rsidRPr="00A6440B">
              <w:rPr>
                <w:rFonts w:ascii="Times New Roman" w:hAnsi="Times New Roman"/>
              </w:rPr>
              <w:t xml:space="preserve"> </w:t>
            </w:r>
            <w:proofErr w:type="spellStart"/>
            <w:r w:rsidRPr="00A6440B">
              <w:rPr>
                <w:rFonts w:ascii="Times New Roman" w:hAnsi="Times New Roman"/>
              </w:rPr>
              <w:t>baskısı</w:t>
            </w:r>
            <w:proofErr w:type="spellEnd"/>
            <w:r w:rsidRPr="00A6440B">
              <w:rPr>
                <w:rFonts w:ascii="Times New Roman" w:hAnsi="Times New Roman"/>
              </w:rPr>
              <w:t xml:space="preserve"> </w:t>
            </w:r>
            <w:proofErr w:type="spellStart"/>
            <w:r w:rsidRPr="00A6440B">
              <w:rPr>
                <w:rFonts w:ascii="Times New Roman" w:hAnsi="Times New Roman"/>
              </w:rPr>
              <w:t>oluşturmayacak</w:t>
            </w:r>
            <w:proofErr w:type="spellEnd"/>
            <w:r w:rsidRPr="00A6440B">
              <w:rPr>
                <w:rFonts w:ascii="Times New Roman" w:hAnsi="Times New Roman"/>
              </w:rPr>
              <w:t xml:space="preserve"> </w:t>
            </w:r>
            <w:proofErr w:type="spellStart"/>
            <w:r w:rsidRPr="00A6440B">
              <w:rPr>
                <w:rFonts w:ascii="Times New Roman" w:hAnsi="Times New Roman"/>
              </w:rPr>
              <w:t>bir</w:t>
            </w:r>
            <w:proofErr w:type="spellEnd"/>
            <w:r w:rsidRPr="00A6440B">
              <w:rPr>
                <w:rFonts w:ascii="Times New Roman" w:hAnsi="Times New Roman"/>
              </w:rPr>
              <w:t xml:space="preserve"> </w:t>
            </w:r>
            <w:proofErr w:type="spellStart"/>
            <w:r w:rsidRPr="00A6440B">
              <w:rPr>
                <w:rFonts w:ascii="Times New Roman" w:hAnsi="Times New Roman"/>
              </w:rPr>
              <w:t>geçiş</w:t>
            </w:r>
            <w:proofErr w:type="spellEnd"/>
            <w:r w:rsidRPr="00A6440B">
              <w:rPr>
                <w:rFonts w:ascii="Times New Roman" w:hAnsi="Times New Roman"/>
              </w:rPr>
              <w:t xml:space="preserve"> </w:t>
            </w:r>
            <w:proofErr w:type="spellStart"/>
            <w:r w:rsidRPr="00A6440B">
              <w:rPr>
                <w:rFonts w:ascii="Times New Roman" w:hAnsi="Times New Roman"/>
              </w:rPr>
              <w:t>sistemi</w:t>
            </w:r>
            <w:proofErr w:type="spellEnd"/>
          </w:p>
          <w:p w:rsidR="002F7D0F" w:rsidRPr="00A6440B" w:rsidRDefault="002F7D0F" w:rsidP="0047242D">
            <w:pPr>
              <w:pStyle w:val="TableParagraph"/>
              <w:numPr>
                <w:ilvl w:val="0"/>
                <w:numId w:val="15"/>
              </w:numPr>
              <w:tabs>
                <w:tab w:val="left" w:pos="282"/>
              </w:tabs>
              <w:autoSpaceDE w:val="0"/>
              <w:autoSpaceDN w:val="0"/>
              <w:spacing w:before="57"/>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A6440B">
              <w:rPr>
                <w:rFonts w:ascii="Times New Roman" w:hAnsi="Times New Roman"/>
              </w:rPr>
              <w:t>Öğrenme</w:t>
            </w:r>
            <w:proofErr w:type="spellEnd"/>
            <w:r w:rsidRPr="00A6440B">
              <w:rPr>
                <w:rFonts w:ascii="Times New Roman" w:hAnsi="Times New Roman"/>
              </w:rPr>
              <w:t xml:space="preserve"> </w:t>
            </w:r>
            <w:proofErr w:type="spellStart"/>
            <w:r w:rsidRPr="00A6440B">
              <w:rPr>
                <w:rFonts w:ascii="Times New Roman" w:hAnsi="Times New Roman"/>
              </w:rPr>
              <w:t>kayıplarını</w:t>
            </w:r>
            <w:proofErr w:type="spellEnd"/>
            <w:r w:rsidRPr="00A6440B">
              <w:rPr>
                <w:rFonts w:ascii="Times New Roman" w:hAnsi="Times New Roman"/>
              </w:rPr>
              <w:t xml:space="preserve"> </w:t>
            </w:r>
            <w:proofErr w:type="spellStart"/>
            <w:r w:rsidRPr="00A6440B">
              <w:rPr>
                <w:rFonts w:ascii="Times New Roman" w:hAnsi="Times New Roman"/>
              </w:rPr>
              <w:t>telafi</w:t>
            </w:r>
            <w:proofErr w:type="spellEnd"/>
            <w:r w:rsidRPr="00A6440B">
              <w:rPr>
                <w:rFonts w:ascii="Times New Roman" w:hAnsi="Times New Roman"/>
              </w:rPr>
              <w:t xml:space="preserve"> </w:t>
            </w:r>
            <w:proofErr w:type="spellStart"/>
            <w:r w:rsidRPr="00A6440B">
              <w:rPr>
                <w:rFonts w:ascii="Times New Roman" w:hAnsi="Times New Roman"/>
              </w:rPr>
              <w:t>edecek</w:t>
            </w:r>
            <w:proofErr w:type="spellEnd"/>
            <w:r w:rsidRPr="00A6440B">
              <w:rPr>
                <w:rFonts w:ascii="Times New Roman" w:hAnsi="Times New Roman"/>
              </w:rPr>
              <w:t xml:space="preserve"> </w:t>
            </w:r>
            <w:proofErr w:type="spellStart"/>
            <w:r w:rsidRPr="00A6440B">
              <w:rPr>
                <w:rFonts w:ascii="Times New Roman" w:hAnsi="Times New Roman"/>
              </w:rPr>
              <w:t>güçlü</w:t>
            </w:r>
            <w:proofErr w:type="spellEnd"/>
            <w:r w:rsidRPr="00A6440B">
              <w:rPr>
                <w:rFonts w:ascii="Times New Roman" w:hAnsi="Times New Roman"/>
              </w:rPr>
              <w:t xml:space="preserve"> </w:t>
            </w:r>
            <w:proofErr w:type="spellStart"/>
            <w:r w:rsidRPr="00A6440B">
              <w:rPr>
                <w:rFonts w:ascii="Times New Roman" w:hAnsi="Times New Roman"/>
              </w:rPr>
              <w:t>mekanizmalara</w:t>
            </w:r>
            <w:proofErr w:type="spellEnd"/>
            <w:r w:rsidRPr="00A6440B">
              <w:rPr>
                <w:rFonts w:ascii="Times New Roman" w:hAnsi="Times New Roman"/>
              </w:rPr>
              <w:t xml:space="preserve"> </w:t>
            </w:r>
            <w:proofErr w:type="spellStart"/>
            <w:r w:rsidRPr="00A6440B">
              <w:rPr>
                <w:rFonts w:ascii="Times New Roman" w:hAnsi="Times New Roman"/>
              </w:rPr>
              <w:t>ihtiyaç</w:t>
            </w:r>
            <w:proofErr w:type="spellEnd"/>
            <w:r w:rsidRPr="00A6440B">
              <w:rPr>
                <w:rFonts w:ascii="Times New Roman" w:hAnsi="Times New Roman"/>
              </w:rPr>
              <w:t xml:space="preserve"> </w:t>
            </w:r>
            <w:proofErr w:type="spellStart"/>
            <w:r w:rsidRPr="00A6440B">
              <w:rPr>
                <w:rFonts w:ascii="Times New Roman" w:hAnsi="Times New Roman"/>
              </w:rPr>
              <w:t>duyulması</w:t>
            </w:r>
            <w:proofErr w:type="spellEnd"/>
          </w:p>
        </w:tc>
      </w:tr>
    </w:tbl>
    <w:p w:rsidR="002F7D0F" w:rsidRPr="00A6440B" w:rsidRDefault="002F7D0F" w:rsidP="002F7D0F">
      <w:pPr>
        <w:jc w:val="both"/>
        <w:rPr>
          <w:rFonts w:ascii="Times New Roman" w:eastAsia="Times New Roman" w:hAnsi="Times New Roman" w:cs="Times New Roman"/>
          <w:bCs/>
          <w:lang w:eastAsia="tr-TR"/>
        </w:rPr>
      </w:pPr>
    </w:p>
    <w:p w:rsidR="002F7D0F" w:rsidRPr="00A6440B" w:rsidRDefault="002F7D0F" w:rsidP="002F7D0F">
      <w:pPr>
        <w:jc w:val="both"/>
        <w:rPr>
          <w:rFonts w:ascii="Times New Roman" w:eastAsia="Times New Roman" w:hAnsi="Times New Roman" w:cs="Times New Roman"/>
          <w:b/>
          <w:lang w:eastAsia="tr-TR"/>
        </w:rPr>
      </w:pPr>
    </w:p>
    <w:p w:rsidR="002F7D0F" w:rsidRPr="00A6440B" w:rsidRDefault="002F7D0F" w:rsidP="002F7D0F">
      <w:pPr>
        <w:autoSpaceDE w:val="0"/>
        <w:autoSpaceDN w:val="0"/>
        <w:adjustRightInd w:val="0"/>
        <w:spacing w:before="240" w:after="0" w:line="360" w:lineRule="auto"/>
        <w:rPr>
          <w:rFonts w:ascii="Times New Roman" w:hAnsi="Times New Roman" w:cs="Times New Roman"/>
          <w:sz w:val="20"/>
          <w:szCs w:val="20"/>
        </w:rPr>
      </w:pPr>
    </w:p>
    <w:p w:rsidR="002F7D0F" w:rsidRPr="00A6440B" w:rsidRDefault="008A2258" w:rsidP="002F7D0F">
      <w:pPr>
        <w:jc w:val="both"/>
        <w:rPr>
          <w:rFonts w:ascii="Times New Roman" w:hAnsi="Times New Roman" w:cs="Times New Roman"/>
          <w:b/>
        </w:rPr>
      </w:pPr>
      <w:proofErr w:type="gramStart"/>
      <w:r>
        <w:rPr>
          <w:rFonts w:ascii="Times New Roman" w:hAnsi="Times New Roman" w:cs="Times New Roman"/>
          <w:b/>
          <w:bCs/>
          <w:kern w:val="32"/>
        </w:rPr>
        <w:lastRenderedPageBreak/>
        <w:t xml:space="preserve">Amaç3 </w:t>
      </w:r>
      <w:r w:rsidR="002F7D0F" w:rsidRPr="00A6440B">
        <w:rPr>
          <w:rFonts w:ascii="Times New Roman" w:hAnsi="Times New Roman" w:cs="Times New Roman"/>
          <w:b/>
          <w:bCs/>
          <w:kern w:val="32"/>
        </w:rPr>
        <w:t xml:space="preserve">: </w:t>
      </w:r>
      <w:r w:rsidR="002F7D0F" w:rsidRPr="00A6440B">
        <w:rPr>
          <w:rFonts w:ascii="Times New Roman" w:hAnsi="Times New Roman" w:cs="Times New Roman"/>
          <w:b/>
        </w:rPr>
        <w:t>Türkiye</w:t>
      </w:r>
      <w:proofErr w:type="gramEnd"/>
      <w:r w:rsidR="002F7D0F" w:rsidRPr="00A6440B">
        <w:rPr>
          <w:rFonts w:ascii="Times New Roman" w:hAnsi="Times New Roman" w:cs="Times New Roman"/>
          <w:b/>
        </w:rPr>
        <w:t xml:space="preserve"> Yüzyılı inşasında millî, manevi ve kültürel değerlerini özümsemiş; çağın gereklerine uygun bilgi, beceri, tutum ve davranışlar ile demokratik anlayışa ve millî şuura sahip şahsiyetli ve üretken öğrenciler yetiştirmek.</w:t>
      </w:r>
    </w:p>
    <w:p w:rsidR="002F7D0F" w:rsidRPr="00A6440B" w:rsidRDefault="008A2258" w:rsidP="002F7D0F">
      <w:pPr>
        <w:jc w:val="both"/>
        <w:rPr>
          <w:rFonts w:ascii="Times New Roman" w:hAnsi="Times New Roman" w:cs="Times New Roman"/>
        </w:rPr>
      </w:pPr>
      <w:r>
        <w:rPr>
          <w:rFonts w:ascii="Times New Roman" w:hAnsi="Times New Roman" w:cs="Times New Roman"/>
        </w:rPr>
        <w:t xml:space="preserve">Hedef </w:t>
      </w:r>
      <w:proofErr w:type="gramStart"/>
      <w:r>
        <w:rPr>
          <w:rFonts w:ascii="Times New Roman" w:hAnsi="Times New Roman" w:cs="Times New Roman"/>
        </w:rPr>
        <w:t>3</w:t>
      </w:r>
      <w:r w:rsidR="002F7D0F" w:rsidRPr="00A6440B">
        <w:rPr>
          <w:rFonts w:ascii="Times New Roman" w:hAnsi="Times New Roman" w:cs="Times New Roman"/>
        </w:rPr>
        <w:t>.1</w:t>
      </w:r>
      <w:proofErr w:type="gramEnd"/>
      <w:r w:rsidR="002F7D0F" w:rsidRPr="00A6440B">
        <w:rPr>
          <w:rFonts w:ascii="Times New Roman" w:hAnsi="Times New Roman" w:cs="Times New Roman"/>
        </w:rPr>
        <w:t>: Sürdürülebilir kalkınma hedeflerine uygun bir yaklaşımla çevre ve iklim değişikliği konusunda farkındalığın artırılması sağlanacaktır.</w:t>
      </w:r>
    </w:p>
    <w:tbl>
      <w:tblPr>
        <w:tblStyle w:val="KlavuzTablo5Koyu-Vurgu61"/>
        <w:tblW w:w="5000" w:type="pct"/>
        <w:tblInd w:w="-15" w:type="dxa"/>
        <w:tblBorders>
          <w:top w:val="double" w:sz="4" w:space="0" w:color="FF5757"/>
          <w:left w:val="double" w:sz="4" w:space="0" w:color="FF5757"/>
          <w:bottom w:val="double" w:sz="4" w:space="0" w:color="FF5757"/>
          <w:right w:val="double" w:sz="4" w:space="0" w:color="FF5757"/>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1362"/>
        <w:gridCol w:w="1255"/>
        <w:gridCol w:w="234"/>
        <w:gridCol w:w="3033"/>
        <w:gridCol w:w="1390"/>
        <w:gridCol w:w="1390"/>
        <w:gridCol w:w="1390"/>
        <w:gridCol w:w="1390"/>
        <w:gridCol w:w="1390"/>
        <w:gridCol w:w="1390"/>
        <w:gridCol w:w="1390"/>
      </w:tblGrid>
      <w:tr w:rsidR="002F7D0F" w:rsidRPr="00A6440B" w:rsidTr="002F7D0F">
        <w:trPr>
          <w:cnfStyle w:val="100000000000" w:firstRow="1" w:lastRow="0" w:firstColumn="0" w:lastColumn="0" w:oddVBand="0" w:evenVBand="0" w:oddHBand="0"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2807" w:type="dxa"/>
            <w:gridSpan w:val="3"/>
            <w:tcBorders>
              <w:top w:val="double" w:sz="4" w:space="0" w:color="7030A0"/>
              <w:left w:val="double" w:sz="4" w:space="0" w:color="7030A0"/>
              <w:bottom w:val="single" w:sz="4" w:space="0" w:color="FFFFFF" w:themeColor="background1"/>
              <w:right w:val="double" w:sz="4" w:space="0" w:color="7030A0"/>
            </w:tcBorders>
            <w:shd w:val="clear" w:color="auto" w:fill="9148C8"/>
            <w:vAlign w:val="center"/>
          </w:tcPr>
          <w:p w:rsidR="002F7D0F" w:rsidRPr="00A6440B" w:rsidRDefault="008A2258" w:rsidP="002F7D0F">
            <w:pPr>
              <w:spacing w:after="60"/>
              <w:rPr>
                <w:rFonts w:ascii="Times New Roman" w:eastAsia="Times New Roman" w:hAnsi="Times New Roman" w:cs="Times New Roman"/>
                <w:color w:val="auto"/>
                <w:lang w:eastAsia="tr-TR"/>
              </w:rPr>
            </w:pPr>
            <w:r>
              <w:rPr>
                <w:rFonts w:ascii="Times New Roman" w:eastAsia="Times New Roman" w:hAnsi="Times New Roman" w:cs="Times New Roman"/>
                <w:color w:val="auto"/>
                <w:lang w:eastAsia="tr-TR"/>
              </w:rPr>
              <w:t>Amaç 3</w:t>
            </w:r>
          </w:p>
        </w:tc>
        <w:tc>
          <w:tcPr>
            <w:tcW w:w="12561" w:type="dxa"/>
            <w:gridSpan w:val="8"/>
            <w:tcBorders>
              <w:top w:val="double" w:sz="4" w:space="0" w:color="7030A0"/>
              <w:left w:val="double" w:sz="4" w:space="0" w:color="7030A0"/>
              <w:bottom w:val="single" w:sz="4" w:space="0" w:color="FFFFFF" w:themeColor="background1"/>
              <w:right w:val="double" w:sz="4" w:space="0" w:color="7030A0"/>
            </w:tcBorders>
            <w:shd w:val="clear" w:color="auto" w:fill="9148C8"/>
            <w:vAlign w:val="center"/>
          </w:tcPr>
          <w:p w:rsidR="002F7D0F" w:rsidRPr="00A6440B" w:rsidRDefault="002F7D0F" w:rsidP="002F7D0F">
            <w:pPr>
              <w:spacing w:after="6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lang w:eastAsia="tr-TR"/>
                <w14:shadow w14:blurRad="50800" w14:dist="38100" w14:dir="2700000" w14:sx="100000" w14:sy="100000" w14:kx="0" w14:ky="0" w14:algn="tl">
                  <w14:srgbClr w14:val="000000">
                    <w14:alpha w14:val="60000"/>
                  </w14:srgbClr>
                </w14:shadow>
              </w:rPr>
            </w:pPr>
            <w:r w:rsidRPr="00A6440B">
              <w:rPr>
                <w:rFonts w:ascii="Times New Roman" w:eastAsia="Times New Roman" w:hAnsi="Times New Roman" w:cs="Times New Roman"/>
                <w:i/>
                <w:iCs/>
                <w:color w:val="auto"/>
                <w:lang w:eastAsia="tr-TR"/>
                <w14:shadow w14:blurRad="50800" w14:dist="38100" w14:dir="2700000" w14:sx="100000" w14:sy="100000" w14:kx="0" w14:ky="0" w14:algn="tl">
                  <w14:srgbClr w14:val="000000">
                    <w14:alpha w14:val="60000"/>
                  </w14:srgbClr>
                </w14:shadow>
              </w:rPr>
              <w:t>Türkiye Yüzyılı inşasında millî, manevi ve kültürel değerlerini özümsemiş; çağın gereklerine uygun bilgi, beceri, tutum ve davranışlar ile demokratik anlayışa ve millî şuura sahip şahsiyetli ve üretken öğrenciler yetiştirmek.</w:t>
            </w:r>
          </w:p>
        </w:tc>
      </w:tr>
      <w:tr w:rsidR="002F7D0F" w:rsidRPr="00A6440B" w:rsidTr="002F7D0F">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2807" w:type="dxa"/>
            <w:gridSpan w:val="3"/>
            <w:tcBorders>
              <w:top w:val="single" w:sz="4" w:space="0" w:color="FFFFFF" w:themeColor="background1"/>
              <w:left w:val="double" w:sz="4" w:space="0" w:color="7030A0"/>
              <w:bottom w:val="single" w:sz="4" w:space="0" w:color="FFFFFF" w:themeColor="background1"/>
            </w:tcBorders>
            <w:shd w:val="clear" w:color="auto" w:fill="9148C8"/>
            <w:vAlign w:val="center"/>
          </w:tcPr>
          <w:p w:rsidR="002F7D0F" w:rsidRPr="00A6440B" w:rsidRDefault="008A2258" w:rsidP="002F7D0F">
            <w:pPr>
              <w:spacing w:after="60"/>
              <w:rPr>
                <w:rFonts w:ascii="Times New Roman" w:eastAsia="Times New Roman" w:hAnsi="Times New Roman" w:cs="Times New Roman"/>
                <w:color w:val="auto"/>
                <w:lang w:eastAsia="tr-TR"/>
              </w:rPr>
            </w:pPr>
            <w:r>
              <w:rPr>
                <w:rFonts w:ascii="Times New Roman" w:eastAsia="Times New Roman" w:hAnsi="Times New Roman" w:cs="Times New Roman"/>
                <w:color w:val="auto"/>
                <w:lang w:eastAsia="tr-TR"/>
              </w:rPr>
              <w:t xml:space="preserve">Hedef </w:t>
            </w:r>
            <w:proofErr w:type="gramStart"/>
            <w:r>
              <w:rPr>
                <w:rFonts w:ascii="Times New Roman" w:eastAsia="Times New Roman" w:hAnsi="Times New Roman" w:cs="Times New Roman"/>
                <w:color w:val="auto"/>
                <w:lang w:eastAsia="tr-TR"/>
              </w:rPr>
              <w:t>3</w:t>
            </w:r>
            <w:r w:rsidR="002F7D0F" w:rsidRPr="00A6440B">
              <w:rPr>
                <w:rFonts w:ascii="Times New Roman" w:eastAsia="Times New Roman" w:hAnsi="Times New Roman" w:cs="Times New Roman"/>
                <w:color w:val="auto"/>
                <w:lang w:eastAsia="tr-TR"/>
              </w:rPr>
              <w:t>.1</w:t>
            </w:r>
            <w:proofErr w:type="gramEnd"/>
          </w:p>
        </w:tc>
        <w:tc>
          <w:tcPr>
            <w:tcW w:w="12561" w:type="dxa"/>
            <w:gridSpan w:val="8"/>
            <w:tcBorders>
              <w:top w:val="single" w:sz="4" w:space="0" w:color="FFFFFF" w:themeColor="background1"/>
              <w:bottom w:val="single" w:sz="4" w:space="0" w:color="FFFFFF" w:themeColor="background1"/>
              <w:right w:val="double" w:sz="4" w:space="0" w:color="7E36B4"/>
            </w:tcBorders>
            <w:shd w:val="clear" w:color="auto" w:fill="BC8EDE"/>
            <w:vAlign w:val="center"/>
          </w:tcPr>
          <w:p w:rsidR="002F7D0F" w:rsidRPr="00A6440B" w:rsidRDefault="002F7D0F" w:rsidP="002F7D0F">
            <w:pPr>
              <w:spacing w:after="6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hAnsi="Times New Roman" w:cs="Times New Roman"/>
              </w:rPr>
              <w:t>Sürdürülebilir kalkınma hedeflerine uygun bir yaklaşımla çevre ve iklim değişikliği konusunda farkındalığın artırılması sağlanacaktır.</w:t>
            </w:r>
          </w:p>
        </w:tc>
      </w:tr>
      <w:tr w:rsidR="002F7D0F" w:rsidRPr="00A6440B" w:rsidTr="002F7D0F">
        <w:trPr>
          <w:trHeight w:val="20"/>
        </w:trPr>
        <w:tc>
          <w:tcPr>
            <w:cnfStyle w:val="001000000000" w:firstRow="0" w:lastRow="0" w:firstColumn="1" w:lastColumn="0" w:oddVBand="0" w:evenVBand="0" w:oddHBand="0" w:evenHBand="0" w:firstRowFirstColumn="0" w:firstRowLastColumn="0" w:lastRowFirstColumn="0" w:lastRowLastColumn="0"/>
            <w:tcW w:w="2807" w:type="dxa"/>
            <w:gridSpan w:val="3"/>
            <w:tcBorders>
              <w:top w:val="single" w:sz="4" w:space="0" w:color="FFFFFF" w:themeColor="background1"/>
              <w:left w:val="double" w:sz="4" w:space="0" w:color="7030A0"/>
              <w:bottom w:val="single" w:sz="4" w:space="0" w:color="FFFFFF" w:themeColor="background1"/>
            </w:tcBorders>
            <w:shd w:val="clear" w:color="auto" w:fill="9148C8"/>
            <w:vAlign w:val="center"/>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Amacın İlgili Olduğu Program/Alt Program Adı</w:t>
            </w:r>
          </w:p>
        </w:tc>
        <w:tc>
          <w:tcPr>
            <w:tcW w:w="12561" w:type="dxa"/>
            <w:gridSpan w:val="8"/>
            <w:tcBorders>
              <w:top w:val="single" w:sz="4" w:space="0" w:color="FFFFFF" w:themeColor="background1"/>
              <w:bottom w:val="single" w:sz="4" w:space="0" w:color="FFFFFF" w:themeColor="background1"/>
              <w:right w:val="double" w:sz="4" w:space="0" w:color="7E36B4"/>
            </w:tcBorders>
            <w:shd w:val="clear" w:color="auto" w:fill="DFC9EF"/>
            <w:vAlign w:val="center"/>
          </w:tcPr>
          <w:p w:rsidR="002F7D0F" w:rsidRPr="00A6440B" w:rsidRDefault="002F7D0F" w:rsidP="002F7D0F">
            <w:pPr>
              <w:spacing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t>ÖĞRENME KAZANIMLARI</w:t>
            </w:r>
          </w:p>
        </w:tc>
      </w:tr>
      <w:tr w:rsidR="002F7D0F" w:rsidRPr="00A6440B" w:rsidTr="002F7D0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07" w:type="dxa"/>
            <w:gridSpan w:val="3"/>
            <w:tcBorders>
              <w:top w:val="single" w:sz="4" w:space="0" w:color="FFFFFF" w:themeColor="background1"/>
              <w:left w:val="double" w:sz="4" w:space="0" w:color="7030A0"/>
              <w:bottom w:val="single" w:sz="4" w:space="0" w:color="FFFFFF" w:themeColor="background1"/>
            </w:tcBorders>
            <w:shd w:val="clear" w:color="auto" w:fill="9148C8"/>
            <w:vAlign w:val="center"/>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Amacın İlgili Olduğu Alt Program Hedefi</w:t>
            </w:r>
          </w:p>
        </w:tc>
        <w:tc>
          <w:tcPr>
            <w:tcW w:w="12561" w:type="dxa"/>
            <w:gridSpan w:val="8"/>
            <w:tcBorders>
              <w:top w:val="single" w:sz="4" w:space="0" w:color="FFFFFF" w:themeColor="background1"/>
              <w:bottom w:val="single" w:sz="4" w:space="0" w:color="FFFFFF" w:themeColor="background1"/>
              <w:right w:val="double" w:sz="4" w:space="0" w:color="7E36B4"/>
            </w:tcBorders>
            <w:shd w:val="clear" w:color="auto" w:fill="BC8EDE"/>
            <w:vAlign w:val="center"/>
          </w:tcPr>
          <w:p w:rsidR="002F7D0F" w:rsidRPr="00A6440B" w:rsidRDefault="002F7D0F" w:rsidP="002F7D0F">
            <w:pPr>
              <w:spacing w:after="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t>Çevre Bilinci</w:t>
            </w:r>
          </w:p>
        </w:tc>
      </w:tr>
      <w:tr w:rsidR="002F7D0F" w:rsidRPr="00A6440B" w:rsidTr="002F7D0F">
        <w:trPr>
          <w:trHeight w:val="20"/>
        </w:trPr>
        <w:tc>
          <w:tcPr>
            <w:cnfStyle w:val="001000000000" w:firstRow="0" w:lastRow="0" w:firstColumn="1" w:lastColumn="0" w:oddVBand="0" w:evenVBand="0" w:oddHBand="0" w:evenHBand="0" w:firstRowFirstColumn="0" w:firstRowLastColumn="0" w:lastRowFirstColumn="0" w:lastRowLastColumn="0"/>
            <w:tcW w:w="5792" w:type="dxa"/>
            <w:gridSpan w:val="4"/>
            <w:tcBorders>
              <w:top w:val="single" w:sz="4" w:space="0" w:color="FFFFFF" w:themeColor="background1"/>
              <w:left w:val="double" w:sz="4" w:space="0" w:color="7030A0"/>
            </w:tcBorders>
            <w:shd w:val="clear" w:color="auto" w:fill="9148C8"/>
            <w:vAlign w:val="center"/>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Performans Göstergeleri</w:t>
            </w:r>
          </w:p>
        </w:tc>
        <w:tc>
          <w:tcPr>
            <w:tcW w:w="1368" w:type="dxa"/>
            <w:tcBorders>
              <w:top w:val="single" w:sz="4" w:space="0" w:color="FFFFFF" w:themeColor="background1"/>
            </w:tcBorders>
            <w:shd w:val="clear" w:color="auto" w:fill="DFC9EF"/>
            <w:vAlign w:val="center"/>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Hedefe Etkisi (%)</w:t>
            </w:r>
          </w:p>
        </w:tc>
        <w:tc>
          <w:tcPr>
            <w:tcW w:w="1368" w:type="dxa"/>
            <w:tcBorders>
              <w:top w:val="single" w:sz="4" w:space="0" w:color="FFFFFF" w:themeColor="background1"/>
            </w:tcBorders>
            <w:shd w:val="clear" w:color="auto" w:fill="DFC9EF"/>
            <w:vAlign w:val="center"/>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Başlangıç Değeri</w:t>
            </w:r>
          </w:p>
        </w:tc>
        <w:tc>
          <w:tcPr>
            <w:tcW w:w="1368" w:type="dxa"/>
            <w:tcBorders>
              <w:top w:val="single" w:sz="4" w:space="0" w:color="FFFFFF" w:themeColor="background1"/>
            </w:tcBorders>
            <w:shd w:val="clear" w:color="auto" w:fill="DFC9EF"/>
            <w:vAlign w:val="center"/>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2024</w:t>
            </w:r>
          </w:p>
        </w:tc>
        <w:tc>
          <w:tcPr>
            <w:tcW w:w="1368" w:type="dxa"/>
            <w:tcBorders>
              <w:top w:val="single" w:sz="4" w:space="0" w:color="FFFFFF" w:themeColor="background1"/>
            </w:tcBorders>
            <w:shd w:val="clear" w:color="auto" w:fill="DFC9EF"/>
            <w:vAlign w:val="center"/>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2025</w:t>
            </w:r>
          </w:p>
        </w:tc>
        <w:tc>
          <w:tcPr>
            <w:tcW w:w="1368" w:type="dxa"/>
            <w:tcBorders>
              <w:top w:val="single" w:sz="4" w:space="0" w:color="FFFFFF" w:themeColor="background1"/>
            </w:tcBorders>
            <w:shd w:val="clear" w:color="auto" w:fill="DFC9EF"/>
            <w:vAlign w:val="center"/>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2026</w:t>
            </w:r>
          </w:p>
        </w:tc>
        <w:tc>
          <w:tcPr>
            <w:tcW w:w="1368" w:type="dxa"/>
            <w:tcBorders>
              <w:top w:val="single" w:sz="4" w:space="0" w:color="FFFFFF" w:themeColor="background1"/>
            </w:tcBorders>
            <w:shd w:val="clear" w:color="auto" w:fill="DFC9EF"/>
            <w:vAlign w:val="center"/>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2027</w:t>
            </w:r>
          </w:p>
        </w:tc>
        <w:tc>
          <w:tcPr>
            <w:tcW w:w="1368" w:type="dxa"/>
            <w:tcBorders>
              <w:top w:val="single" w:sz="4" w:space="0" w:color="FFFFFF" w:themeColor="background1"/>
              <w:right w:val="double" w:sz="4" w:space="0" w:color="7E36B4"/>
            </w:tcBorders>
            <w:shd w:val="clear" w:color="auto" w:fill="DFC9EF"/>
            <w:vAlign w:val="center"/>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2028</w:t>
            </w:r>
          </w:p>
        </w:tc>
      </w:tr>
      <w:tr w:rsidR="002F7D0F" w:rsidRPr="00A6440B" w:rsidTr="002F7D0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792" w:type="dxa"/>
            <w:gridSpan w:val="4"/>
            <w:tcBorders>
              <w:left w:val="double" w:sz="4" w:space="0" w:color="7030A0"/>
              <w:bottom w:val="single" w:sz="6" w:space="0" w:color="FFFFFF" w:themeColor="background1"/>
            </w:tcBorders>
            <w:shd w:val="clear" w:color="auto" w:fill="9148C8"/>
            <w:vAlign w:val="center"/>
          </w:tcPr>
          <w:p w:rsidR="002F7D0F" w:rsidRPr="00A6440B" w:rsidRDefault="002F7D0F" w:rsidP="002F7D0F">
            <w:pPr>
              <w:spacing w:after="60"/>
              <w:rPr>
                <w:rFonts w:ascii="Times New Roman" w:eastAsia="Times New Roman" w:hAnsi="Times New Roman" w:cs="Times New Roman"/>
                <w:color w:val="auto"/>
                <w:vertAlign w:val="subscript"/>
                <w:lang w:eastAsia="tr-TR"/>
              </w:rPr>
            </w:pPr>
            <w:r w:rsidRPr="00A6440B">
              <w:rPr>
                <w:rFonts w:ascii="Times New Roman" w:eastAsia="Times New Roman" w:hAnsi="Times New Roman" w:cs="Times New Roman"/>
                <w:color w:val="auto"/>
                <w:lang w:eastAsia="tr-TR"/>
              </w:rPr>
              <w:t>PG 5.1.1 Temel Seviye Sıfır Atık Belgesi alan okul/kurum sayısı</w:t>
            </w:r>
          </w:p>
        </w:tc>
        <w:tc>
          <w:tcPr>
            <w:tcW w:w="1368" w:type="dxa"/>
            <w:tcBorders>
              <w:bottom w:val="single" w:sz="6" w:space="0" w:color="FFFFFF" w:themeColor="background1"/>
            </w:tcBorders>
            <w:shd w:val="clear" w:color="auto" w:fill="BC8EDE"/>
            <w:vAlign w:val="center"/>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A6440B">
              <w:rPr>
                <w:rFonts w:ascii="Times New Roman" w:eastAsia="Calibri" w:hAnsi="Times New Roman" w:cs="Times New Roman"/>
              </w:rPr>
              <w:t>50</w:t>
            </w:r>
          </w:p>
        </w:tc>
        <w:tc>
          <w:tcPr>
            <w:tcW w:w="1368" w:type="dxa"/>
            <w:tcBorders>
              <w:bottom w:val="single" w:sz="6" w:space="0" w:color="FFFFFF" w:themeColor="background1"/>
            </w:tcBorders>
            <w:shd w:val="clear" w:color="auto" w:fill="BC8EDE"/>
            <w:vAlign w:val="center"/>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19</w:t>
            </w:r>
          </w:p>
        </w:tc>
        <w:tc>
          <w:tcPr>
            <w:tcW w:w="1368" w:type="dxa"/>
            <w:tcBorders>
              <w:bottom w:val="single" w:sz="6" w:space="0" w:color="FFFFFF" w:themeColor="background1"/>
            </w:tcBorders>
            <w:shd w:val="clear" w:color="auto" w:fill="BC8EDE"/>
            <w:vAlign w:val="center"/>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25</w:t>
            </w:r>
          </w:p>
        </w:tc>
        <w:tc>
          <w:tcPr>
            <w:tcW w:w="1368" w:type="dxa"/>
            <w:tcBorders>
              <w:bottom w:val="single" w:sz="6" w:space="0" w:color="FFFFFF" w:themeColor="background1"/>
            </w:tcBorders>
            <w:shd w:val="clear" w:color="auto" w:fill="BC8EDE"/>
            <w:vAlign w:val="center"/>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35</w:t>
            </w:r>
          </w:p>
        </w:tc>
        <w:tc>
          <w:tcPr>
            <w:tcW w:w="1368" w:type="dxa"/>
            <w:tcBorders>
              <w:bottom w:val="single" w:sz="6" w:space="0" w:color="FFFFFF" w:themeColor="background1"/>
            </w:tcBorders>
            <w:shd w:val="clear" w:color="auto" w:fill="BC8EDE"/>
            <w:vAlign w:val="center"/>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45</w:t>
            </w:r>
          </w:p>
        </w:tc>
        <w:tc>
          <w:tcPr>
            <w:tcW w:w="1368" w:type="dxa"/>
            <w:tcBorders>
              <w:bottom w:val="single" w:sz="6" w:space="0" w:color="FFFFFF" w:themeColor="background1"/>
            </w:tcBorders>
            <w:shd w:val="clear" w:color="auto" w:fill="BC8EDE"/>
            <w:vAlign w:val="center"/>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55</w:t>
            </w:r>
          </w:p>
        </w:tc>
        <w:tc>
          <w:tcPr>
            <w:tcW w:w="1368" w:type="dxa"/>
            <w:tcBorders>
              <w:bottom w:val="single" w:sz="6" w:space="0" w:color="FFFFFF" w:themeColor="background1"/>
              <w:right w:val="double" w:sz="4" w:space="0" w:color="7E36B4"/>
            </w:tcBorders>
            <w:shd w:val="clear" w:color="auto" w:fill="BC8EDE"/>
            <w:vAlign w:val="center"/>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57</w:t>
            </w:r>
          </w:p>
        </w:tc>
      </w:tr>
      <w:tr w:rsidR="002F7D0F" w:rsidRPr="00A6440B" w:rsidTr="002F7D0F">
        <w:trPr>
          <w:trHeight w:val="567"/>
        </w:trPr>
        <w:tc>
          <w:tcPr>
            <w:cnfStyle w:val="001000000000" w:firstRow="0" w:lastRow="0" w:firstColumn="1" w:lastColumn="0" w:oddVBand="0" w:evenVBand="0" w:oddHBand="0" w:evenHBand="0" w:firstRowFirstColumn="0" w:firstRowLastColumn="0" w:lastRowFirstColumn="0" w:lastRowLastColumn="0"/>
            <w:tcW w:w="5792" w:type="dxa"/>
            <w:gridSpan w:val="4"/>
            <w:tcBorders>
              <w:left w:val="double" w:sz="4" w:space="0" w:color="7030A0"/>
              <w:bottom w:val="single" w:sz="6" w:space="0" w:color="FFFFFF" w:themeColor="background1"/>
            </w:tcBorders>
            <w:shd w:val="clear" w:color="auto" w:fill="9148C8"/>
            <w:vAlign w:val="center"/>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PG 5.1.2 Okulum Temiz Belgesi kayıtlı okul/kurum sayısı</w:t>
            </w:r>
          </w:p>
        </w:tc>
        <w:tc>
          <w:tcPr>
            <w:tcW w:w="1368" w:type="dxa"/>
            <w:tcBorders>
              <w:bottom w:val="single" w:sz="6" w:space="0" w:color="FFFFFF" w:themeColor="background1"/>
            </w:tcBorders>
            <w:shd w:val="clear" w:color="auto" w:fill="DFC9EF"/>
            <w:vAlign w:val="center"/>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A6440B">
              <w:rPr>
                <w:rFonts w:ascii="Times New Roman" w:eastAsia="Calibri" w:hAnsi="Times New Roman" w:cs="Times New Roman"/>
              </w:rPr>
              <w:t>50</w:t>
            </w:r>
          </w:p>
        </w:tc>
        <w:tc>
          <w:tcPr>
            <w:tcW w:w="1368" w:type="dxa"/>
            <w:tcBorders>
              <w:bottom w:val="single" w:sz="6" w:space="0" w:color="FFFFFF" w:themeColor="background1"/>
            </w:tcBorders>
            <w:shd w:val="clear" w:color="auto" w:fill="DFC9EF"/>
            <w:vAlign w:val="center"/>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41</w:t>
            </w:r>
          </w:p>
        </w:tc>
        <w:tc>
          <w:tcPr>
            <w:tcW w:w="1368" w:type="dxa"/>
            <w:tcBorders>
              <w:bottom w:val="single" w:sz="6" w:space="0" w:color="FFFFFF" w:themeColor="background1"/>
            </w:tcBorders>
            <w:shd w:val="clear" w:color="auto" w:fill="DFC9EF"/>
            <w:vAlign w:val="center"/>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45</w:t>
            </w:r>
          </w:p>
        </w:tc>
        <w:tc>
          <w:tcPr>
            <w:tcW w:w="1368" w:type="dxa"/>
            <w:tcBorders>
              <w:bottom w:val="single" w:sz="6" w:space="0" w:color="FFFFFF" w:themeColor="background1"/>
            </w:tcBorders>
            <w:shd w:val="clear" w:color="auto" w:fill="DFC9EF"/>
            <w:vAlign w:val="center"/>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47</w:t>
            </w:r>
          </w:p>
        </w:tc>
        <w:tc>
          <w:tcPr>
            <w:tcW w:w="1368" w:type="dxa"/>
            <w:tcBorders>
              <w:bottom w:val="single" w:sz="6" w:space="0" w:color="FFFFFF" w:themeColor="background1"/>
            </w:tcBorders>
            <w:shd w:val="clear" w:color="auto" w:fill="DFC9EF"/>
            <w:vAlign w:val="center"/>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48</w:t>
            </w:r>
          </w:p>
        </w:tc>
        <w:tc>
          <w:tcPr>
            <w:tcW w:w="1368" w:type="dxa"/>
            <w:tcBorders>
              <w:bottom w:val="single" w:sz="6" w:space="0" w:color="FFFFFF" w:themeColor="background1"/>
            </w:tcBorders>
            <w:shd w:val="clear" w:color="auto" w:fill="DFC9EF"/>
            <w:vAlign w:val="center"/>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50</w:t>
            </w:r>
          </w:p>
        </w:tc>
        <w:tc>
          <w:tcPr>
            <w:tcW w:w="1368" w:type="dxa"/>
            <w:tcBorders>
              <w:bottom w:val="single" w:sz="6" w:space="0" w:color="FFFFFF" w:themeColor="background1"/>
              <w:right w:val="double" w:sz="4" w:space="0" w:color="7E36B4"/>
            </w:tcBorders>
            <w:shd w:val="clear" w:color="auto" w:fill="DFC9EF"/>
            <w:vAlign w:val="center"/>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55</w:t>
            </w:r>
          </w:p>
        </w:tc>
      </w:tr>
      <w:tr w:rsidR="002F7D0F" w:rsidRPr="00A6440B" w:rsidTr="002F7D0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792" w:type="dxa"/>
            <w:gridSpan w:val="4"/>
            <w:tcBorders>
              <w:top w:val="single" w:sz="6" w:space="0" w:color="FFFFFF" w:themeColor="background1"/>
              <w:left w:val="double" w:sz="4" w:space="0" w:color="7030A0"/>
              <w:bottom w:val="single" w:sz="4" w:space="0" w:color="FFFFFF" w:themeColor="background1"/>
            </w:tcBorders>
            <w:shd w:val="clear" w:color="auto" w:fill="9148C8"/>
            <w:vAlign w:val="center"/>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Sorumlu Birim</w:t>
            </w:r>
          </w:p>
        </w:tc>
        <w:tc>
          <w:tcPr>
            <w:tcW w:w="9576" w:type="dxa"/>
            <w:gridSpan w:val="7"/>
            <w:tcBorders>
              <w:top w:val="single" w:sz="6" w:space="0" w:color="FFFFFF" w:themeColor="background1"/>
              <w:bottom w:val="single" w:sz="4" w:space="0" w:color="FFFFFF" w:themeColor="background1"/>
              <w:right w:val="double" w:sz="4" w:space="0" w:color="7E36B4"/>
            </w:tcBorders>
            <w:shd w:val="clear" w:color="auto" w:fill="BC8EDE"/>
            <w:vAlign w:val="center"/>
          </w:tcPr>
          <w:p w:rsidR="002F7D0F" w:rsidRPr="00A6440B" w:rsidRDefault="002F7D0F" w:rsidP="002F7D0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Destek Hizmetleri Şubesi</w:t>
            </w:r>
          </w:p>
        </w:tc>
      </w:tr>
      <w:tr w:rsidR="002F7D0F" w:rsidRPr="00A6440B" w:rsidTr="002F7D0F">
        <w:trPr>
          <w:trHeight w:val="20"/>
        </w:trPr>
        <w:tc>
          <w:tcPr>
            <w:cnfStyle w:val="001000000000" w:firstRow="0" w:lastRow="0" w:firstColumn="1" w:lastColumn="0" w:oddVBand="0" w:evenVBand="0" w:oddHBand="0" w:evenHBand="0" w:firstRowFirstColumn="0" w:firstRowLastColumn="0" w:lastRowFirstColumn="0" w:lastRowLastColumn="0"/>
            <w:tcW w:w="5792" w:type="dxa"/>
            <w:gridSpan w:val="4"/>
            <w:tcBorders>
              <w:top w:val="single" w:sz="4" w:space="0" w:color="FFFFFF" w:themeColor="background1"/>
              <w:left w:val="double" w:sz="4" w:space="0" w:color="7030A0"/>
              <w:bottom w:val="double" w:sz="4" w:space="0" w:color="7030A0"/>
            </w:tcBorders>
            <w:shd w:val="clear" w:color="auto" w:fill="9148C8"/>
            <w:vAlign w:val="center"/>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İş Birliği Yapılacak Birimler</w:t>
            </w:r>
          </w:p>
        </w:tc>
        <w:tc>
          <w:tcPr>
            <w:tcW w:w="9576" w:type="dxa"/>
            <w:gridSpan w:val="7"/>
            <w:tcBorders>
              <w:top w:val="single" w:sz="4" w:space="0" w:color="FFFFFF" w:themeColor="background1"/>
              <w:bottom w:val="double" w:sz="4" w:space="0" w:color="7030A0"/>
              <w:right w:val="double" w:sz="4" w:space="0" w:color="7E36B4"/>
            </w:tcBorders>
            <w:shd w:val="clear" w:color="auto" w:fill="DFC9EF"/>
            <w:vAlign w:val="center"/>
          </w:tcPr>
          <w:p w:rsidR="002F7D0F" w:rsidRPr="00A6440B" w:rsidRDefault="002F7D0F" w:rsidP="002F7D0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TEŞM, OŞM, DÖŞM, MTEŞM, ÖERHŞM, HBÖŞM, DHŞM</w:t>
            </w:r>
          </w:p>
        </w:tc>
      </w:tr>
      <w:tr w:rsidR="002F7D0F" w:rsidRPr="00A6440B" w:rsidTr="002F7D0F">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342" w:type="dxa"/>
            <w:vMerge w:val="restart"/>
            <w:tcBorders>
              <w:top w:val="double" w:sz="4" w:space="0" w:color="7030A0"/>
              <w:left w:val="double" w:sz="4" w:space="0" w:color="7030A0"/>
              <w:bottom w:val="double" w:sz="4" w:space="0" w:color="7030A0"/>
            </w:tcBorders>
            <w:shd w:val="clear" w:color="auto" w:fill="9148C8"/>
            <w:vAlign w:val="center"/>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Stratejiler</w:t>
            </w:r>
          </w:p>
        </w:tc>
        <w:tc>
          <w:tcPr>
            <w:tcW w:w="1235" w:type="dxa"/>
            <w:tcBorders>
              <w:top w:val="double" w:sz="4" w:space="0" w:color="7030A0"/>
              <w:bottom w:val="single" w:sz="4" w:space="0" w:color="FFFFFF" w:themeColor="background1"/>
            </w:tcBorders>
            <w:shd w:val="clear" w:color="auto" w:fill="BC8EDE"/>
            <w:vAlign w:val="center"/>
          </w:tcPr>
          <w:p w:rsidR="002F7D0F" w:rsidRPr="00A6440B" w:rsidRDefault="002F7D0F" w:rsidP="002F7D0F">
            <w:pPr>
              <w:spacing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S 5.1.1</w:t>
            </w:r>
          </w:p>
        </w:tc>
        <w:tc>
          <w:tcPr>
            <w:tcW w:w="12791" w:type="dxa"/>
            <w:gridSpan w:val="9"/>
            <w:tcBorders>
              <w:top w:val="double" w:sz="4" w:space="0" w:color="7030A0"/>
              <w:bottom w:val="single" w:sz="4" w:space="0" w:color="FFFFFF" w:themeColor="background1"/>
              <w:right w:val="double" w:sz="4" w:space="0" w:color="7E36B4"/>
            </w:tcBorders>
            <w:shd w:val="clear" w:color="auto" w:fill="BC8EDE"/>
            <w:vAlign w:val="center"/>
          </w:tcPr>
          <w:p w:rsidR="002F7D0F" w:rsidRPr="00A6440B" w:rsidRDefault="002F7D0F" w:rsidP="002F7D0F">
            <w:pPr>
              <w:spacing w:after="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Sıfır atık ve geri dönüşüm uygulamalarının yaygınlaştırılması amacıyla okul/kurumlarda “Sıfır Atık Projesi” kapsamında atıklar (ambalaj atığı, özel atık, tıbbi atık, tehlikeli atıklar) kaynağından ayrı ayrı toplanarak geri dönüşüm ve geri kazanım süreci içerisinde değerlendirilecektir.</w:t>
            </w:r>
          </w:p>
        </w:tc>
      </w:tr>
      <w:tr w:rsidR="002F7D0F" w:rsidRPr="00A6440B" w:rsidTr="002F7D0F">
        <w:trPr>
          <w:trHeight w:val="299"/>
        </w:trPr>
        <w:tc>
          <w:tcPr>
            <w:cnfStyle w:val="001000000000" w:firstRow="0" w:lastRow="0" w:firstColumn="1" w:lastColumn="0" w:oddVBand="0" w:evenVBand="0" w:oddHBand="0" w:evenHBand="0" w:firstRowFirstColumn="0" w:firstRowLastColumn="0" w:lastRowFirstColumn="0" w:lastRowLastColumn="0"/>
            <w:tcW w:w="1342" w:type="dxa"/>
            <w:vMerge/>
            <w:tcBorders>
              <w:top w:val="single" w:sz="6" w:space="0" w:color="FFFFFF" w:themeColor="background1"/>
              <w:left w:val="double" w:sz="4" w:space="0" w:color="7030A0"/>
              <w:bottom w:val="double" w:sz="4" w:space="0" w:color="7030A0"/>
            </w:tcBorders>
            <w:shd w:val="clear" w:color="auto" w:fill="9148C8"/>
            <w:vAlign w:val="center"/>
          </w:tcPr>
          <w:p w:rsidR="002F7D0F" w:rsidRPr="00A6440B" w:rsidRDefault="002F7D0F" w:rsidP="002F7D0F">
            <w:pPr>
              <w:spacing w:after="60"/>
              <w:rPr>
                <w:rFonts w:ascii="Times New Roman" w:eastAsia="Times New Roman" w:hAnsi="Times New Roman" w:cs="Times New Roman"/>
                <w:color w:val="auto"/>
                <w:lang w:eastAsia="tr-TR"/>
              </w:rPr>
            </w:pPr>
          </w:p>
        </w:tc>
        <w:tc>
          <w:tcPr>
            <w:tcW w:w="1235" w:type="dxa"/>
            <w:tcBorders>
              <w:top w:val="single" w:sz="4" w:space="0" w:color="FFFFFF" w:themeColor="background1"/>
              <w:bottom w:val="single" w:sz="2" w:space="0" w:color="FFFFFF" w:themeColor="background1"/>
            </w:tcBorders>
            <w:shd w:val="clear" w:color="auto" w:fill="DFC9EF"/>
            <w:vAlign w:val="center"/>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S 5.1.2</w:t>
            </w:r>
          </w:p>
        </w:tc>
        <w:tc>
          <w:tcPr>
            <w:tcW w:w="12791" w:type="dxa"/>
            <w:gridSpan w:val="9"/>
            <w:tcBorders>
              <w:top w:val="single" w:sz="4" w:space="0" w:color="FFFFFF" w:themeColor="background1"/>
              <w:bottom w:val="single" w:sz="2" w:space="0" w:color="FFFFFF" w:themeColor="background1"/>
              <w:right w:val="double" w:sz="4" w:space="0" w:color="7E36B4"/>
            </w:tcBorders>
            <w:shd w:val="clear" w:color="auto" w:fill="DFC9EF"/>
            <w:vAlign w:val="center"/>
          </w:tcPr>
          <w:p w:rsidR="002F7D0F" w:rsidRPr="00A6440B" w:rsidRDefault="002F7D0F" w:rsidP="002F7D0F">
            <w:pPr>
              <w:spacing w:after="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Müdürlüğümüz ve İl Millî Eğitim Müdürlükleri personeli ile tüm öğrencilere çevre bilincinin kazandırılması kapsamında “Su Verimliliği Seferberliği” konusunda faaliyetler yürütülecektir.</w:t>
            </w:r>
          </w:p>
        </w:tc>
      </w:tr>
      <w:tr w:rsidR="002F7D0F" w:rsidRPr="00A6440B" w:rsidTr="002F7D0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77" w:type="dxa"/>
            <w:gridSpan w:val="2"/>
            <w:tcBorders>
              <w:top w:val="double" w:sz="4" w:space="0" w:color="7030A0"/>
              <w:left w:val="double" w:sz="4" w:space="0" w:color="7030A0"/>
              <w:bottom w:val="single" w:sz="2" w:space="0" w:color="FFFFFF" w:themeColor="background1"/>
            </w:tcBorders>
            <w:shd w:val="clear" w:color="auto" w:fill="9148C8"/>
            <w:vAlign w:val="center"/>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Riskler</w:t>
            </w:r>
          </w:p>
        </w:tc>
        <w:tc>
          <w:tcPr>
            <w:tcW w:w="12791" w:type="dxa"/>
            <w:gridSpan w:val="9"/>
            <w:tcBorders>
              <w:top w:val="double" w:sz="4" w:space="0" w:color="7030A0"/>
              <w:bottom w:val="single" w:sz="4" w:space="0" w:color="FFFFFF" w:themeColor="background1"/>
              <w:right w:val="double" w:sz="4" w:space="0" w:color="7E36B4"/>
            </w:tcBorders>
            <w:shd w:val="clear" w:color="auto" w:fill="DFC9EF"/>
            <w:vAlign w:val="center"/>
          </w:tcPr>
          <w:p w:rsidR="002F7D0F" w:rsidRPr="00A6440B" w:rsidRDefault="002F7D0F" w:rsidP="0047242D">
            <w:pPr>
              <w:numPr>
                <w:ilvl w:val="0"/>
                <w:numId w:val="16"/>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t>Faaliyetlerde sürekliliğin sağlanamaması</w:t>
            </w:r>
          </w:p>
          <w:p w:rsidR="002F7D0F" w:rsidRPr="00A6440B" w:rsidRDefault="002F7D0F" w:rsidP="0047242D">
            <w:pPr>
              <w:numPr>
                <w:ilvl w:val="0"/>
                <w:numId w:val="16"/>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t>Çevre bilinci konusunda toplumun farkındalıklara karşı dirençli olması</w:t>
            </w:r>
          </w:p>
          <w:p w:rsidR="002F7D0F" w:rsidRPr="00A6440B" w:rsidRDefault="002F7D0F" w:rsidP="0047242D">
            <w:pPr>
              <w:numPr>
                <w:ilvl w:val="0"/>
                <w:numId w:val="16"/>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t>Mali kaynakların yetersiz kalması</w:t>
            </w:r>
          </w:p>
        </w:tc>
      </w:tr>
      <w:tr w:rsidR="002F7D0F" w:rsidRPr="00A6440B" w:rsidTr="002F7D0F">
        <w:trPr>
          <w:trHeight w:val="458"/>
        </w:trPr>
        <w:tc>
          <w:tcPr>
            <w:cnfStyle w:val="001000000000" w:firstRow="0" w:lastRow="0" w:firstColumn="1" w:lastColumn="0" w:oddVBand="0" w:evenVBand="0" w:oddHBand="0" w:evenHBand="0" w:firstRowFirstColumn="0" w:firstRowLastColumn="0" w:lastRowFirstColumn="0" w:lastRowLastColumn="0"/>
            <w:tcW w:w="2577" w:type="dxa"/>
            <w:gridSpan w:val="2"/>
            <w:tcBorders>
              <w:top w:val="single" w:sz="2" w:space="0" w:color="FFFFFF" w:themeColor="background1"/>
              <w:left w:val="double" w:sz="4" w:space="0" w:color="7030A0"/>
              <w:bottom w:val="single" w:sz="4" w:space="0" w:color="FFFFFF" w:themeColor="background1"/>
            </w:tcBorders>
            <w:shd w:val="clear" w:color="auto" w:fill="9148C8"/>
          </w:tcPr>
          <w:p w:rsidR="002F7D0F" w:rsidRPr="00A6440B" w:rsidRDefault="002F7D0F" w:rsidP="002F7D0F">
            <w:pPr>
              <w:rPr>
                <w:rFonts w:ascii="Times New Roman" w:hAnsi="Times New Roman" w:cs="Times New Roman"/>
                <w:color w:val="auto"/>
              </w:rPr>
            </w:pPr>
            <w:r w:rsidRPr="00A6440B">
              <w:rPr>
                <w:rFonts w:ascii="Times New Roman" w:hAnsi="Times New Roman" w:cs="Times New Roman"/>
                <w:color w:val="auto"/>
              </w:rPr>
              <w:t xml:space="preserve">Maliyet Tahmini </w:t>
            </w:r>
          </w:p>
        </w:tc>
        <w:tc>
          <w:tcPr>
            <w:tcW w:w="12791" w:type="dxa"/>
            <w:gridSpan w:val="9"/>
            <w:tcBorders>
              <w:top w:val="single" w:sz="4" w:space="0" w:color="FFFFFF" w:themeColor="background1"/>
              <w:bottom w:val="single" w:sz="4" w:space="0" w:color="FFFFFF" w:themeColor="background1"/>
              <w:right w:val="double" w:sz="4" w:space="0" w:color="7E36B4"/>
            </w:tcBorders>
            <w:shd w:val="clear" w:color="auto" w:fill="BC8EDE"/>
            <w:vAlign w:val="center"/>
          </w:tcPr>
          <w:p w:rsidR="002F7D0F" w:rsidRPr="00A6440B" w:rsidRDefault="002F7D0F" w:rsidP="002F7D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F7D0F" w:rsidRPr="00A6440B" w:rsidTr="002F7D0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77" w:type="dxa"/>
            <w:gridSpan w:val="2"/>
            <w:tcBorders>
              <w:top w:val="single" w:sz="4" w:space="0" w:color="FFFFFF" w:themeColor="background1"/>
              <w:left w:val="double" w:sz="4" w:space="0" w:color="7030A0"/>
              <w:bottom w:val="single" w:sz="6" w:space="0" w:color="FFFFFF" w:themeColor="background1"/>
            </w:tcBorders>
            <w:shd w:val="clear" w:color="auto" w:fill="9148C8"/>
            <w:vAlign w:val="center"/>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Tespitler</w:t>
            </w:r>
          </w:p>
        </w:tc>
        <w:tc>
          <w:tcPr>
            <w:tcW w:w="12791" w:type="dxa"/>
            <w:gridSpan w:val="9"/>
            <w:tcBorders>
              <w:top w:val="single" w:sz="4" w:space="0" w:color="FFFFFF" w:themeColor="background1"/>
              <w:bottom w:val="single" w:sz="6" w:space="0" w:color="FFFFFF" w:themeColor="background1"/>
              <w:right w:val="double" w:sz="4" w:space="0" w:color="7E36B4"/>
            </w:tcBorders>
            <w:shd w:val="clear" w:color="auto" w:fill="DFC9EF"/>
            <w:vAlign w:val="center"/>
          </w:tcPr>
          <w:p w:rsidR="002F7D0F" w:rsidRPr="00A6440B" w:rsidRDefault="002F7D0F" w:rsidP="0047242D">
            <w:pPr>
              <w:numPr>
                <w:ilvl w:val="0"/>
                <w:numId w:val="17"/>
              </w:numPr>
              <w:spacing w:after="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Çevre ve iklim değişikliği konusunda yeterli duyarlılık ve farkındalığın olmaması</w:t>
            </w:r>
          </w:p>
          <w:p w:rsidR="002F7D0F" w:rsidRPr="00A6440B" w:rsidRDefault="002F7D0F" w:rsidP="0047242D">
            <w:pPr>
              <w:numPr>
                <w:ilvl w:val="0"/>
                <w:numId w:val="17"/>
              </w:numPr>
              <w:spacing w:after="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lastRenderedPageBreak/>
              <w:t>İklim değişikliğine bağlı olarak ortaya çıkabilecek afetlerde gerekli önlemlerin eksikliği</w:t>
            </w:r>
          </w:p>
          <w:p w:rsidR="002F7D0F" w:rsidRPr="00A6440B" w:rsidRDefault="002F7D0F" w:rsidP="0047242D">
            <w:pPr>
              <w:numPr>
                <w:ilvl w:val="0"/>
                <w:numId w:val="17"/>
              </w:numPr>
              <w:spacing w:after="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Doğal kaynakların korunması ve tasarrufuna karşı tedbirler alınmaması</w:t>
            </w:r>
          </w:p>
        </w:tc>
      </w:tr>
      <w:tr w:rsidR="002F7D0F" w:rsidRPr="00A6440B" w:rsidTr="002F7D0F">
        <w:trPr>
          <w:trHeight w:val="20"/>
        </w:trPr>
        <w:tc>
          <w:tcPr>
            <w:cnfStyle w:val="001000000000" w:firstRow="0" w:lastRow="0" w:firstColumn="1" w:lastColumn="0" w:oddVBand="0" w:evenVBand="0" w:oddHBand="0" w:evenHBand="0" w:firstRowFirstColumn="0" w:firstRowLastColumn="0" w:lastRowFirstColumn="0" w:lastRowLastColumn="0"/>
            <w:tcW w:w="2577" w:type="dxa"/>
            <w:gridSpan w:val="2"/>
            <w:tcBorders>
              <w:top w:val="single" w:sz="6" w:space="0" w:color="FFFFFF" w:themeColor="background1"/>
              <w:left w:val="double" w:sz="4" w:space="0" w:color="7030A0"/>
              <w:bottom w:val="double" w:sz="4" w:space="0" w:color="7030A0"/>
              <w:right w:val="single" w:sz="6" w:space="0" w:color="FFFFFF" w:themeColor="background1"/>
            </w:tcBorders>
            <w:shd w:val="clear" w:color="auto" w:fill="9148C8"/>
            <w:vAlign w:val="center"/>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lastRenderedPageBreak/>
              <w:t>İhtiyaçlar</w:t>
            </w:r>
          </w:p>
        </w:tc>
        <w:tc>
          <w:tcPr>
            <w:tcW w:w="12791" w:type="dxa"/>
            <w:gridSpan w:val="9"/>
            <w:tcBorders>
              <w:top w:val="single" w:sz="6" w:space="0" w:color="FFFFFF" w:themeColor="background1"/>
              <w:left w:val="single" w:sz="6" w:space="0" w:color="FFFFFF" w:themeColor="background1"/>
              <w:bottom w:val="double" w:sz="4" w:space="0" w:color="7030A0"/>
              <w:right w:val="double" w:sz="4" w:space="0" w:color="7E36B4"/>
            </w:tcBorders>
            <w:shd w:val="clear" w:color="auto" w:fill="BC8EDE"/>
            <w:vAlign w:val="center"/>
          </w:tcPr>
          <w:p w:rsidR="002F7D0F" w:rsidRPr="00A6440B" w:rsidRDefault="002F7D0F" w:rsidP="0047242D">
            <w:pPr>
              <w:numPr>
                <w:ilvl w:val="0"/>
                <w:numId w:val="18"/>
              </w:numPr>
              <w:spacing w:after="6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Toplumda çevre ve iklim değişikliği bilincinin oluşturulması</w:t>
            </w:r>
          </w:p>
          <w:p w:rsidR="002F7D0F" w:rsidRPr="00A6440B" w:rsidRDefault="002F7D0F" w:rsidP="0047242D">
            <w:pPr>
              <w:numPr>
                <w:ilvl w:val="0"/>
                <w:numId w:val="18"/>
              </w:numPr>
              <w:spacing w:after="6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Enerji verimliliğinin sağlanması</w:t>
            </w:r>
          </w:p>
          <w:p w:rsidR="002F7D0F" w:rsidRPr="00A6440B" w:rsidRDefault="002F7D0F" w:rsidP="0047242D">
            <w:pPr>
              <w:numPr>
                <w:ilvl w:val="0"/>
                <w:numId w:val="18"/>
              </w:numPr>
              <w:spacing w:after="6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Su tasarrufunun sağlanması</w:t>
            </w:r>
          </w:p>
          <w:p w:rsidR="002F7D0F" w:rsidRPr="00A6440B" w:rsidRDefault="002F7D0F" w:rsidP="0047242D">
            <w:pPr>
              <w:numPr>
                <w:ilvl w:val="0"/>
                <w:numId w:val="18"/>
              </w:numPr>
              <w:spacing w:after="6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Atıkların yönetilmesi</w:t>
            </w:r>
          </w:p>
        </w:tc>
      </w:tr>
    </w:tbl>
    <w:p w:rsidR="002F7D0F" w:rsidRPr="00A6440B" w:rsidRDefault="002F7D0F" w:rsidP="002F7D0F">
      <w:pPr>
        <w:jc w:val="both"/>
        <w:rPr>
          <w:rFonts w:ascii="Times New Roman" w:hAnsi="Times New Roman" w:cs="Times New Roman"/>
        </w:rPr>
      </w:pPr>
    </w:p>
    <w:p w:rsidR="002F7D0F" w:rsidRPr="00A6440B" w:rsidRDefault="002F7D0F" w:rsidP="002F7D0F">
      <w:pPr>
        <w:autoSpaceDE w:val="0"/>
        <w:autoSpaceDN w:val="0"/>
        <w:adjustRightInd w:val="0"/>
        <w:spacing w:before="240" w:after="0" w:line="360" w:lineRule="auto"/>
        <w:rPr>
          <w:rFonts w:ascii="Times New Roman" w:hAnsi="Times New Roman" w:cs="Times New Roman"/>
          <w:sz w:val="20"/>
          <w:szCs w:val="20"/>
        </w:rPr>
      </w:pPr>
    </w:p>
    <w:p w:rsidR="002F7D0F" w:rsidRPr="00A6440B" w:rsidRDefault="002F7D0F" w:rsidP="002F7D0F">
      <w:pPr>
        <w:autoSpaceDE w:val="0"/>
        <w:autoSpaceDN w:val="0"/>
        <w:adjustRightInd w:val="0"/>
        <w:spacing w:before="240" w:after="0" w:line="360" w:lineRule="auto"/>
        <w:rPr>
          <w:rFonts w:ascii="Times New Roman" w:hAnsi="Times New Roman" w:cs="Times New Roman"/>
          <w:sz w:val="20"/>
          <w:szCs w:val="20"/>
        </w:rPr>
      </w:pPr>
    </w:p>
    <w:p w:rsidR="002F7D0F" w:rsidRPr="00A6440B" w:rsidRDefault="002F7D0F" w:rsidP="002F7D0F">
      <w:pPr>
        <w:autoSpaceDE w:val="0"/>
        <w:autoSpaceDN w:val="0"/>
        <w:adjustRightInd w:val="0"/>
        <w:spacing w:before="240" w:after="0" w:line="360" w:lineRule="auto"/>
        <w:rPr>
          <w:rFonts w:ascii="Times New Roman" w:hAnsi="Times New Roman" w:cs="Times New Roman"/>
          <w:sz w:val="20"/>
          <w:szCs w:val="20"/>
        </w:rPr>
      </w:pPr>
    </w:p>
    <w:p w:rsidR="002F7D0F" w:rsidRPr="00A6440B" w:rsidRDefault="002F7D0F" w:rsidP="002F7D0F">
      <w:pPr>
        <w:autoSpaceDE w:val="0"/>
        <w:autoSpaceDN w:val="0"/>
        <w:adjustRightInd w:val="0"/>
        <w:spacing w:before="240" w:after="0" w:line="360" w:lineRule="auto"/>
        <w:rPr>
          <w:rFonts w:ascii="Times New Roman" w:hAnsi="Times New Roman" w:cs="Times New Roman"/>
          <w:sz w:val="20"/>
          <w:szCs w:val="20"/>
        </w:rPr>
      </w:pPr>
    </w:p>
    <w:p w:rsidR="002F7D0F" w:rsidRPr="00A6440B" w:rsidRDefault="002F7D0F" w:rsidP="002F7D0F">
      <w:pPr>
        <w:autoSpaceDE w:val="0"/>
        <w:autoSpaceDN w:val="0"/>
        <w:adjustRightInd w:val="0"/>
        <w:spacing w:before="240" w:after="0" w:line="360" w:lineRule="auto"/>
        <w:rPr>
          <w:rFonts w:ascii="Times New Roman" w:hAnsi="Times New Roman" w:cs="Times New Roman"/>
          <w:sz w:val="20"/>
          <w:szCs w:val="20"/>
        </w:rPr>
      </w:pPr>
    </w:p>
    <w:p w:rsidR="002F7D0F" w:rsidRPr="00A6440B" w:rsidRDefault="002F7D0F" w:rsidP="002F7D0F">
      <w:pPr>
        <w:autoSpaceDE w:val="0"/>
        <w:autoSpaceDN w:val="0"/>
        <w:adjustRightInd w:val="0"/>
        <w:spacing w:before="240" w:after="0" w:line="360" w:lineRule="auto"/>
        <w:rPr>
          <w:rFonts w:ascii="Times New Roman" w:hAnsi="Times New Roman" w:cs="Times New Roman"/>
          <w:sz w:val="20"/>
          <w:szCs w:val="20"/>
        </w:rPr>
      </w:pPr>
    </w:p>
    <w:p w:rsidR="002F7D0F" w:rsidRPr="00A6440B" w:rsidRDefault="002F7D0F" w:rsidP="002F7D0F">
      <w:pPr>
        <w:autoSpaceDE w:val="0"/>
        <w:autoSpaceDN w:val="0"/>
        <w:adjustRightInd w:val="0"/>
        <w:spacing w:before="240" w:after="0" w:line="360" w:lineRule="auto"/>
        <w:rPr>
          <w:rFonts w:ascii="Times New Roman" w:hAnsi="Times New Roman" w:cs="Times New Roman"/>
          <w:sz w:val="20"/>
          <w:szCs w:val="20"/>
        </w:rPr>
      </w:pPr>
    </w:p>
    <w:p w:rsidR="002F7D0F" w:rsidRPr="00A6440B" w:rsidRDefault="008A2258" w:rsidP="002F7D0F">
      <w:pPr>
        <w:jc w:val="both"/>
        <w:rPr>
          <w:rFonts w:ascii="Times New Roman" w:hAnsi="Times New Roman" w:cs="Times New Roman"/>
          <w:b/>
        </w:rPr>
      </w:pPr>
      <w:r>
        <w:rPr>
          <w:rFonts w:ascii="Times New Roman" w:hAnsi="Times New Roman" w:cs="Times New Roman"/>
          <w:b/>
          <w:bCs/>
          <w:kern w:val="32"/>
        </w:rPr>
        <w:t>Amaç 3</w:t>
      </w:r>
      <w:r w:rsidR="002F7D0F" w:rsidRPr="00A6440B">
        <w:rPr>
          <w:rFonts w:ascii="Times New Roman" w:hAnsi="Times New Roman" w:cs="Times New Roman"/>
          <w:b/>
          <w:bCs/>
          <w:kern w:val="32"/>
        </w:rPr>
        <w:t xml:space="preserve">: </w:t>
      </w:r>
      <w:r w:rsidR="002F7D0F" w:rsidRPr="00A6440B">
        <w:rPr>
          <w:rFonts w:ascii="Times New Roman" w:hAnsi="Times New Roman" w:cs="Times New Roman"/>
          <w:b/>
        </w:rPr>
        <w:t>Türkiye Yüzyılı inşasında millî, manevi ve kültürel değerlerini özümsemiş; çağın gereklerine uygun bilgi, beceri, tutum ve davranışlar ile demokratik anlayışa ve millî şuura sahip şahsiyetli ve üretken öğrenciler yetiştirmek.</w:t>
      </w:r>
    </w:p>
    <w:p w:rsidR="002F7D0F" w:rsidRPr="00A6440B" w:rsidRDefault="008A2258" w:rsidP="002F7D0F">
      <w:pPr>
        <w:jc w:val="both"/>
        <w:rPr>
          <w:rFonts w:ascii="Times New Roman" w:hAnsi="Times New Roman" w:cs="Times New Roman"/>
        </w:rPr>
      </w:pPr>
      <w:r>
        <w:rPr>
          <w:rFonts w:ascii="Times New Roman" w:hAnsi="Times New Roman" w:cs="Times New Roman"/>
        </w:rPr>
        <w:t xml:space="preserve">Hedef </w:t>
      </w:r>
      <w:proofErr w:type="gramStart"/>
      <w:r>
        <w:rPr>
          <w:rFonts w:ascii="Times New Roman" w:hAnsi="Times New Roman" w:cs="Times New Roman"/>
        </w:rPr>
        <w:t>3</w:t>
      </w:r>
      <w:r w:rsidR="002F7D0F" w:rsidRPr="00A6440B">
        <w:rPr>
          <w:rFonts w:ascii="Times New Roman" w:hAnsi="Times New Roman" w:cs="Times New Roman"/>
        </w:rPr>
        <w:t>.2</w:t>
      </w:r>
      <w:proofErr w:type="gramEnd"/>
      <w:r w:rsidR="002F7D0F" w:rsidRPr="00A6440B">
        <w:rPr>
          <w:rFonts w:ascii="Times New Roman" w:hAnsi="Times New Roman" w:cs="Times New Roman"/>
        </w:rPr>
        <w:t>: Eğitim öğretim programları çağın gerektirdiği beceriler, güncel gelişmeler, Türkçenin doğru ve güzel kullanımını destekleyecek şekilde millî-manevi değerler temelinde öğrencilerin seviyesine uygun şekilde uygulanacak, e-içeriklerle bir bütün olarak sunulan ders kitapları ve eğitim araçlarının etkili şekilde kullanılması sağlanacaktır.</w:t>
      </w:r>
    </w:p>
    <w:tbl>
      <w:tblPr>
        <w:tblStyle w:val="KlavuzTablo5Koyu-Vurgu61"/>
        <w:tblW w:w="5000" w:type="pct"/>
        <w:tblInd w:w="-15" w:type="dxa"/>
        <w:tblBorders>
          <w:top w:val="double" w:sz="4" w:space="0" w:color="FF5757"/>
          <w:left w:val="double" w:sz="4" w:space="0" w:color="FF5757"/>
          <w:bottom w:val="double" w:sz="4" w:space="0" w:color="FF5757"/>
          <w:right w:val="double" w:sz="4" w:space="0" w:color="FF5757"/>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1362"/>
        <w:gridCol w:w="1255"/>
        <w:gridCol w:w="234"/>
        <w:gridCol w:w="3033"/>
        <w:gridCol w:w="1390"/>
        <w:gridCol w:w="1390"/>
        <w:gridCol w:w="1390"/>
        <w:gridCol w:w="1390"/>
        <w:gridCol w:w="1390"/>
        <w:gridCol w:w="1390"/>
        <w:gridCol w:w="1390"/>
      </w:tblGrid>
      <w:tr w:rsidR="002F7D0F" w:rsidRPr="00A6440B" w:rsidTr="002F7D0F">
        <w:trPr>
          <w:cnfStyle w:val="100000000000" w:firstRow="1" w:lastRow="0" w:firstColumn="0" w:lastColumn="0" w:oddVBand="0" w:evenVBand="0" w:oddHBand="0"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2552" w:type="dxa"/>
            <w:gridSpan w:val="3"/>
            <w:tcBorders>
              <w:top w:val="double" w:sz="4" w:space="0" w:color="7030A0"/>
              <w:left w:val="double" w:sz="4" w:space="0" w:color="7030A0"/>
              <w:bottom w:val="single" w:sz="4" w:space="0" w:color="FFFFFF" w:themeColor="background1"/>
              <w:right w:val="double" w:sz="4" w:space="0" w:color="7030A0"/>
            </w:tcBorders>
            <w:shd w:val="clear" w:color="auto" w:fill="9148C8"/>
            <w:vAlign w:val="center"/>
          </w:tcPr>
          <w:p w:rsidR="002F7D0F" w:rsidRPr="00A6440B" w:rsidRDefault="008A2258" w:rsidP="002F7D0F">
            <w:pPr>
              <w:spacing w:after="60"/>
              <w:rPr>
                <w:rFonts w:ascii="Times New Roman" w:eastAsia="Times New Roman" w:hAnsi="Times New Roman" w:cs="Times New Roman"/>
                <w:color w:val="auto"/>
                <w:lang w:eastAsia="tr-TR"/>
              </w:rPr>
            </w:pPr>
            <w:r>
              <w:rPr>
                <w:rFonts w:ascii="Times New Roman" w:eastAsia="Times New Roman" w:hAnsi="Times New Roman" w:cs="Times New Roman"/>
                <w:color w:val="auto"/>
                <w:lang w:eastAsia="tr-TR"/>
              </w:rPr>
              <w:t>Amaç 3</w:t>
            </w:r>
          </w:p>
        </w:tc>
        <w:tc>
          <w:tcPr>
            <w:tcW w:w="11422" w:type="dxa"/>
            <w:gridSpan w:val="8"/>
            <w:tcBorders>
              <w:top w:val="double" w:sz="4" w:space="0" w:color="7030A0"/>
              <w:left w:val="double" w:sz="4" w:space="0" w:color="7030A0"/>
              <w:bottom w:val="single" w:sz="4" w:space="0" w:color="FFFFFF" w:themeColor="background1"/>
              <w:right w:val="double" w:sz="4" w:space="0" w:color="7030A0"/>
            </w:tcBorders>
            <w:shd w:val="clear" w:color="auto" w:fill="9148C8"/>
            <w:vAlign w:val="center"/>
          </w:tcPr>
          <w:p w:rsidR="002F7D0F" w:rsidRPr="00A6440B" w:rsidRDefault="002F7D0F" w:rsidP="002F7D0F">
            <w:pPr>
              <w:spacing w:after="6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lang w:eastAsia="tr-TR"/>
                <w14:shadow w14:blurRad="50800" w14:dist="38100" w14:dir="2700000" w14:sx="100000" w14:sy="100000" w14:kx="0" w14:ky="0" w14:algn="tl">
                  <w14:srgbClr w14:val="000000">
                    <w14:alpha w14:val="60000"/>
                  </w14:srgbClr>
                </w14:shadow>
              </w:rPr>
            </w:pPr>
            <w:r w:rsidRPr="00A6440B">
              <w:rPr>
                <w:rFonts w:ascii="Times New Roman" w:eastAsia="Times New Roman" w:hAnsi="Times New Roman" w:cs="Times New Roman"/>
                <w:i/>
                <w:iCs/>
                <w:color w:val="auto"/>
                <w:lang w:eastAsia="tr-TR"/>
                <w14:shadow w14:blurRad="50800" w14:dist="38100" w14:dir="2700000" w14:sx="100000" w14:sy="100000" w14:kx="0" w14:ky="0" w14:algn="tl">
                  <w14:srgbClr w14:val="000000">
                    <w14:alpha w14:val="60000"/>
                  </w14:srgbClr>
                </w14:shadow>
              </w:rPr>
              <w:t>Türkiye Yüzyılı inşasında millî, manevi ve kültürel değerlerini özümsemiş; çağın gereklerine uygun bilgi, beceri, tutum ve davranışlar ile demokratik anlayışa ve millî şuura sahip şahsiyetli ve üretken öğrenciler yetiştirmek.</w:t>
            </w:r>
          </w:p>
        </w:tc>
      </w:tr>
      <w:tr w:rsidR="002F7D0F" w:rsidRPr="00A6440B" w:rsidTr="002F7D0F">
        <w:trPr>
          <w:cnfStyle w:val="000000100000" w:firstRow="0" w:lastRow="0" w:firstColumn="0" w:lastColumn="0" w:oddVBand="0" w:evenVBand="0" w:oddHBand="1" w:evenHBand="0" w:firstRowFirstColumn="0" w:firstRowLastColumn="0" w:lastRowFirstColumn="0" w:lastRowLastColumn="0"/>
          <w:trHeight w:val="1059"/>
        </w:trPr>
        <w:tc>
          <w:tcPr>
            <w:cnfStyle w:val="001000000000" w:firstRow="0" w:lastRow="0" w:firstColumn="1" w:lastColumn="0" w:oddVBand="0" w:evenVBand="0" w:oddHBand="0" w:evenHBand="0" w:firstRowFirstColumn="0" w:firstRowLastColumn="0" w:lastRowFirstColumn="0" w:lastRowLastColumn="0"/>
            <w:tcW w:w="2552" w:type="dxa"/>
            <w:gridSpan w:val="3"/>
            <w:tcBorders>
              <w:top w:val="single" w:sz="4" w:space="0" w:color="FFFFFF" w:themeColor="background1"/>
              <w:left w:val="double" w:sz="4" w:space="0" w:color="7030A0"/>
              <w:bottom w:val="single" w:sz="4" w:space="0" w:color="FFFFFF" w:themeColor="background1"/>
            </w:tcBorders>
            <w:shd w:val="clear" w:color="auto" w:fill="9148C8"/>
            <w:vAlign w:val="center"/>
          </w:tcPr>
          <w:p w:rsidR="002F7D0F" w:rsidRPr="00A6440B" w:rsidRDefault="008A2258" w:rsidP="002F7D0F">
            <w:pPr>
              <w:spacing w:after="60"/>
              <w:rPr>
                <w:rFonts w:ascii="Times New Roman" w:eastAsia="Times New Roman" w:hAnsi="Times New Roman" w:cs="Times New Roman"/>
                <w:color w:val="auto"/>
                <w:lang w:eastAsia="tr-TR"/>
              </w:rPr>
            </w:pPr>
            <w:r>
              <w:rPr>
                <w:rFonts w:ascii="Times New Roman" w:eastAsia="Times New Roman" w:hAnsi="Times New Roman" w:cs="Times New Roman"/>
                <w:color w:val="auto"/>
                <w:lang w:eastAsia="tr-TR"/>
              </w:rPr>
              <w:lastRenderedPageBreak/>
              <w:t xml:space="preserve">Hedef </w:t>
            </w:r>
            <w:proofErr w:type="gramStart"/>
            <w:r>
              <w:rPr>
                <w:rFonts w:ascii="Times New Roman" w:eastAsia="Times New Roman" w:hAnsi="Times New Roman" w:cs="Times New Roman"/>
                <w:color w:val="auto"/>
                <w:lang w:eastAsia="tr-TR"/>
              </w:rPr>
              <w:t>3</w:t>
            </w:r>
            <w:r w:rsidR="002F7D0F" w:rsidRPr="00A6440B">
              <w:rPr>
                <w:rFonts w:ascii="Times New Roman" w:eastAsia="Times New Roman" w:hAnsi="Times New Roman" w:cs="Times New Roman"/>
                <w:color w:val="auto"/>
                <w:lang w:eastAsia="tr-TR"/>
              </w:rPr>
              <w:t>.2</w:t>
            </w:r>
            <w:proofErr w:type="gramEnd"/>
          </w:p>
        </w:tc>
        <w:tc>
          <w:tcPr>
            <w:tcW w:w="11422" w:type="dxa"/>
            <w:gridSpan w:val="8"/>
            <w:tcBorders>
              <w:top w:val="single" w:sz="4" w:space="0" w:color="FFFFFF" w:themeColor="background1"/>
              <w:bottom w:val="single" w:sz="4" w:space="0" w:color="FFFFFF" w:themeColor="background1"/>
              <w:right w:val="double" w:sz="4" w:space="0" w:color="7E36B4"/>
            </w:tcBorders>
            <w:shd w:val="clear" w:color="auto" w:fill="BC8EDE"/>
            <w:vAlign w:val="center"/>
          </w:tcPr>
          <w:p w:rsidR="002F7D0F" w:rsidRPr="00A6440B" w:rsidRDefault="002F7D0F" w:rsidP="002F7D0F">
            <w:pPr>
              <w:spacing w:after="6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hAnsi="Times New Roman" w:cs="Times New Roman"/>
              </w:rPr>
              <w:t>Eğitim öğretim programları çağın gerektirdiği beceriler, güncel gelişmeler, Türkçenin doğru ve güzel kullanımını destekleyecek şekilde millî-manevi değerler temelinde öğrencilerin seviyesine uygun şekilde uygulanacak, e-içeriklerle bir bütün olarak sunulan ders kitapları ve eğitim araçlarının etkili şekilde kullanılması sağlanacaktır.</w:t>
            </w:r>
          </w:p>
        </w:tc>
      </w:tr>
      <w:tr w:rsidR="002F7D0F" w:rsidRPr="00A6440B" w:rsidTr="002F7D0F">
        <w:trPr>
          <w:trHeight w:val="20"/>
        </w:trPr>
        <w:tc>
          <w:tcPr>
            <w:cnfStyle w:val="001000000000" w:firstRow="0" w:lastRow="0" w:firstColumn="1" w:lastColumn="0" w:oddVBand="0" w:evenVBand="0" w:oddHBand="0" w:evenHBand="0" w:firstRowFirstColumn="0" w:firstRowLastColumn="0" w:lastRowFirstColumn="0" w:lastRowLastColumn="0"/>
            <w:tcW w:w="2552" w:type="dxa"/>
            <w:gridSpan w:val="3"/>
            <w:tcBorders>
              <w:top w:val="single" w:sz="4" w:space="0" w:color="FFFFFF" w:themeColor="background1"/>
              <w:left w:val="double" w:sz="4" w:space="0" w:color="7030A0"/>
              <w:bottom w:val="single" w:sz="4" w:space="0" w:color="FFFFFF" w:themeColor="background1"/>
            </w:tcBorders>
            <w:shd w:val="clear" w:color="auto" w:fill="9148C8"/>
            <w:vAlign w:val="center"/>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Amacın İlgili Olduğu Program/Alt Program Adı</w:t>
            </w:r>
          </w:p>
        </w:tc>
        <w:tc>
          <w:tcPr>
            <w:tcW w:w="11422" w:type="dxa"/>
            <w:gridSpan w:val="8"/>
            <w:tcBorders>
              <w:top w:val="single" w:sz="4" w:space="0" w:color="FFFFFF" w:themeColor="background1"/>
              <w:bottom w:val="single" w:sz="4" w:space="0" w:color="FFFFFF" w:themeColor="background1"/>
              <w:right w:val="double" w:sz="4" w:space="0" w:color="7E36B4"/>
            </w:tcBorders>
            <w:shd w:val="clear" w:color="auto" w:fill="DFC9EF"/>
            <w:vAlign w:val="center"/>
          </w:tcPr>
          <w:p w:rsidR="002F7D0F" w:rsidRPr="00A6440B" w:rsidRDefault="002F7D0F" w:rsidP="002F7D0F">
            <w:pPr>
              <w:spacing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t>ÖĞRENME KAZANIMLARI</w:t>
            </w:r>
          </w:p>
        </w:tc>
      </w:tr>
      <w:tr w:rsidR="002F7D0F" w:rsidRPr="00A6440B" w:rsidTr="002F7D0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2" w:type="dxa"/>
            <w:gridSpan w:val="3"/>
            <w:tcBorders>
              <w:top w:val="single" w:sz="4" w:space="0" w:color="FFFFFF" w:themeColor="background1"/>
              <w:left w:val="double" w:sz="4" w:space="0" w:color="7030A0"/>
              <w:bottom w:val="single" w:sz="4" w:space="0" w:color="FFFFFF" w:themeColor="background1"/>
            </w:tcBorders>
            <w:shd w:val="clear" w:color="auto" w:fill="9148C8"/>
            <w:vAlign w:val="center"/>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Amacın İlgili Olduğu Alt Program Hedefi</w:t>
            </w:r>
          </w:p>
        </w:tc>
        <w:tc>
          <w:tcPr>
            <w:tcW w:w="11422" w:type="dxa"/>
            <w:gridSpan w:val="8"/>
            <w:tcBorders>
              <w:top w:val="single" w:sz="4" w:space="0" w:color="FFFFFF" w:themeColor="background1"/>
              <w:bottom w:val="single" w:sz="4" w:space="0" w:color="FFFFFF" w:themeColor="background1"/>
              <w:right w:val="double" w:sz="4" w:space="0" w:color="7E36B4"/>
            </w:tcBorders>
            <w:shd w:val="clear" w:color="auto" w:fill="BC8EDE"/>
            <w:vAlign w:val="center"/>
          </w:tcPr>
          <w:p w:rsidR="002F7D0F" w:rsidRPr="00A6440B" w:rsidRDefault="002F7D0F" w:rsidP="002F7D0F">
            <w:pPr>
              <w:spacing w:after="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t>Öğretim Programları ve Materyaller</w:t>
            </w:r>
          </w:p>
        </w:tc>
      </w:tr>
      <w:tr w:rsidR="002F7D0F" w:rsidRPr="00A6440B" w:rsidTr="002F7D0F">
        <w:trPr>
          <w:trHeight w:val="20"/>
        </w:trPr>
        <w:tc>
          <w:tcPr>
            <w:cnfStyle w:val="001000000000" w:firstRow="0" w:lastRow="0" w:firstColumn="1" w:lastColumn="0" w:oddVBand="0" w:evenVBand="0" w:oddHBand="0" w:evenHBand="0" w:firstRowFirstColumn="0" w:firstRowLastColumn="0" w:lastRowFirstColumn="0" w:lastRowLastColumn="0"/>
            <w:tcW w:w="5266" w:type="dxa"/>
            <w:gridSpan w:val="4"/>
            <w:tcBorders>
              <w:top w:val="single" w:sz="4" w:space="0" w:color="FFFFFF" w:themeColor="background1"/>
              <w:left w:val="double" w:sz="4" w:space="0" w:color="7030A0"/>
            </w:tcBorders>
            <w:shd w:val="clear" w:color="auto" w:fill="9148C8"/>
            <w:vAlign w:val="center"/>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Performans Göstergeleri</w:t>
            </w:r>
          </w:p>
        </w:tc>
        <w:tc>
          <w:tcPr>
            <w:tcW w:w="1244" w:type="dxa"/>
            <w:tcBorders>
              <w:top w:val="single" w:sz="4" w:space="0" w:color="FFFFFF" w:themeColor="background1"/>
            </w:tcBorders>
            <w:shd w:val="clear" w:color="auto" w:fill="DFC9EF"/>
            <w:vAlign w:val="center"/>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Hedefe Etkisi (%)</w:t>
            </w:r>
          </w:p>
        </w:tc>
        <w:tc>
          <w:tcPr>
            <w:tcW w:w="1244" w:type="dxa"/>
            <w:tcBorders>
              <w:top w:val="single" w:sz="4" w:space="0" w:color="FFFFFF" w:themeColor="background1"/>
            </w:tcBorders>
            <w:shd w:val="clear" w:color="auto" w:fill="DFC9EF"/>
            <w:vAlign w:val="center"/>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Başlangıç Değeri</w:t>
            </w:r>
          </w:p>
        </w:tc>
        <w:tc>
          <w:tcPr>
            <w:tcW w:w="1244" w:type="dxa"/>
            <w:tcBorders>
              <w:top w:val="single" w:sz="4" w:space="0" w:color="FFFFFF" w:themeColor="background1"/>
            </w:tcBorders>
            <w:shd w:val="clear" w:color="auto" w:fill="DFC9EF"/>
            <w:vAlign w:val="center"/>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2024</w:t>
            </w:r>
          </w:p>
        </w:tc>
        <w:tc>
          <w:tcPr>
            <w:tcW w:w="1244" w:type="dxa"/>
            <w:tcBorders>
              <w:top w:val="single" w:sz="4" w:space="0" w:color="FFFFFF" w:themeColor="background1"/>
            </w:tcBorders>
            <w:shd w:val="clear" w:color="auto" w:fill="DFC9EF"/>
            <w:vAlign w:val="center"/>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2025</w:t>
            </w:r>
          </w:p>
        </w:tc>
        <w:tc>
          <w:tcPr>
            <w:tcW w:w="1244" w:type="dxa"/>
            <w:tcBorders>
              <w:top w:val="single" w:sz="4" w:space="0" w:color="FFFFFF" w:themeColor="background1"/>
            </w:tcBorders>
            <w:shd w:val="clear" w:color="auto" w:fill="DFC9EF"/>
            <w:vAlign w:val="center"/>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2026</w:t>
            </w:r>
          </w:p>
        </w:tc>
        <w:tc>
          <w:tcPr>
            <w:tcW w:w="1244" w:type="dxa"/>
            <w:tcBorders>
              <w:top w:val="single" w:sz="4" w:space="0" w:color="FFFFFF" w:themeColor="background1"/>
            </w:tcBorders>
            <w:shd w:val="clear" w:color="auto" w:fill="DFC9EF"/>
            <w:vAlign w:val="center"/>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2027</w:t>
            </w:r>
          </w:p>
        </w:tc>
        <w:tc>
          <w:tcPr>
            <w:tcW w:w="1244" w:type="dxa"/>
            <w:tcBorders>
              <w:top w:val="single" w:sz="4" w:space="0" w:color="FFFFFF" w:themeColor="background1"/>
              <w:right w:val="double" w:sz="4" w:space="0" w:color="7E36B4"/>
            </w:tcBorders>
            <w:shd w:val="clear" w:color="auto" w:fill="DFC9EF"/>
            <w:vAlign w:val="center"/>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2028</w:t>
            </w:r>
          </w:p>
        </w:tc>
      </w:tr>
      <w:tr w:rsidR="002F7D0F" w:rsidRPr="00A6440B" w:rsidTr="002F7D0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266" w:type="dxa"/>
            <w:gridSpan w:val="4"/>
            <w:tcBorders>
              <w:left w:val="double" w:sz="4" w:space="0" w:color="7030A0"/>
              <w:bottom w:val="single" w:sz="6" w:space="0" w:color="FFFFFF" w:themeColor="background1"/>
            </w:tcBorders>
            <w:shd w:val="clear" w:color="auto" w:fill="9148C8"/>
            <w:vAlign w:val="center"/>
          </w:tcPr>
          <w:p w:rsidR="002F7D0F" w:rsidRPr="00A6440B" w:rsidRDefault="002F7D0F" w:rsidP="002F7D0F">
            <w:pPr>
              <w:spacing w:after="60"/>
              <w:rPr>
                <w:rFonts w:ascii="Times New Roman" w:eastAsia="Times New Roman" w:hAnsi="Times New Roman" w:cs="Times New Roman"/>
                <w:color w:val="auto"/>
                <w:vertAlign w:val="subscript"/>
                <w:lang w:eastAsia="tr-TR"/>
              </w:rPr>
            </w:pPr>
            <w:r w:rsidRPr="00A6440B">
              <w:rPr>
                <w:rFonts w:ascii="Times New Roman" w:eastAsia="Times New Roman" w:hAnsi="Times New Roman" w:cs="Times New Roman"/>
                <w:color w:val="auto"/>
                <w:lang w:eastAsia="tr-TR"/>
              </w:rPr>
              <w:t>PG 5.2.1 Eğitim öğretim programlarının etkin şekilde uygulanmasını desteklemeye yönelik kurslara katılan öğretmen oranı (%)</w:t>
            </w:r>
          </w:p>
        </w:tc>
        <w:tc>
          <w:tcPr>
            <w:tcW w:w="1244" w:type="dxa"/>
            <w:tcBorders>
              <w:bottom w:val="single" w:sz="6" w:space="0" w:color="FFFFFF" w:themeColor="background1"/>
            </w:tcBorders>
            <w:shd w:val="clear" w:color="auto" w:fill="BC8EDE"/>
            <w:vAlign w:val="center"/>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A6440B">
              <w:rPr>
                <w:rFonts w:ascii="Times New Roman" w:eastAsia="Calibri" w:hAnsi="Times New Roman" w:cs="Times New Roman"/>
              </w:rPr>
              <w:t>50</w:t>
            </w:r>
          </w:p>
        </w:tc>
        <w:tc>
          <w:tcPr>
            <w:tcW w:w="1244" w:type="dxa"/>
            <w:tcBorders>
              <w:bottom w:val="single" w:sz="6" w:space="0" w:color="FFFFFF" w:themeColor="background1"/>
            </w:tcBorders>
            <w:shd w:val="clear" w:color="auto" w:fill="BC8EDE"/>
            <w:vAlign w:val="center"/>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75</w:t>
            </w:r>
          </w:p>
        </w:tc>
        <w:tc>
          <w:tcPr>
            <w:tcW w:w="1244" w:type="dxa"/>
            <w:tcBorders>
              <w:bottom w:val="single" w:sz="6" w:space="0" w:color="FFFFFF" w:themeColor="background1"/>
            </w:tcBorders>
            <w:shd w:val="clear" w:color="auto" w:fill="BC8EDE"/>
            <w:vAlign w:val="center"/>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80</w:t>
            </w:r>
          </w:p>
        </w:tc>
        <w:tc>
          <w:tcPr>
            <w:tcW w:w="1244" w:type="dxa"/>
            <w:tcBorders>
              <w:bottom w:val="single" w:sz="6" w:space="0" w:color="FFFFFF" w:themeColor="background1"/>
            </w:tcBorders>
            <w:shd w:val="clear" w:color="auto" w:fill="BC8EDE"/>
            <w:vAlign w:val="center"/>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85</w:t>
            </w:r>
          </w:p>
        </w:tc>
        <w:tc>
          <w:tcPr>
            <w:tcW w:w="1244" w:type="dxa"/>
            <w:tcBorders>
              <w:bottom w:val="single" w:sz="6" w:space="0" w:color="FFFFFF" w:themeColor="background1"/>
            </w:tcBorders>
            <w:shd w:val="clear" w:color="auto" w:fill="BC8EDE"/>
            <w:vAlign w:val="center"/>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90</w:t>
            </w:r>
          </w:p>
        </w:tc>
        <w:tc>
          <w:tcPr>
            <w:tcW w:w="1244" w:type="dxa"/>
            <w:tcBorders>
              <w:bottom w:val="single" w:sz="6" w:space="0" w:color="FFFFFF" w:themeColor="background1"/>
            </w:tcBorders>
            <w:shd w:val="clear" w:color="auto" w:fill="BC8EDE"/>
            <w:vAlign w:val="center"/>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95</w:t>
            </w:r>
          </w:p>
        </w:tc>
        <w:tc>
          <w:tcPr>
            <w:tcW w:w="1244" w:type="dxa"/>
            <w:tcBorders>
              <w:bottom w:val="single" w:sz="6" w:space="0" w:color="FFFFFF" w:themeColor="background1"/>
              <w:right w:val="double" w:sz="4" w:space="0" w:color="7E36B4"/>
            </w:tcBorders>
            <w:shd w:val="clear" w:color="auto" w:fill="BC8EDE"/>
            <w:vAlign w:val="center"/>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100</w:t>
            </w:r>
          </w:p>
        </w:tc>
      </w:tr>
      <w:tr w:rsidR="002F7D0F" w:rsidRPr="00A6440B" w:rsidTr="002F7D0F">
        <w:trPr>
          <w:trHeight w:val="567"/>
        </w:trPr>
        <w:tc>
          <w:tcPr>
            <w:cnfStyle w:val="001000000000" w:firstRow="0" w:lastRow="0" w:firstColumn="1" w:lastColumn="0" w:oddVBand="0" w:evenVBand="0" w:oddHBand="0" w:evenHBand="0" w:firstRowFirstColumn="0" w:firstRowLastColumn="0" w:lastRowFirstColumn="0" w:lastRowLastColumn="0"/>
            <w:tcW w:w="5266" w:type="dxa"/>
            <w:gridSpan w:val="4"/>
            <w:tcBorders>
              <w:left w:val="double" w:sz="4" w:space="0" w:color="7030A0"/>
              <w:bottom w:val="single" w:sz="6" w:space="0" w:color="FFFFFF" w:themeColor="background1"/>
            </w:tcBorders>
            <w:shd w:val="clear" w:color="auto" w:fill="9148C8"/>
            <w:vAlign w:val="center"/>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PG 5.2.2 Okuma kültürünü ve Türkçenin etkin şekilde kullanımı geliştirmeye yönelik kurslara katılan öğretmen oranı (%)</w:t>
            </w:r>
          </w:p>
        </w:tc>
        <w:tc>
          <w:tcPr>
            <w:tcW w:w="1244" w:type="dxa"/>
            <w:tcBorders>
              <w:bottom w:val="single" w:sz="6" w:space="0" w:color="FFFFFF" w:themeColor="background1"/>
            </w:tcBorders>
            <w:shd w:val="clear" w:color="auto" w:fill="DFC9EF"/>
            <w:vAlign w:val="center"/>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A6440B">
              <w:rPr>
                <w:rFonts w:ascii="Times New Roman" w:eastAsia="Calibri" w:hAnsi="Times New Roman" w:cs="Times New Roman"/>
              </w:rPr>
              <w:t>50</w:t>
            </w:r>
          </w:p>
        </w:tc>
        <w:tc>
          <w:tcPr>
            <w:tcW w:w="1244" w:type="dxa"/>
            <w:tcBorders>
              <w:bottom w:val="single" w:sz="6" w:space="0" w:color="FFFFFF" w:themeColor="background1"/>
            </w:tcBorders>
            <w:shd w:val="clear" w:color="auto" w:fill="DFC9EF"/>
            <w:vAlign w:val="center"/>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0</w:t>
            </w:r>
          </w:p>
        </w:tc>
        <w:tc>
          <w:tcPr>
            <w:tcW w:w="1244" w:type="dxa"/>
            <w:tcBorders>
              <w:bottom w:val="single" w:sz="6" w:space="0" w:color="FFFFFF" w:themeColor="background1"/>
            </w:tcBorders>
            <w:shd w:val="clear" w:color="auto" w:fill="DFC9EF"/>
            <w:vAlign w:val="center"/>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10</w:t>
            </w:r>
          </w:p>
        </w:tc>
        <w:tc>
          <w:tcPr>
            <w:tcW w:w="1244" w:type="dxa"/>
            <w:tcBorders>
              <w:bottom w:val="single" w:sz="6" w:space="0" w:color="FFFFFF" w:themeColor="background1"/>
            </w:tcBorders>
            <w:shd w:val="clear" w:color="auto" w:fill="DFC9EF"/>
            <w:vAlign w:val="center"/>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15</w:t>
            </w:r>
          </w:p>
        </w:tc>
        <w:tc>
          <w:tcPr>
            <w:tcW w:w="1244" w:type="dxa"/>
            <w:tcBorders>
              <w:bottom w:val="single" w:sz="6" w:space="0" w:color="FFFFFF" w:themeColor="background1"/>
            </w:tcBorders>
            <w:shd w:val="clear" w:color="auto" w:fill="DFC9EF"/>
            <w:vAlign w:val="center"/>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20</w:t>
            </w:r>
          </w:p>
        </w:tc>
        <w:tc>
          <w:tcPr>
            <w:tcW w:w="1244" w:type="dxa"/>
            <w:tcBorders>
              <w:bottom w:val="single" w:sz="6" w:space="0" w:color="FFFFFF" w:themeColor="background1"/>
            </w:tcBorders>
            <w:shd w:val="clear" w:color="auto" w:fill="DFC9EF"/>
            <w:vAlign w:val="center"/>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25</w:t>
            </w:r>
          </w:p>
        </w:tc>
        <w:tc>
          <w:tcPr>
            <w:tcW w:w="1244" w:type="dxa"/>
            <w:tcBorders>
              <w:bottom w:val="single" w:sz="6" w:space="0" w:color="FFFFFF" w:themeColor="background1"/>
              <w:right w:val="double" w:sz="4" w:space="0" w:color="7E36B4"/>
            </w:tcBorders>
            <w:shd w:val="clear" w:color="auto" w:fill="DFC9EF"/>
            <w:vAlign w:val="center"/>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30</w:t>
            </w:r>
          </w:p>
        </w:tc>
      </w:tr>
      <w:tr w:rsidR="002F7D0F" w:rsidRPr="00A6440B" w:rsidTr="002F7D0F">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5266" w:type="dxa"/>
            <w:gridSpan w:val="4"/>
            <w:tcBorders>
              <w:top w:val="single" w:sz="6" w:space="0" w:color="FFFFFF" w:themeColor="background1"/>
              <w:left w:val="double" w:sz="4" w:space="0" w:color="7030A0"/>
              <w:bottom w:val="single" w:sz="4" w:space="0" w:color="FFFFFF" w:themeColor="background1"/>
            </w:tcBorders>
            <w:shd w:val="clear" w:color="auto" w:fill="9148C8"/>
            <w:vAlign w:val="center"/>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Sorumlu Birim</w:t>
            </w:r>
          </w:p>
        </w:tc>
        <w:tc>
          <w:tcPr>
            <w:tcW w:w="8708" w:type="dxa"/>
            <w:gridSpan w:val="7"/>
            <w:tcBorders>
              <w:top w:val="single" w:sz="6" w:space="0" w:color="FFFFFF" w:themeColor="background1"/>
              <w:bottom w:val="single" w:sz="4" w:space="0" w:color="FFFFFF" w:themeColor="background1"/>
              <w:right w:val="double" w:sz="4" w:space="0" w:color="7E36B4"/>
            </w:tcBorders>
            <w:shd w:val="clear" w:color="auto" w:fill="BC8EDE"/>
            <w:vAlign w:val="center"/>
          </w:tcPr>
          <w:p w:rsidR="002F7D0F" w:rsidRPr="00A6440B" w:rsidRDefault="002F7D0F" w:rsidP="002F7D0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Öğretmen Yetiştirme ve Geliştirme Hizmetleri Şubesi</w:t>
            </w:r>
          </w:p>
        </w:tc>
      </w:tr>
      <w:tr w:rsidR="002F7D0F" w:rsidRPr="00A6440B" w:rsidTr="002F7D0F">
        <w:trPr>
          <w:trHeight w:val="552"/>
        </w:trPr>
        <w:tc>
          <w:tcPr>
            <w:cnfStyle w:val="001000000000" w:firstRow="0" w:lastRow="0" w:firstColumn="1" w:lastColumn="0" w:oddVBand="0" w:evenVBand="0" w:oddHBand="0" w:evenHBand="0" w:firstRowFirstColumn="0" w:firstRowLastColumn="0" w:lastRowFirstColumn="0" w:lastRowLastColumn="0"/>
            <w:tcW w:w="5266" w:type="dxa"/>
            <w:gridSpan w:val="4"/>
            <w:tcBorders>
              <w:top w:val="single" w:sz="4" w:space="0" w:color="FFFFFF" w:themeColor="background1"/>
              <w:left w:val="double" w:sz="4" w:space="0" w:color="7030A0"/>
              <w:bottom w:val="double" w:sz="4" w:space="0" w:color="7030A0"/>
            </w:tcBorders>
            <w:shd w:val="clear" w:color="auto" w:fill="9148C8"/>
            <w:vAlign w:val="center"/>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İş Birliği Yapılacak Birimler</w:t>
            </w:r>
          </w:p>
        </w:tc>
        <w:tc>
          <w:tcPr>
            <w:tcW w:w="8708" w:type="dxa"/>
            <w:gridSpan w:val="7"/>
            <w:tcBorders>
              <w:top w:val="single" w:sz="4" w:space="0" w:color="FFFFFF" w:themeColor="background1"/>
              <w:bottom w:val="double" w:sz="4" w:space="0" w:color="7030A0"/>
              <w:right w:val="double" w:sz="4" w:space="0" w:color="7E36B4"/>
            </w:tcBorders>
            <w:shd w:val="clear" w:color="auto" w:fill="DFC9EF"/>
            <w:vAlign w:val="center"/>
          </w:tcPr>
          <w:p w:rsidR="002F7D0F" w:rsidRPr="00A6440B" w:rsidRDefault="002F7D0F" w:rsidP="002F7D0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TEŞM, OŞM, DÖŞM, MTEŞM, ÖERHŞM, HBÖŞM, BİETŞM</w:t>
            </w:r>
          </w:p>
        </w:tc>
      </w:tr>
      <w:tr w:rsidR="002F7D0F" w:rsidRPr="00A6440B" w:rsidTr="002F7D0F">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220" w:type="dxa"/>
            <w:vMerge w:val="restart"/>
            <w:tcBorders>
              <w:top w:val="double" w:sz="4" w:space="0" w:color="7030A0"/>
              <w:left w:val="double" w:sz="4" w:space="0" w:color="7030A0"/>
              <w:bottom w:val="nil"/>
            </w:tcBorders>
            <w:shd w:val="clear" w:color="auto" w:fill="9148C8"/>
            <w:vAlign w:val="center"/>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Stratejiler</w:t>
            </w:r>
          </w:p>
        </w:tc>
        <w:tc>
          <w:tcPr>
            <w:tcW w:w="1123" w:type="dxa"/>
            <w:tcBorders>
              <w:top w:val="double" w:sz="4" w:space="0" w:color="7030A0"/>
              <w:bottom w:val="single" w:sz="4" w:space="0" w:color="FFFFFF" w:themeColor="background1"/>
            </w:tcBorders>
            <w:shd w:val="clear" w:color="auto" w:fill="BC8EDE"/>
            <w:vAlign w:val="center"/>
          </w:tcPr>
          <w:p w:rsidR="002F7D0F" w:rsidRPr="00A6440B" w:rsidRDefault="002F7D0F" w:rsidP="002F7D0F">
            <w:pPr>
              <w:spacing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S 5.2.1</w:t>
            </w:r>
          </w:p>
        </w:tc>
        <w:tc>
          <w:tcPr>
            <w:tcW w:w="11631" w:type="dxa"/>
            <w:gridSpan w:val="9"/>
            <w:tcBorders>
              <w:top w:val="double" w:sz="4" w:space="0" w:color="7030A0"/>
              <w:bottom w:val="single" w:sz="4" w:space="0" w:color="FFFFFF" w:themeColor="background1"/>
              <w:right w:val="double" w:sz="4" w:space="0" w:color="7E36B4"/>
            </w:tcBorders>
            <w:shd w:val="clear" w:color="auto" w:fill="BC8EDE"/>
            <w:vAlign w:val="center"/>
          </w:tcPr>
          <w:p w:rsidR="002F7D0F" w:rsidRPr="00A6440B" w:rsidRDefault="002F7D0F" w:rsidP="002F7D0F">
            <w:pPr>
              <w:spacing w:after="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Bakanlığımızca geliştirilen eğitim öğretim programlarının okullarımızda etkin şekilde uygulanması sağlanacak, öğretmenlerimizin ders kitapları ve diğer öğretim materyallerinden etkin bir şekilde yararlanmasını sağlayacak eğitim faaliyetleri düzenlenecektir.</w:t>
            </w:r>
          </w:p>
        </w:tc>
      </w:tr>
      <w:tr w:rsidR="002F7D0F" w:rsidRPr="00A6440B" w:rsidTr="002F7D0F">
        <w:trPr>
          <w:trHeight w:val="299"/>
        </w:trPr>
        <w:tc>
          <w:tcPr>
            <w:cnfStyle w:val="001000000000" w:firstRow="0" w:lastRow="0" w:firstColumn="1" w:lastColumn="0" w:oddVBand="0" w:evenVBand="0" w:oddHBand="0" w:evenHBand="0" w:firstRowFirstColumn="0" w:firstRowLastColumn="0" w:lastRowFirstColumn="0" w:lastRowLastColumn="0"/>
            <w:tcW w:w="1220" w:type="dxa"/>
            <w:vMerge/>
            <w:tcBorders>
              <w:top w:val="double" w:sz="4" w:space="0" w:color="7030A0"/>
              <w:left w:val="double" w:sz="4" w:space="0" w:color="7030A0"/>
              <w:bottom w:val="single" w:sz="4" w:space="0" w:color="FFFFFF" w:themeColor="background1"/>
            </w:tcBorders>
            <w:shd w:val="clear" w:color="auto" w:fill="9148C8"/>
            <w:vAlign w:val="center"/>
          </w:tcPr>
          <w:p w:rsidR="002F7D0F" w:rsidRPr="00A6440B" w:rsidRDefault="002F7D0F" w:rsidP="002F7D0F">
            <w:pPr>
              <w:spacing w:after="60"/>
              <w:rPr>
                <w:rFonts w:ascii="Times New Roman" w:eastAsia="Times New Roman" w:hAnsi="Times New Roman" w:cs="Times New Roman"/>
                <w:color w:val="auto"/>
                <w:lang w:eastAsia="tr-TR"/>
              </w:rPr>
            </w:pPr>
          </w:p>
        </w:tc>
        <w:tc>
          <w:tcPr>
            <w:tcW w:w="1123" w:type="dxa"/>
            <w:tcBorders>
              <w:top w:val="single" w:sz="4" w:space="0" w:color="FFFFFF" w:themeColor="background1"/>
              <w:bottom w:val="single" w:sz="4" w:space="0" w:color="FFFFFF" w:themeColor="background1"/>
            </w:tcBorders>
            <w:shd w:val="clear" w:color="auto" w:fill="DFC9EF"/>
            <w:vAlign w:val="center"/>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S 5.2.2</w:t>
            </w:r>
          </w:p>
        </w:tc>
        <w:tc>
          <w:tcPr>
            <w:tcW w:w="11631" w:type="dxa"/>
            <w:gridSpan w:val="9"/>
            <w:tcBorders>
              <w:top w:val="single" w:sz="4" w:space="0" w:color="FFFFFF" w:themeColor="background1"/>
              <w:bottom w:val="single" w:sz="4" w:space="0" w:color="FFFFFF" w:themeColor="background1"/>
              <w:right w:val="double" w:sz="4" w:space="0" w:color="7E36B4"/>
            </w:tcBorders>
            <w:shd w:val="clear" w:color="auto" w:fill="DFC9EF"/>
            <w:vAlign w:val="center"/>
          </w:tcPr>
          <w:p w:rsidR="002F7D0F" w:rsidRPr="00A6440B" w:rsidRDefault="002F7D0F" w:rsidP="002F7D0F">
            <w:pPr>
              <w:spacing w:after="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Öğrencilerimiz ve öğretmenlerimiz arasında okuma kültürünün ve Türkçenin etkin bir şekilde kullanımının geliştirilmesi için eğitim faaliyetleri düzenlenecek ve projeler geliştirilecektir.</w:t>
            </w:r>
          </w:p>
        </w:tc>
      </w:tr>
      <w:tr w:rsidR="002F7D0F" w:rsidRPr="00A6440B" w:rsidTr="002F7D0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43" w:type="dxa"/>
            <w:gridSpan w:val="2"/>
            <w:tcBorders>
              <w:top w:val="single" w:sz="4" w:space="0" w:color="FFFFFF" w:themeColor="background1"/>
              <w:left w:val="double" w:sz="4" w:space="0" w:color="7030A0"/>
              <w:bottom w:val="single" w:sz="2" w:space="0" w:color="FFFFFF" w:themeColor="background1"/>
            </w:tcBorders>
            <w:shd w:val="clear" w:color="auto" w:fill="9148C8"/>
            <w:vAlign w:val="center"/>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Riskler</w:t>
            </w:r>
          </w:p>
        </w:tc>
        <w:tc>
          <w:tcPr>
            <w:tcW w:w="11631" w:type="dxa"/>
            <w:gridSpan w:val="9"/>
            <w:tcBorders>
              <w:top w:val="single" w:sz="4" w:space="0" w:color="FFFFFF" w:themeColor="background1"/>
              <w:bottom w:val="single" w:sz="4" w:space="0" w:color="FFFFFF" w:themeColor="background1"/>
              <w:right w:val="double" w:sz="4" w:space="0" w:color="7E36B4"/>
            </w:tcBorders>
            <w:shd w:val="clear" w:color="auto" w:fill="BC8EDE"/>
            <w:vAlign w:val="center"/>
          </w:tcPr>
          <w:p w:rsidR="002F7D0F" w:rsidRPr="00A6440B" w:rsidRDefault="002F7D0F" w:rsidP="0047242D">
            <w:pPr>
              <w:numPr>
                <w:ilvl w:val="0"/>
                <w:numId w:val="16"/>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t>Hizmet içi programlarına katılımda kontenjanların sınırlı olması</w:t>
            </w:r>
          </w:p>
          <w:p w:rsidR="002F7D0F" w:rsidRPr="00A6440B" w:rsidRDefault="002F7D0F" w:rsidP="0047242D">
            <w:pPr>
              <w:numPr>
                <w:ilvl w:val="0"/>
                <w:numId w:val="16"/>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t>Öğretim programlarının kısa aralıklarla değişebilmesi</w:t>
            </w:r>
          </w:p>
        </w:tc>
      </w:tr>
      <w:tr w:rsidR="002F7D0F" w:rsidRPr="00A6440B" w:rsidTr="002F7D0F">
        <w:trPr>
          <w:trHeight w:val="458"/>
        </w:trPr>
        <w:tc>
          <w:tcPr>
            <w:cnfStyle w:val="001000000000" w:firstRow="0" w:lastRow="0" w:firstColumn="1" w:lastColumn="0" w:oddVBand="0" w:evenVBand="0" w:oddHBand="0" w:evenHBand="0" w:firstRowFirstColumn="0" w:firstRowLastColumn="0" w:lastRowFirstColumn="0" w:lastRowLastColumn="0"/>
            <w:tcW w:w="2343" w:type="dxa"/>
            <w:gridSpan w:val="2"/>
            <w:tcBorders>
              <w:top w:val="single" w:sz="2" w:space="0" w:color="FFFFFF" w:themeColor="background1"/>
              <w:left w:val="double" w:sz="4" w:space="0" w:color="7030A0"/>
              <w:bottom w:val="single" w:sz="4" w:space="0" w:color="FFFFFF" w:themeColor="background1"/>
            </w:tcBorders>
            <w:shd w:val="clear" w:color="auto" w:fill="9148C8"/>
          </w:tcPr>
          <w:p w:rsidR="002F7D0F" w:rsidRPr="00A6440B" w:rsidRDefault="002F7D0F" w:rsidP="002F7D0F">
            <w:pPr>
              <w:rPr>
                <w:rFonts w:ascii="Times New Roman" w:hAnsi="Times New Roman" w:cs="Times New Roman"/>
                <w:color w:val="auto"/>
              </w:rPr>
            </w:pPr>
            <w:r w:rsidRPr="00A6440B">
              <w:rPr>
                <w:rFonts w:ascii="Times New Roman" w:hAnsi="Times New Roman" w:cs="Times New Roman"/>
                <w:color w:val="auto"/>
              </w:rPr>
              <w:t xml:space="preserve">Maliyet Tahmini </w:t>
            </w:r>
          </w:p>
        </w:tc>
        <w:tc>
          <w:tcPr>
            <w:tcW w:w="11631" w:type="dxa"/>
            <w:gridSpan w:val="9"/>
            <w:tcBorders>
              <w:top w:val="single" w:sz="4" w:space="0" w:color="FFFFFF" w:themeColor="background1"/>
              <w:bottom w:val="single" w:sz="4" w:space="0" w:color="FFFFFF" w:themeColor="background1"/>
              <w:right w:val="double" w:sz="4" w:space="0" w:color="7E36B4"/>
            </w:tcBorders>
            <w:shd w:val="clear" w:color="auto" w:fill="DFC9EF"/>
            <w:vAlign w:val="center"/>
          </w:tcPr>
          <w:p w:rsidR="002F7D0F" w:rsidRPr="00A6440B" w:rsidRDefault="002F7D0F" w:rsidP="002F7D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F7D0F" w:rsidRPr="00A6440B" w:rsidTr="002F7D0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43" w:type="dxa"/>
            <w:gridSpan w:val="2"/>
            <w:tcBorders>
              <w:top w:val="single" w:sz="4" w:space="0" w:color="FFFFFF" w:themeColor="background1"/>
              <w:left w:val="double" w:sz="4" w:space="0" w:color="7030A0"/>
              <w:bottom w:val="single" w:sz="6" w:space="0" w:color="FFFFFF" w:themeColor="background1"/>
            </w:tcBorders>
            <w:shd w:val="clear" w:color="auto" w:fill="9148C8"/>
            <w:vAlign w:val="center"/>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Tespitler</w:t>
            </w:r>
          </w:p>
        </w:tc>
        <w:tc>
          <w:tcPr>
            <w:tcW w:w="11631" w:type="dxa"/>
            <w:gridSpan w:val="9"/>
            <w:tcBorders>
              <w:top w:val="single" w:sz="4" w:space="0" w:color="FFFFFF" w:themeColor="background1"/>
              <w:bottom w:val="single" w:sz="6" w:space="0" w:color="FFFFFF" w:themeColor="background1"/>
              <w:right w:val="double" w:sz="4" w:space="0" w:color="7E36B4"/>
            </w:tcBorders>
            <w:shd w:val="clear" w:color="auto" w:fill="BC8EDE"/>
            <w:vAlign w:val="center"/>
          </w:tcPr>
          <w:p w:rsidR="002F7D0F" w:rsidRPr="00A6440B" w:rsidRDefault="002F7D0F" w:rsidP="0047242D">
            <w:pPr>
              <w:numPr>
                <w:ilvl w:val="0"/>
                <w:numId w:val="17"/>
              </w:numPr>
              <w:spacing w:after="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Öğretim programlarındaki değişikliklerin öğretmenler arasında yeni ihtiyaçlar ortaya çıkarması</w:t>
            </w:r>
          </w:p>
          <w:p w:rsidR="002F7D0F" w:rsidRPr="00A6440B" w:rsidRDefault="002F7D0F" w:rsidP="0047242D">
            <w:pPr>
              <w:numPr>
                <w:ilvl w:val="0"/>
                <w:numId w:val="17"/>
              </w:numPr>
              <w:spacing w:after="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Öğretmenlerin yeni öğretim programlarına uyumunun zaman alması</w:t>
            </w:r>
          </w:p>
        </w:tc>
      </w:tr>
      <w:tr w:rsidR="002F7D0F" w:rsidRPr="00A6440B" w:rsidTr="002F7D0F">
        <w:trPr>
          <w:trHeight w:val="20"/>
        </w:trPr>
        <w:tc>
          <w:tcPr>
            <w:cnfStyle w:val="001000000000" w:firstRow="0" w:lastRow="0" w:firstColumn="1" w:lastColumn="0" w:oddVBand="0" w:evenVBand="0" w:oddHBand="0" w:evenHBand="0" w:firstRowFirstColumn="0" w:firstRowLastColumn="0" w:lastRowFirstColumn="0" w:lastRowLastColumn="0"/>
            <w:tcW w:w="2343" w:type="dxa"/>
            <w:gridSpan w:val="2"/>
            <w:tcBorders>
              <w:top w:val="single" w:sz="6" w:space="0" w:color="FFFFFF" w:themeColor="background1"/>
              <w:left w:val="double" w:sz="4" w:space="0" w:color="7030A0"/>
              <w:bottom w:val="double" w:sz="4" w:space="0" w:color="7030A0"/>
              <w:right w:val="single" w:sz="6" w:space="0" w:color="FFFFFF" w:themeColor="background1"/>
            </w:tcBorders>
            <w:shd w:val="clear" w:color="auto" w:fill="9148C8"/>
            <w:vAlign w:val="center"/>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İhtiyaçlar</w:t>
            </w:r>
          </w:p>
        </w:tc>
        <w:tc>
          <w:tcPr>
            <w:tcW w:w="11631" w:type="dxa"/>
            <w:gridSpan w:val="9"/>
            <w:tcBorders>
              <w:top w:val="single" w:sz="6" w:space="0" w:color="FFFFFF" w:themeColor="background1"/>
              <w:left w:val="single" w:sz="6" w:space="0" w:color="FFFFFF" w:themeColor="background1"/>
              <w:bottom w:val="double" w:sz="4" w:space="0" w:color="7030A0"/>
              <w:right w:val="double" w:sz="4" w:space="0" w:color="7E36B4"/>
            </w:tcBorders>
            <w:shd w:val="clear" w:color="auto" w:fill="DFC9EF"/>
            <w:vAlign w:val="center"/>
          </w:tcPr>
          <w:p w:rsidR="002F7D0F" w:rsidRPr="00A6440B" w:rsidRDefault="002F7D0F" w:rsidP="0047242D">
            <w:pPr>
              <w:numPr>
                <w:ilvl w:val="0"/>
                <w:numId w:val="18"/>
              </w:numPr>
              <w:spacing w:after="6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Yüz yüze eğitim faaliyetlerinin eğitim öğretimi aksatmayacak şekilde planlanması</w:t>
            </w:r>
          </w:p>
          <w:p w:rsidR="002F7D0F" w:rsidRPr="00A6440B" w:rsidRDefault="002F7D0F" w:rsidP="0047242D">
            <w:pPr>
              <w:numPr>
                <w:ilvl w:val="0"/>
                <w:numId w:val="18"/>
              </w:numPr>
              <w:spacing w:after="6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Öğretmenlerin eğitim ihtiyaçlarına yönelik ihtiyaç analizlerinin yapılması</w:t>
            </w:r>
          </w:p>
        </w:tc>
      </w:tr>
    </w:tbl>
    <w:p w:rsidR="002F7D0F" w:rsidRPr="00A6440B" w:rsidRDefault="002F7D0F" w:rsidP="002F7D0F">
      <w:pPr>
        <w:jc w:val="both"/>
        <w:rPr>
          <w:rFonts w:ascii="Times New Roman" w:hAnsi="Times New Roman" w:cs="Times New Roman"/>
        </w:rPr>
      </w:pPr>
    </w:p>
    <w:p w:rsidR="002F7D0F" w:rsidRPr="00A6440B" w:rsidRDefault="002F7D0F" w:rsidP="002F7D0F">
      <w:pPr>
        <w:jc w:val="both"/>
        <w:rPr>
          <w:rFonts w:ascii="Times New Roman" w:hAnsi="Times New Roman" w:cs="Times New Roman"/>
          <w:b/>
          <w:bCs/>
          <w:kern w:val="32"/>
        </w:rPr>
      </w:pPr>
    </w:p>
    <w:p w:rsidR="002F7D0F" w:rsidRPr="00A6440B" w:rsidRDefault="002F7D0F" w:rsidP="002F7D0F">
      <w:pPr>
        <w:jc w:val="both"/>
        <w:rPr>
          <w:rFonts w:ascii="Times New Roman" w:hAnsi="Times New Roman" w:cs="Times New Roman"/>
          <w:b/>
          <w:bCs/>
          <w:kern w:val="32"/>
        </w:rPr>
      </w:pPr>
    </w:p>
    <w:p w:rsidR="002F7D0F" w:rsidRPr="00A6440B" w:rsidRDefault="002F7D0F" w:rsidP="002F7D0F">
      <w:pPr>
        <w:jc w:val="both"/>
        <w:rPr>
          <w:rFonts w:ascii="Times New Roman" w:hAnsi="Times New Roman" w:cs="Times New Roman"/>
          <w:b/>
          <w:bCs/>
          <w:kern w:val="32"/>
        </w:rPr>
      </w:pPr>
    </w:p>
    <w:p w:rsidR="002F7D0F" w:rsidRPr="00A6440B" w:rsidRDefault="008A2258" w:rsidP="002F7D0F">
      <w:pPr>
        <w:jc w:val="both"/>
        <w:rPr>
          <w:rFonts w:ascii="Times New Roman" w:hAnsi="Times New Roman" w:cs="Times New Roman"/>
          <w:b/>
        </w:rPr>
      </w:pPr>
      <w:r>
        <w:rPr>
          <w:rFonts w:ascii="Times New Roman" w:hAnsi="Times New Roman" w:cs="Times New Roman"/>
          <w:b/>
          <w:bCs/>
          <w:kern w:val="32"/>
        </w:rPr>
        <w:t>Amaç 3</w:t>
      </w:r>
      <w:r w:rsidR="002F7D0F" w:rsidRPr="00A6440B">
        <w:rPr>
          <w:rFonts w:ascii="Times New Roman" w:hAnsi="Times New Roman" w:cs="Times New Roman"/>
          <w:b/>
          <w:bCs/>
          <w:kern w:val="32"/>
        </w:rPr>
        <w:t xml:space="preserve">: </w:t>
      </w:r>
      <w:r w:rsidR="002F7D0F" w:rsidRPr="00A6440B">
        <w:rPr>
          <w:rFonts w:ascii="Times New Roman" w:hAnsi="Times New Roman" w:cs="Times New Roman"/>
          <w:b/>
        </w:rPr>
        <w:t>Türkiye Yüzyılı inşasında millî, manevi ve kültürel değerlerini özümsemiş; çağın gereklerine uygun bilgi, beceri, tutum ve davranışlar ile demokratik anlayışa ve millî şuura sahip şahsiyetli ve üretken öğrenciler yetiştirmek.</w:t>
      </w:r>
    </w:p>
    <w:p w:rsidR="002F7D0F" w:rsidRPr="00A6440B" w:rsidRDefault="002F7D0F" w:rsidP="002F7D0F">
      <w:pPr>
        <w:jc w:val="both"/>
        <w:rPr>
          <w:rFonts w:ascii="Times New Roman" w:hAnsi="Times New Roman" w:cs="Times New Roman"/>
        </w:rPr>
      </w:pPr>
      <w:r w:rsidRPr="00A6440B">
        <w:rPr>
          <w:rFonts w:ascii="Times New Roman" w:hAnsi="Times New Roman" w:cs="Times New Roman"/>
        </w:rPr>
        <w:t xml:space="preserve">Hedef </w:t>
      </w:r>
      <w:proofErr w:type="gramStart"/>
      <w:r w:rsidRPr="00A6440B">
        <w:rPr>
          <w:rFonts w:ascii="Times New Roman" w:hAnsi="Times New Roman" w:cs="Times New Roman"/>
        </w:rPr>
        <w:t>5.3</w:t>
      </w:r>
      <w:proofErr w:type="gramEnd"/>
      <w:r w:rsidRPr="00A6440B">
        <w:rPr>
          <w:rFonts w:ascii="Times New Roman" w:hAnsi="Times New Roman" w:cs="Times New Roman"/>
        </w:rPr>
        <w:t>: Teknolojinin eğitim sistemine daha fazla uyarlanması amacıyla dijital içeriklerin kullanımı artırılacak ve dijital öğretmen yeterlikleri doğrultusunda öğretmenlerin dijital becerilerinin gelişmesi için mahalli hizmet içi eğitim programları düzenlenecektir.</w:t>
      </w:r>
    </w:p>
    <w:tbl>
      <w:tblPr>
        <w:tblStyle w:val="KlavuzTablo5Koyu-Vurgu61"/>
        <w:tblW w:w="5000" w:type="pct"/>
        <w:tblInd w:w="-15" w:type="dxa"/>
        <w:tblBorders>
          <w:top w:val="double" w:sz="4" w:space="0" w:color="FF5757"/>
          <w:left w:val="double" w:sz="4" w:space="0" w:color="FF5757"/>
          <w:bottom w:val="double" w:sz="4" w:space="0" w:color="FF5757"/>
          <w:right w:val="double" w:sz="4" w:space="0" w:color="FF5757"/>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1362"/>
        <w:gridCol w:w="1255"/>
        <w:gridCol w:w="234"/>
        <w:gridCol w:w="3033"/>
        <w:gridCol w:w="1390"/>
        <w:gridCol w:w="1390"/>
        <w:gridCol w:w="1390"/>
        <w:gridCol w:w="1390"/>
        <w:gridCol w:w="1390"/>
        <w:gridCol w:w="1390"/>
        <w:gridCol w:w="1390"/>
      </w:tblGrid>
      <w:tr w:rsidR="002F7D0F" w:rsidRPr="00A6440B" w:rsidTr="002F7D0F">
        <w:trPr>
          <w:cnfStyle w:val="100000000000" w:firstRow="1" w:lastRow="0" w:firstColumn="0" w:lastColumn="0" w:oddVBand="0" w:evenVBand="0" w:oddHBand="0"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2552" w:type="dxa"/>
            <w:gridSpan w:val="3"/>
            <w:tcBorders>
              <w:top w:val="double" w:sz="4" w:space="0" w:color="7030A0"/>
              <w:left w:val="double" w:sz="4" w:space="0" w:color="7030A0"/>
              <w:bottom w:val="single" w:sz="4" w:space="0" w:color="FFFFFF" w:themeColor="background1"/>
              <w:right w:val="double" w:sz="4" w:space="0" w:color="7030A0"/>
            </w:tcBorders>
            <w:shd w:val="clear" w:color="auto" w:fill="9148C8"/>
            <w:vAlign w:val="center"/>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Amaç 5</w:t>
            </w:r>
          </w:p>
        </w:tc>
        <w:tc>
          <w:tcPr>
            <w:tcW w:w="11422" w:type="dxa"/>
            <w:gridSpan w:val="8"/>
            <w:tcBorders>
              <w:top w:val="double" w:sz="4" w:space="0" w:color="7030A0"/>
              <w:left w:val="double" w:sz="4" w:space="0" w:color="7030A0"/>
              <w:bottom w:val="single" w:sz="4" w:space="0" w:color="FFFFFF" w:themeColor="background1"/>
              <w:right w:val="double" w:sz="4" w:space="0" w:color="7030A0"/>
            </w:tcBorders>
            <w:shd w:val="clear" w:color="auto" w:fill="9148C8"/>
            <w:vAlign w:val="center"/>
          </w:tcPr>
          <w:p w:rsidR="002F7D0F" w:rsidRPr="00A6440B" w:rsidRDefault="002F7D0F" w:rsidP="002F7D0F">
            <w:pPr>
              <w:spacing w:after="6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lang w:eastAsia="tr-TR"/>
                <w14:shadow w14:blurRad="50800" w14:dist="38100" w14:dir="2700000" w14:sx="100000" w14:sy="100000" w14:kx="0" w14:ky="0" w14:algn="tl">
                  <w14:srgbClr w14:val="000000">
                    <w14:alpha w14:val="60000"/>
                  </w14:srgbClr>
                </w14:shadow>
              </w:rPr>
            </w:pPr>
            <w:r w:rsidRPr="00A6440B">
              <w:rPr>
                <w:rFonts w:ascii="Times New Roman" w:eastAsia="Times New Roman" w:hAnsi="Times New Roman" w:cs="Times New Roman"/>
                <w:i/>
                <w:iCs/>
                <w:color w:val="auto"/>
                <w:lang w:eastAsia="tr-TR"/>
                <w14:shadow w14:blurRad="50800" w14:dist="38100" w14:dir="2700000" w14:sx="100000" w14:sy="100000" w14:kx="0" w14:ky="0" w14:algn="tl">
                  <w14:srgbClr w14:val="000000">
                    <w14:alpha w14:val="60000"/>
                  </w14:srgbClr>
                </w14:shadow>
              </w:rPr>
              <w:t>Türkiye Yüzyılı inşasında millî, manevi ve kültürel değerlerini özümsemiş; çağın gereklerine uygun bilgi, beceri, tutum ve davranışlar ile demokratik anlayışa ve millî şuura sahip şahsiyetli ve üretken öğrenciler yetiştirmek.</w:t>
            </w:r>
          </w:p>
        </w:tc>
      </w:tr>
      <w:tr w:rsidR="002F7D0F" w:rsidRPr="00A6440B" w:rsidTr="002F7D0F">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2552" w:type="dxa"/>
            <w:gridSpan w:val="3"/>
            <w:tcBorders>
              <w:top w:val="single" w:sz="4" w:space="0" w:color="FFFFFF" w:themeColor="background1"/>
              <w:left w:val="double" w:sz="4" w:space="0" w:color="7030A0"/>
              <w:bottom w:val="single" w:sz="4" w:space="0" w:color="FFFFFF" w:themeColor="background1"/>
            </w:tcBorders>
            <w:shd w:val="clear" w:color="auto" w:fill="9148C8"/>
            <w:vAlign w:val="center"/>
          </w:tcPr>
          <w:p w:rsidR="002F7D0F" w:rsidRPr="00A6440B" w:rsidRDefault="008A2258" w:rsidP="002F7D0F">
            <w:pPr>
              <w:spacing w:after="60"/>
              <w:rPr>
                <w:rFonts w:ascii="Times New Roman" w:eastAsia="Times New Roman" w:hAnsi="Times New Roman" w:cs="Times New Roman"/>
                <w:color w:val="auto"/>
                <w:lang w:eastAsia="tr-TR"/>
              </w:rPr>
            </w:pPr>
            <w:r>
              <w:rPr>
                <w:rFonts w:ascii="Times New Roman" w:eastAsia="Times New Roman" w:hAnsi="Times New Roman" w:cs="Times New Roman"/>
                <w:color w:val="auto"/>
                <w:lang w:eastAsia="tr-TR"/>
              </w:rPr>
              <w:t xml:space="preserve">Hedef </w:t>
            </w:r>
            <w:proofErr w:type="gramStart"/>
            <w:r>
              <w:rPr>
                <w:rFonts w:ascii="Times New Roman" w:eastAsia="Times New Roman" w:hAnsi="Times New Roman" w:cs="Times New Roman"/>
                <w:color w:val="auto"/>
                <w:lang w:eastAsia="tr-TR"/>
              </w:rPr>
              <w:t>3.</w:t>
            </w:r>
            <w:r w:rsidR="002F7D0F" w:rsidRPr="00A6440B">
              <w:rPr>
                <w:rFonts w:ascii="Times New Roman" w:eastAsia="Times New Roman" w:hAnsi="Times New Roman" w:cs="Times New Roman"/>
                <w:color w:val="auto"/>
                <w:lang w:eastAsia="tr-TR"/>
              </w:rPr>
              <w:t>3</w:t>
            </w:r>
            <w:proofErr w:type="gramEnd"/>
          </w:p>
        </w:tc>
        <w:tc>
          <w:tcPr>
            <w:tcW w:w="11422" w:type="dxa"/>
            <w:gridSpan w:val="8"/>
            <w:tcBorders>
              <w:top w:val="single" w:sz="4" w:space="0" w:color="FFFFFF" w:themeColor="background1"/>
              <w:bottom w:val="single" w:sz="4" w:space="0" w:color="FFFFFF" w:themeColor="background1"/>
              <w:right w:val="double" w:sz="4" w:space="0" w:color="7030A0"/>
            </w:tcBorders>
            <w:shd w:val="clear" w:color="auto" w:fill="BC8EDE"/>
            <w:vAlign w:val="center"/>
          </w:tcPr>
          <w:p w:rsidR="002F7D0F" w:rsidRPr="00A6440B" w:rsidRDefault="002F7D0F" w:rsidP="002F7D0F">
            <w:pPr>
              <w:spacing w:after="6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hAnsi="Times New Roman" w:cs="Times New Roman"/>
              </w:rPr>
              <w:t>Teknolojinin eğitim sistemine daha fazla uyarlanması amacıyla dijital içeriklerin kullanımı artırılacak ve dijital öğretmen yeterlikleri doğrultusunda öğretmenlerin dijital becerilerinin gelişmesi için mahalli hizmet içi eğitim programları düzenlenecektir.</w:t>
            </w:r>
          </w:p>
        </w:tc>
      </w:tr>
      <w:tr w:rsidR="002F7D0F" w:rsidRPr="00A6440B" w:rsidTr="002F7D0F">
        <w:trPr>
          <w:trHeight w:val="20"/>
        </w:trPr>
        <w:tc>
          <w:tcPr>
            <w:cnfStyle w:val="001000000000" w:firstRow="0" w:lastRow="0" w:firstColumn="1" w:lastColumn="0" w:oddVBand="0" w:evenVBand="0" w:oddHBand="0" w:evenHBand="0" w:firstRowFirstColumn="0" w:firstRowLastColumn="0" w:lastRowFirstColumn="0" w:lastRowLastColumn="0"/>
            <w:tcW w:w="2552" w:type="dxa"/>
            <w:gridSpan w:val="3"/>
            <w:tcBorders>
              <w:top w:val="single" w:sz="4" w:space="0" w:color="FFFFFF" w:themeColor="background1"/>
              <w:left w:val="double" w:sz="4" w:space="0" w:color="7030A0"/>
              <w:bottom w:val="single" w:sz="4" w:space="0" w:color="FFFFFF" w:themeColor="background1"/>
            </w:tcBorders>
            <w:shd w:val="clear" w:color="auto" w:fill="9148C8"/>
            <w:vAlign w:val="center"/>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Amacın İlgili Olduğu Program/Alt Program Adı</w:t>
            </w:r>
          </w:p>
        </w:tc>
        <w:tc>
          <w:tcPr>
            <w:tcW w:w="11422" w:type="dxa"/>
            <w:gridSpan w:val="8"/>
            <w:tcBorders>
              <w:top w:val="single" w:sz="4" w:space="0" w:color="FFFFFF" w:themeColor="background1"/>
              <w:bottom w:val="single" w:sz="4" w:space="0" w:color="FFFFFF" w:themeColor="background1"/>
              <w:right w:val="double" w:sz="4" w:space="0" w:color="7030A0"/>
            </w:tcBorders>
            <w:shd w:val="clear" w:color="auto" w:fill="DFC9EF"/>
            <w:vAlign w:val="center"/>
          </w:tcPr>
          <w:p w:rsidR="002F7D0F" w:rsidRPr="00A6440B" w:rsidRDefault="002F7D0F" w:rsidP="002F7D0F">
            <w:pPr>
              <w:spacing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t>ÖĞRENME KAZANIMLARI</w:t>
            </w:r>
          </w:p>
        </w:tc>
      </w:tr>
      <w:tr w:rsidR="002F7D0F" w:rsidRPr="00A6440B" w:rsidTr="002F7D0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2" w:type="dxa"/>
            <w:gridSpan w:val="3"/>
            <w:tcBorders>
              <w:top w:val="single" w:sz="4" w:space="0" w:color="FFFFFF" w:themeColor="background1"/>
              <w:left w:val="double" w:sz="4" w:space="0" w:color="7030A0"/>
              <w:bottom w:val="single" w:sz="4" w:space="0" w:color="FFFFFF" w:themeColor="background1"/>
            </w:tcBorders>
            <w:shd w:val="clear" w:color="auto" w:fill="9148C8"/>
            <w:vAlign w:val="center"/>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Amacın İlgili Olduğu Alt Program Hedefi</w:t>
            </w:r>
          </w:p>
        </w:tc>
        <w:tc>
          <w:tcPr>
            <w:tcW w:w="11422" w:type="dxa"/>
            <w:gridSpan w:val="8"/>
            <w:tcBorders>
              <w:top w:val="single" w:sz="4" w:space="0" w:color="FFFFFF" w:themeColor="background1"/>
              <w:bottom w:val="single" w:sz="4" w:space="0" w:color="FFFFFF" w:themeColor="background1"/>
              <w:right w:val="double" w:sz="4" w:space="0" w:color="7030A0"/>
            </w:tcBorders>
            <w:shd w:val="clear" w:color="auto" w:fill="BC8EDE"/>
            <w:vAlign w:val="center"/>
          </w:tcPr>
          <w:p w:rsidR="002F7D0F" w:rsidRPr="00A6440B" w:rsidRDefault="002F7D0F" w:rsidP="002F7D0F">
            <w:pPr>
              <w:spacing w:after="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t>Dijital İçerik</w:t>
            </w:r>
          </w:p>
        </w:tc>
      </w:tr>
      <w:tr w:rsidR="002F7D0F" w:rsidRPr="00A6440B" w:rsidTr="002F7D0F">
        <w:trPr>
          <w:trHeight w:val="20"/>
        </w:trPr>
        <w:tc>
          <w:tcPr>
            <w:cnfStyle w:val="001000000000" w:firstRow="0" w:lastRow="0" w:firstColumn="1" w:lastColumn="0" w:oddVBand="0" w:evenVBand="0" w:oddHBand="0" w:evenHBand="0" w:firstRowFirstColumn="0" w:firstRowLastColumn="0" w:lastRowFirstColumn="0" w:lastRowLastColumn="0"/>
            <w:tcW w:w="5266" w:type="dxa"/>
            <w:gridSpan w:val="4"/>
            <w:tcBorders>
              <w:top w:val="single" w:sz="4" w:space="0" w:color="FFFFFF" w:themeColor="background1"/>
              <w:left w:val="double" w:sz="4" w:space="0" w:color="7030A0"/>
            </w:tcBorders>
            <w:shd w:val="clear" w:color="auto" w:fill="9148C8"/>
            <w:vAlign w:val="center"/>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Performans Göstergeleri</w:t>
            </w:r>
          </w:p>
        </w:tc>
        <w:tc>
          <w:tcPr>
            <w:tcW w:w="1244" w:type="dxa"/>
            <w:tcBorders>
              <w:top w:val="single" w:sz="4" w:space="0" w:color="FFFFFF" w:themeColor="background1"/>
            </w:tcBorders>
            <w:shd w:val="clear" w:color="auto" w:fill="DFC9EF"/>
            <w:vAlign w:val="center"/>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Hedefe Etkisi (%)</w:t>
            </w:r>
          </w:p>
        </w:tc>
        <w:tc>
          <w:tcPr>
            <w:tcW w:w="1244" w:type="dxa"/>
            <w:tcBorders>
              <w:top w:val="single" w:sz="4" w:space="0" w:color="FFFFFF" w:themeColor="background1"/>
            </w:tcBorders>
            <w:shd w:val="clear" w:color="auto" w:fill="DFC9EF"/>
            <w:vAlign w:val="center"/>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Başlangıç Değeri</w:t>
            </w:r>
          </w:p>
        </w:tc>
        <w:tc>
          <w:tcPr>
            <w:tcW w:w="1244" w:type="dxa"/>
            <w:tcBorders>
              <w:top w:val="single" w:sz="4" w:space="0" w:color="FFFFFF" w:themeColor="background1"/>
            </w:tcBorders>
            <w:shd w:val="clear" w:color="auto" w:fill="DFC9EF"/>
            <w:vAlign w:val="center"/>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2024</w:t>
            </w:r>
          </w:p>
        </w:tc>
        <w:tc>
          <w:tcPr>
            <w:tcW w:w="1244" w:type="dxa"/>
            <w:tcBorders>
              <w:top w:val="single" w:sz="4" w:space="0" w:color="FFFFFF" w:themeColor="background1"/>
            </w:tcBorders>
            <w:shd w:val="clear" w:color="auto" w:fill="DFC9EF"/>
            <w:vAlign w:val="center"/>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2025</w:t>
            </w:r>
          </w:p>
        </w:tc>
        <w:tc>
          <w:tcPr>
            <w:tcW w:w="1244" w:type="dxa"/>
            <w:tcBorders>
              <w:top w:val="single" w:sz="4" w:space="0" w:color="FFFFFF" w:themeColor="background1"/>
            </w:tcBorders>
            <w:shd w:val="clear" w:color="auto" w:fill="DFC9EF"/>
            <w:vAlign w:val="center"/>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2026</w:t>
            </w:r>
          </w:p>
        </w:tc>
        <w:tc>
          <w:tcPr>
            <w:tcW w:w="1244" w:type="dxa"/>
            <w:tcBorders>
              <w:top w:val="single" w:sz="4" w:space="0" w:color="FFFFFF" w:themeColor="background1"/>
            </w:tcBorders>
            <w:shd w:val="clear" w:color="auto" w:fill="DFC9EF"/>
            <w:vAlign w:val="center"/>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2027</w:t>
            </w:r>
          </w:p>
        </w:tc>
        <w:tc>
          <w:tcPr>
            <w:tcW w:w="1244" w:type="dxa"/>
            <w:tcBorders>
              <w:top w:val="single" w:sz="4" w:space="0" w:color="FFFFFF" w:themeColor="background1"/>
              <w:right w:val="double" w:sz="4" w:space="0" w:color="7030A0"/>
            </w:tcBorders>
            <w:shd w:val="clear" w:color="auto" w:fill="DFC9EF"/>
            <w:vAlign w:val="center"/>
          </w:tcPr>
          <w:p w:rsidR="002F7D0F" w:rsidRPr="00A6440B" w:rsidRDefault="002F7D0F"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A6440B">
              <w:rPr>
                <w:rFonts w:ascii="Times New Roman" w:eastAsia="Times New Roman" w:hAnsi="Times New Roman" w:cs="Times New Roman"/>
                <w:b/>
                <w:lang w:eastAsia="tr-TR"/>
              </w:rPr>
              <w:t>2028</w:t>
            </w:r>
          </w:p>
        </w:tc>
      </w:tr>
      <w:tr w:rsidR="002F7D0F" w:rsidRPr="00A6440B" w:rsidTr="002F7D0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266" w:type="dxa"/>
            <w:gridSpan w:val="4"/>
            <w:tcBorders>
              <w:left w:val="double" w:sz="4" w:space="0" w:color="7030A0"/>
              <w:bottom w:val="single" w:sz="6" w:space="0" w:color="FFFFFF" w:themeColor="background1"/>
            </w:tcBorders>
            <w:shd w:val="clear" w:color="auto" w:fill="9148C8"/>
            <w:vAlign w:val="center"/>
          </w:tcPr>
          <w:p w:rsidR="002F7D0F" w:rsidRPr="00A6440B" w:rsidRDefault="002F7D0F" w:rsidP="002F7D0F">
            <w:pPr>
              <w:spacing w:after="60"/>
              <w:rPr>
                <w:rFonts w:ascii="Times New Roman" w:eastAsia="Times New Roman" w:hAnsi="Times New Roman" w:cs="Times New Roman"/>
                <w:color w:val="auto"/>
                <w:vertAlign w:val="subscript"/>
                <w:lang w:eastAsia="tr-TR"/>
              </w:rPr>
            </w:pPr>
            <w:r w:rsidRPr="00A6440B">
              <w:rPr>
                <w:rFonts w:ascii="Times New Roman" w:eastAsia="Times New Roman" w:hAnsi="Times New Roman" w:cs="Times New Roman"/>
                <w:color w:val="auto"/>
                <w:lang w:eastAsia="tr-TR"/>
              </w:rPr>
              <w:t>PG 5.3.1 Dijital öğretmen yeterliliklerinin gelişmesi doğrultusunda düzenlenen mahalli hizmet içi eğitim kurslarının sayısı</w:t>
            </w:r>
          </w:p>
        </w:tc>
        <w:tc>
          <w:tcPr>
            <w:tcW w:w="1244" w:type="dxa"/>
            <w:tcBorders>
              <w:bottom w:val="single" w:sz="6" w:space="0" w:color="FFFFFF" w:themeColor="background1"/>
            </w:tcBorders>
            <w:shd w:val="clear" w:color="auto" w:fill="BC8EDE"/>
            <w:vAlign w:val="center"/>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A6440B">
              <w:rPr>
                <w:rFonts w:ascii="Times New Roman" w:eastAsia="Calibri" w:hAnsi="Times New Roman" w:cs="Times New Roman"/>
              </w:rPr>
              <w:t>50</w:t>
            </w:r>
          </w:p>
        </w:tc>
        <w:tc>
          <w:tcPr>
            <w:tcW w:w="1244" w:type="dxa"/>
            <w:tcBorders>
              <w:bottom w:val="single" w:sz="6" w:space="0" w:color="FFFFFF" w:themeColor="background1"/>
            </w:tcBorders>
            <w:shd w:val="clear" w:color="auto" w:fill="BC8EDE"/>
            <w:vAlign w:val="center"/>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0</w:t>
            </w:r>
          </w:p>
        </w:tc>
        <w:tc>
          <w:tcPr>
            <w:tcW w:w="1244" w:type="dxa"/>
            <w:tcBorders>
              <w:bottom w:val="single" w:sz="6" w:space="0" w:color="FFFFFF" w:themeColor="background1"/>
            </w:tcBorders>
            <w:shd w:val="clear" w:color="auto" w:fill="BC8EDE"/>
            <w:vAlign w:val="center"/>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1</w:t>
            </w:r>
          </w:p>
        </w:tc>
        <w:tc>
          <w:tcPr>
            <w:tcW w:w="1244" w:type="dxa"/>
            <w:tcBorders>
              <w:bottom w:val="single" w:sz="6" w:space="0" w:color="FFFFFF" w:themeColor="background1"/>
            </w:tcBorders>
            <w:shd w:val="clear" w:color="auto" w:fill="BC8EDE"/>
            <w:vAlign w:val="center"/>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2</w:t>
            </w:r>
          </w:p>
        </w:tc>
        <w:tc>
          <w:tcPr>
            <w:tcW w:w="1244" w:type="dxa"/>
            <w:tcBorders>
              <w:bottom w:val="single" w:sz="6" w:space="0" w:color="FFFFFF" w:themeColor="background1"/>
            </w:tcBorders>
            <w:shd w:val="clear" w:color="auto" w:fill="BC8EDE"/>
            <w:vAlign w:val="center"/>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3</w:t>
            </w:r>
          </w:p>
        </w:tc>
        <w:tc>
          <w:tcPr>
            <w:tcW w:w="1244" w:type="dxa"/>
            <w:tcBorders>
              <w:bottom w:val="single" w:sz="6" w:space="0" w:color="FFFFFF" w:themeColor="background1"/>
            </w:tcBorders>
            <w:shd w:val="clear" w:color="auto" w:fill="BC8EDE"/>
            <w:vAlign w:val="center"/>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4</w:t>
            </w:r>
          </w:p>
        </w:tc>
        <w:tc>
          <w:tcPr>
            <w:tcW w:w="1244" w:type="dxa"/>
            <w:tcBorders>
              <w:bottom w:val="single" w:sz="6" w:space="0" w:color="FFFFFF" w:themeColor="background1"/>
              <w:right w:val="double" w:sz="4" w:space="0" w:color="7030A0"/>
            </w:tcBorders>
            <w:shd w:val="clear" w:color="auto" w:fill="BC8EDE"/>
            <w:vAlign w:val="center"/>
          </w:tcPr>
          <w:p w:rsidR="002F7D0F" w:rsidRPr="00A6440B" w:rsidRDefault="002F7D0F" w:rsidP="002F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5</w:t>
            </w:r>
          </w:p>
        </w:tc>
      </w:tr>
      <w:tr w:rsidR="002F7D0F" w:rsidRPr="00A6440B" w:rsidTr="002F7D0F">
        <w:trPr>
          <w:trHeight w:val="567"/>
        </w:trPr>
        <w:tc>
          <w:tcPr>
            <w:cnfStyle w:val="001000000000" w:firstRow="0" w:lastRow="0" w:firstColumn="1" w:lastColumn="0" w:oddVBand="0" w:evenVBand="0" w:oddHBand="0" w:evenHBand="0" w:firstRowFirstColumn="0" w:firstRowLastColumn="0" w:lastRowFirstColumn="0" w:lastRowLastColumn="0"/>
            <w:tcW w:w="5266" w:type="dxa"/>
            <w:gridSpan w:val="4"/>
            <w:tcBorders>
              <w:left w:val="double" w:sz="4" w:space="0" w:color="7030A0"/>
              <w:bottom w:val="single" w:sz="6" w:space="0" w:color="FFFFFF" w:themeColor="background1"/>
            </w:tcBorders>
            <w:shd w:val="clear" w:color="auto" w:fill="9148C8"/>
            <w:vAlign w:val="center"/>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PG 5.3.2 Dijital yeterlilikleri geliştirmeye yönelik mahalli hizmet içi eğitim kurslarına katılan öğretmen oranı (%)</w:t>
            </w:r>
          </w:p>
        </w:tc>
        <w:tc>
          <w:tcPr>
            <w:tcW w:w="1244" w:type="dxa"/>
            <w:tcBorders>
              <w:bottom w:val="single" w:sz="6" w:space="0" w:color="FFFFFF" w:themeColor="background1"/>
            </w:tcBorders>
            <w:shd w:val="clear" w:color="auto" w:fill="DFC9EF"/>
            <w:vAlign w:val="center"/>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A6440B">
              <w:rPr>
                <w:rFonts w:ascii="Times New Roman" w:eastAsia="Calibri" w:hAnsi="Times New Roman" w:cs="Times New Roman"/>
              </w:rPr>
              <w:t>50</w:t>
            </w:r>
          </w:p>
        </w:tc>
        <w:tc>
          <w:tcPr>
            <w:tcW w:w="1244" w:type="dxa"/>
            <w:tcBorders>
              <w:bottom w:val="single" w:sz="6" w:space="0" w:color="FFFFFF" w:themeColor="background1"/>
            </w:tcBorders>
            <w:shd w:val="clear" w:color="auto" w:fill="DFC9EF"/>
            <w:vAlign w:val="center"/>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0</w:t>
            </w:r>
          </w:p>
        </w:tc>
        <w:tc>
          <w:tcPr>
            <w:tcW w:w="1244" w:type="dxa"/>
            <w:tcBorders>
              <w:bottom w:val="single" w:sz="6" w:space="0" w:color="FFFFFF" w:themeColor="background1"/>
            </w:tcBorders>
            <w:shd w:val="clear" w:color="auto" w:fill="DFC9EF"/>
            <w:vAlign w:val="center"/>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1</w:t>
            </w:r>
          </w:p>
        </w:tc>
        <w:tc>
          <w:tcPr>
            <w:tcW w:w="1244" w:type="dxa"/>
            <w:tcBorders>
              <w:bottom w:val="single" w:sz="6" w:space="0" w:color="FFFFFF" w:themeColor="background1"/>
            </w:tcBorders>
            <w:shd w:val="clear" w:color="auto" w:fill="DFC9EF"/>
            <w:vAlign w:val="center"/>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2</w:t>
            </w:r>
          </w:p>
        </w:tc>
        <w:tc>
          <w:tcPr>
            <w:tcW w:w="1244" w:type="dxa"/>
            <w:tcBorders>
              <w:bottom w:val="single" w:sz="6" w:space="0" w:color="FFFFFF" w:themeColor="background1"/>
            </w:tcBorders>
            <w:shd w:val="clear" w:color="auto" w:fill="DFC9EF"/>
            <w:vAlign w:val="center"/>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3</w:t>
            </w:r>
          </w:p>
        </w:tc>
        <w:tc>
          <w:tcPr>
            <w:tcW w:w="1244" w:type="dxa"/>
            <w:tcBorders>
              <w:bottom w:val="single" w:sz="6" w:space="0" w:color="FFFFFF" w:themeColor="background1"/>
            </w:tcBorders>
            <w:shd w:val="clear" w:color="auto" w:fill="DFC9EF"/>
            <w:vAlign w:val="center"/>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4</w:t>
            </w:r>
          </w:p>
        </w:tc>
        <w:tc>
          <w:tcPr>
            <w:tcW w:w="1244" w:type="dxa"/>
            <w:tcBorders>
              <w:bottom w:val="single" w:sz="6" w:space="0" w:color="FFFFFF" w:themeColor="background1"/>
              <w:right w:val="double" w:sz="4" w:space="0" w:color="7030A0"/>
            </w:tcBorders>
            <w:shd w:val="clear" w:color="auto" w:fill="DFC9EF"/>
            <w:vAlign w:val="center"/>
          </w:tcPr>
          <w:p w:rsidR="002F7D0F" w:rsidRPr="00A6440B" w:rsidRDefault="002F7D0F" w:rsidP="002F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5</w:t>
            </w:r>
          </w:p>
        </w:tc>
      </w:tr>
      <w:tr w:rsidR="002F7D0F" w:rsidRPr="00A6440B" w:rsidTr="002F7D0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266" w:type="dxa"/>
            <w:gridSpan w:val="4"/>
            <w:tcBorders>
              <w:top w:val="single" w:sz="6" w:space="0" w:color="FFFFFF" w:themeColor="background1"/>
              <w:left w:val="double" w:sz="4" w:space="0" w:color="7030A0"/>
              <w:bottom w:val="single" w:sz="4" w:space="0" w:color="FFFFFF" w:themeColor="background1"/>
            </w:tcBorders>
            <w:shd w:val="clear" w:color="auto" w:fill="9148C8"/>
            <w:vAlign w:val="center"/>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Sorumlu Birim</w:t>
            </w:r>
          </w:p>
        </w:tc>
        <w:tc>
          <w:tcPr>
            <w:tcW w:w="8708" w:type="dxa"/>
            <w:gridSpan w:val="7"/>
            <w:tcBorders>
              <w:top w:val="single" w:sz="6" w:space="0" w:color="FFFFFF" w:themeColor="background1"/>
              <w:bottom w:val="single" w:sz="4" w:space="0" w:color="FFFFFF" w:themeColor="background1"/>
              <w:right w:val="double" w:sz="4" w:space="0" w:color="7030A0"/>
            </w:tcBorders>
            <w:shd w:val="clear" w:color="auto" w:fill="BC8EDE"/>
            <w:vAlign w:val="center"/>
          </w:tcPr>
          <w:p w:rsidR="002F7D0F" w:rsidRPr="00A6440B" w:rsidRDefault="002F7D0F" w:rsidP="002F7D0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Öğretmen Yetiştirme ve Geliştirme Hizmetleri Şubesi</w:t>
            </w:r>
          </w:p>
        </w:tc>
      </w:tr>
      <w:tr w:rsidR="002F7D0F" w:rsidRPr="00A6440B" w:rsidTr="002F7D0F">
        <w:trPr>
          <w:trHeight w:val="20"/>
        </w:trPr>
        <w:tc>
          <w:tcPr>
            <w:cnfStyle w:val="001000000000" w:firstRow="0" w:lastRow="0" w:firstColumn="1" w:lastColumn="0" w:oddVBand="0" w:evenVBand="0" w:oddHBand="0" w:evenHBand="0" w:firstRowFirstColumn="0" w:firstRowLastColumn="0" w:lastRowFirstColumn="0" w:lastRowLastColumn="0"/>
            <w:tcW w:w="5266" w:type="dxa"/>
            <w:gridSpan w:val="4"/>
            <w:tcBorders>
              <w:top w:val="single" w:sz="4" w:space="0" w:color="FFFFFF" w:themeColor="background1"/>
              <w:left w:val="double" w:sz="4" w:space="0" w:color="7030A0"/>
              <w:bottom w:val="double" w:sz="4" w:space="0" w:color="7030A0"/>
            </w:tcBorders>
            <w:shd w:val="clear" w:color="auto" w:fill="9148C8"/>
            <w:vAlign w:val="center"/>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İş Birliği Yapılacak Birimler</w:t>
            </w:r>
          </w:p>
        </w:tc>
        <w:tc>
          <w:tcPr>
            <w:tcW w:w="8708" w:type="dxa"/>
            <w:gridSpan w:val="7"/>
            <w:tcBorders>
              <w:top w:val="single" w:sz="4" w:space="0" w:color="FFFFFF" w:themeColor="background1"/>
              <w:bottom w:val="double" w:sz="4" w:space="0" w:color="7030A0"/>
              <w:right w:val="double" w:sz="4" w:space="0" w:color="7030A0"/>
            </w:tcBorders>
            <w:shd w:val="clear" w:color="auto" w:fill="DFC9EF"/>
            <w:vAlign w:val="center"/>
          </w:tcPr>
          <w:p w:rsidR="002F7D0F" w:rsidRPr="00A6440B" w:rsidRDefault="002F7D0F" w:rsidP="002F7D0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0"/>
              </w:rPr>
            </w:pPr>
            <w:r w:rsidRPr="00A6440B">
              <w:rPr>
                <w:rFonts w:ascii="Times New Roman" w:eastAsia="Calibri" w:hAnsi="Times New Roman" w:cs="Times New Roman"/>
                <w:szCs w:val="20"/>
              </w:rPr>
              <w:t>TEŞM, OŞM, DÖŞM, MTEŞM, ÖERHŞM, HBÖŞM, BİETŞM</w:t>
            </w:r>
          </w:p>
        </w:tc>
      </w:tr>
      <w:tr w:rsidR="002F7D0F" w:rsidRPr="00A6440B" w:rsidTr="002F7D0F">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220" w:type="dxa"/>
            <w:vMerge w:val="restart"/>
            <w:tcBorders>
              <w:top w:val="double" w:sz="4" w:space="0" w:color="7030A0"/>
              <w:left w:val="double" w:sz="4" w:space="0" w:color="7030A0"/>
              <w:bottom w:val="double" w:sz="4" w:space="0" w:color="7030A0"/>
            </w:tcBorders>
            <w:shd w:val="clear" w:color="auto" w:fill="9148C8"/>
            <w:vAlign w:val="center"/>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Stratejiler</w:t>
            </w:r>
          </w:p>
        </w:tc>
        <w:tc>
          <w:tcPr>
            <w:tcW w:w="1123" w:type="dxa"/>
            <w:tcBorders>
              <w:top w:val="double" w:sz="4" w:space="0" w:color="7030A0"/>
              <w:bottom w:val="single" w:sz="4" w:space="0" w:color="FFFFFF" w:themeColor="background1"/>
            </w:tcBorders>
            <w:shd w:val="clear" w:color="auto" w:fill="BC8EDE"/>
            <w:vAlign w:val="center"/>
          </w:tcPr>
          <w:p w:rsidR="002F7D0F" w:rsidRPr="00A6440B" w:rsidRDefault="002F7D0F" w:rsidP="002F7D0F">
            <w:pPr>
              <w:spacing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S 5.3.1</w:t>
            </w:r>
          </w:p>
        </w:tc>
        <w:tc>
          <w:tcPr>
            <w:tcW w:w="11631" w:type="dxa"/>
            <w:gridSpan w:val="9"/>
            <w:tcBorders>
              <w:top w:val="double" w:sz="4" w:space="0" w:color="7030A0"/>
              <w:bottom w:val="single" w:sz="4" w:space="0" w:color="FFFFFF" w:themeColor="background1"/>
              <w:right w:val="double" w:sz="4" w:space="0" w:color="7030A0"/>
            </w:tcBorders>
            <w:shd w:val="clear" w:color="auto" w:fill="BC8EDE"/>
            <w:vAlign w:val="center"/>
          </w:tcPr>
          <w:p w:rsidR="002F7D0F" w:rsidRPr="00A6440B" w:rsidRDefault="002F7D0F" w:rsidP="002F7D0F">
            <w:pPr>
              <w:spacing w:after="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Öğretmenlerimizin dijital yeterliklerinin artırılmasına yönelik farkındalık çalışmaları yapılacaktır.</w:t>
            </w:r>
          </w:p>
        </w:tc>
      </w:tr>
      <w:tr w:rsidR="002F7D0F" w:rsidRPr="00A6440B" w:rsidTr="002F7D0F">
        <w:trPr>
          <w:trHeight w:val="817"/>
        </w:trPr>
        <w:tc>
          <w:tcPr>
            <w:cnfStyle w:val="001000000000" w:firstRow="0" w:lastRow="0" w:firstColumn="1" w:lastColumn="0" w:oddVBand="0" w:evenVBand="0" w:oddHBand="0" w:evenHBand="0" w:firstRowFirstColumn="0" w:firstRowLastColumn="0" w:lastRowFirstColumn="0" w:lastRowLastColumn="0"/>
            <w:tcW w:w="1220" w:type="dxa"/>
            <w:vMerge/>
            <w:tcBorders>
              <w:top w:val="single" w:sz="6" w:space="0" w:color="FFFFFF" w:themeColor="background1"/>
              <w:left w:val="double" w:sz="4" w:space="0" w:color="7030A0"/>
              <w:bottom w:val="double" w:sz="4" w:space="0" w:color="7030A0"/>
            </w:tcBorders>
            <w:shd w:val="clear" w:color="auto" w:fill="9148C8"/>
            <w:vAlign w:val="center"/>
          </w:tcPr>
          <w:p w:rsidR="002F7D0F" w:rsidRPr="00A6440B" w:rsidRDefault="002F7D0F" w:rsidP="002F7D0F">
            <w:pPr>
              <w:spacing w:after="60"/>
              <w:rPr>
                <w:rFonts w:ascii="Times New Roman" w:eastAsia="Times New Roman" w:hAnsi="Times New Roman" w:cs="Times New Roman"/>
                <w:color w:val="auto"/>
                <w:lang w:eastAsia="tr-TR"/>
              </w:rPr>
            </w:pPr>
          </w:p>
        </w:tc>
        <w:tc>
          <w:tcPr>
            <w:tcW w:w="1123" w:type="dxa"/>
            <w:tcBorders>
              <w:top w:val="single" w:sz="4" w:space="0" w:color="FFFFFF" w:themeColor="background1"/>
              <w:bottom w:val="double" w:sz="4" w:space="0" w:color="7030A0"/>
            </w:tcBorders>
            <w:shd w:val="clear" w:color="auto" w:fill="DFC9EF"/>
            <w:vAlign w:val="center"/>
          </w:tcPr>
          <w:p w:rsidR="002F7D0F" w:rsidRPr="00A6440B" w:rsidRDefault="008A2258" w:rsidP="002F7D0F">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Pr>
                <w:rFonts w:ascii="Times New Roman" w:eastAsia="Times New Roman" w:hAnsi="Times New Roman" w:cs="Times New Roman"/>
                <w:lang w:eastAsia="tr-TR"/>
              </w:rPr>
              <w:t>S 3</w:t>
            </w:r>
            <w:r w:rsidR="002F7D0F" w:rsidRPr="00A6440B">
              <w:rPr>
                <w:rFonts w:ascii="Times New Roman" w:eastAsia="Times New Roman" w:hAnsi="Times New Roman" w:cs="Times New Roman"/>
                <w:lang w:eastAsia="tr-TR"/>
              </w:rPr>
              <w:t>.3.2</w:t>
            </w:r>
          </w:p>
        </w:tc>
        <w:tc>
          <w:tcPr>
            <w:tcW w:w="11631" w:type="dxa"/>
            <w:gridSpan w:val="9"/>
            <w:tcBorders>
              <w:top w:val="single" w:sz="4" w:space="0" w:color="FFFFFF" w:themeColor="background1"/>
              <w:bottom w:val="double" w:sz="4" w:space="0" w:color="7030A0"/>
              <w:right w:val="double" w:sz="4" w:space="0" w:color="7030A0"/>
            </w:tcBorders>
            <w:shd w:val="clear" w:color="auto" w:fill="DFC9EF"/>
            <w:vAlign w:val="center"/>
          </w:tcPr>
          <w:p w:rsidR="002F7D0F" w:rsidRPr="00A6440B" w:rsidRDefault="002F7D0F" w:rsidP="002F7D0F">
            <w:pPr>
              <w:spacing w:after="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Öğretmenlerimizin dijital yeterliklerinin artırılmasına yönelik uzaktan ya da yüz yüze mahalli hizmet içi eğitim faaliyetleri düzenlenecektir.</w:t>
            </w:r>
          </w:p>
        </w:tc>
      </w:tr>
      <w:tr w:rsidR="002F7D0F" w:rsidRPr="00A6440B" w:rsidTr="002F7D0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43" w:type="dxa"/>
            <w:gridSpan w:val="2"/>
            <w:tcBorders>
              <w:top w:val="double" w:sz="4" w:space="0" w:color="7030A0"/>
              <w:left w:val="double" w:sz="4" w:space="0" w:color="7030A0"/>
              <w:bottom w:val="single" w:sz="2" w:space="0" w:color="FFFFFF" w:themeColor="background1"/>
            </w:tcBorders>
            <w:shd w:val="clear" w:color="auto" w:fill="9148C8"/>
            <w:vAlign w:val="center"/>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Riskler</w:t>
            </w:r>
          </w:p>
        </w:tc>
        <w:tc>
          <w:tcPr>
            <w:tcW w:w="11631" w:type="dxa"/>
            <w:gridSpan w:val="9"/>
            <w:tcBorders>
              <w:top w:val="double" w:sz="4" w:space="0" w:color="7030A0"/>
              <w:bottom w:val="single" w:sz="4" w:space="0" w:color="FFFFFF" w:themeColor="background1"/>
              <w:right w:val="double" w:sz="4" w:space="0" w:color="7030A0"/>
            </w:tcBorders>
            <w:shd w:val="clear" w:color="auto" w:fill="BC8EDE"/>
            <w:vAlign w:val="center"/>
          </w:tcPr>
          <w:p w:rsidR="002F7D0F" w:rsidRPr="00A6440B" w:rsidRDefault="002F7D0F" w:rsidP="0047242D">
            <w:pPr>
              <w:numPr>
                <w:ilvl w:val="0"/>
                <w:numId w:val="16"/>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t>Hizmet içi programlarına katılımda kontenjanların sınırlı olması</w:t>
            </w:r>
          </w:p>
          <w:p w:rsidR="002F7D0F" w:rsidRPr="00A6440B" w:rsidRDefault="002F7D0F" w:rsidP="0047242D">
            <w:pPr>
              <w:numPr>
                <w:ilvl w:val="0"/>
                <w:numId w:val="16"/>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440B">
              <w:rPr>
                <w:rFonts w:ascii="Times New Roman" w:hAnsi="Times New Roman" w:cs="Times New Roman"/>
              </w:rPr>
              <w:t>Öğretim programlarının kısa aralıklarla değişebilmesi</w:t>
            </w:r>
          </w:p>
        </w:tc>
      </w:tr>
      <w:tr w:rsidR="002F7D0F" w:rsidRPr="00A6440B" w:rsidTr="002F7D0F">
        <w:trPr>
          <w:trHeight w:val="458"/>
        </w:trPr>
        <w:tc>
          <w:tcPr>
            <w:cnfStyle w:val="001000000000" w:firstRow="0" w:lastRow="0" w:firstColumn="1" w:lastColumn="0" w:oddVBand="0" w:evenVBand="0" w:oddHBand="0" w:evenHBand="0" w:firstRowFirstColumn="0" w:firstRowLastColumn="0" w:lastRowFirstColumn="0" w:lastRowLastColumn="0"/>
            <w:tcW w:w="2343" w:type="dxa"/>
            <w:gridSpan w:val="2"/>
            <w:tcBorders>
              <w:top w:val="single" w:sz="2" w:space="0" w:color="FFFFFF" w:themeColor="background1"/>
              <w:left w:val="double" w:sz="4" w:space="0" w:color="7030A0"/>
              <w:bottom w:val="single" w:sz="4" w:space="0" w:color="FFFFFF" w:themeColor="background1"/>
            </w:tcBorders>
            <w:shd w:val="clear" w:color="auto" w:fill="9148C8"/>
          </w:tcPr>
          <w:p w:rsidR="002F7D0F" w:rsidRPr="00A6440B" w:rsidRDefault="002F7D0F" w:rsidP="002F7D0F">
            <w:pPr>
              <w:rPr>
                <w:rFonts w:ascii="Times New Roman" w:hAnsi="Times New Roman" w:cs="Times New Roman"/>
                <w:color w:val="auto"/>
              </w:rPr>
            </w:pPr>
            <w:r w:rsidRPr="00A6440B">
              <w:rPr>
                <w:rFonts w:ascii="Times New Roman" w:hAnsi="Times New Roman" w:cs="Times New Roman"/>
                <w:color w:val="auto"/>
              </w:rPr>
              <w:t xml:space="preserve">Maliyet Tahmini </w:t>
            </w:r>
          </w:p>
        </w:tc>
        <w:tc>
          <w:tcPr>
            <w:tcW w:w="11631" w:type="dxa"/>
            <w:gridSpan w:val="9"/>
            <w:tcBorders>
              <w:top w:val="single" w:sz="4" w:space="0" w:color="FFFFFF" w:themeColor="background1"/>
              <w:bottom w:val="single" w:sz="4" w:space="0" w:color="FFFFFF" w:themeColor="background1"/>
              <w:right w:val="double" w:sz="4" w:space="0" w:color="7030A0"/>
            </w:tcBorders>
            <w:shd w:val="clear" w:color="auto" w:fill="DFC9EF"/>
            <w:vAlign w:val="center"/>
          </w:tcPr>
          <w:p w:rsidR="002F7D0F" w:rsidRPr="00A6440B" w:rsidRDefault="002F7D0F" w:rsidP="002F7D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F7D0F" w:rsidRPr="00A6440B" w:rsidTr="002F7D0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43" w:type="dxa"/>
            <w:gridSpan w:val="2"/>
            <w:tcBorders>
              <w:top w:val="single" w:sz="4" w:space="0" w:color="FFFFFF" w:themeColor="background1"/>
              <w:left w:val="double" w:sz="4" w:space="0" w:color="7030A0"/>
              <w:bottom w:val="single" w:sz="6" w:space="0" w:color="FFFFFF" w:themeColor="background1"/>
            </w:tcBorders>
            <w:shd w:val="clear" w:color="auto" w:fill="9148C8"/>
            <w:vAlign w:val="center"/>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Tespitler</w:t>
            </w:r>
          </w:p>
        </w:tc>
        <w:tc>
          <w:tcPr>
            <w:tcW w:w="11631" w:type="dxa"/>
            <w:gridSpan w:val="9"/>
            <w:tcBorders>
              <w:top w:val="single" w:sz="4" w:space="0" w:color="FFFFFF" w:themeColor="background1"/>
              <w:bottom w:val="single" w:sz="6" w:space="0" w:color="FFFFFF" w:themeColor="background1"/>
              <w:right w:val="double" w:sz="4" w:space="0" w:color="7030A0"/>
            </w:tcBorders>
            <w:shd w:val="clear" w:color="auto" w:fill="BC8EDE"/>
            <w:vAlign w:val="center"/>
          </w:tcPr>
          <w:p w:rsidR="002F7D0F" w:rsidRPr="00A6440B" w:rsidRDefault="002F7D0F" w:rsidP="0047242D">
            <w:pPr>
              <w:numPr>
                <w:ilvl w:val="0"/>
                <w:numId w:val="17"/>
              </w:numPr>
              <w:spacing w:after="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Öğretmenlerin dijital yeterlilikleri arasında farklılıklar bulunması</w:t>
            </w:r>
          </w:p>
          <w:p w:rsidR="002F7D0F" w:rsidRPr="00A6440B" w:rsidRDefault="002F7D0F" w:rsidP="0047242D">
            <w:pPr>
              <w:numPr>
                <w:ilvl w:val="0"/>
                <w:numId w:val="17"/>
              </w:numPr>
              <w:spacing w:after="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Eğitim teknolojilerinin eğitime uyarlanmasında yaşanan problemler</w:t>
            </w:r>
          </w:p>
        </w:tc>
      </w:tr>
      <w:tr w:rsidR="002F7D0F" w:rsidRPr="00A6440B" w:rsidTr="002F7D0F">
        <w:trPr>
          <w:trHeight w:val="20"/>
        </w:trPr>
        <w:tc>
          <w:tcPr>
            <w:cnfStyle w:val="001000000000" w:firstRow="0" w:lastRow="0" w:firstColumn="1" w:lastColumn="0" w:oddVBand="0" w:evenVBand="0" w:oddHBand="0" w:evenHBand="0" w:firstRowFirstColumn="0" w:firstRowLastColumn="0" w:lastRowFirstColumn="0" w:lastRowLastColumn="0"/>
            <w:tcW w:w="2343" w:type="dxa"/>
            <w:gridSpan w:val="2"/>
            <w:tcBorders>
              <w:top w:val="single" w:sz="6" w:space="0" w:color="FFFFFF" w:themeColor="background1"/>
              <w:left w:val="double" w:sz="4" w:space="0" w:color="7030A0"/>
              <w:bottom w:val="double" w:sz="4" w:space="0" w:color="7030A0"/>
              <w:right w:val="single" w:sz="6" w:space="0" w:color="FFFFFF" w:themeColor="background1"/>
            </w:tcBorders>
            <w:shd w:val="clear" w:color="auto" w:fill="9148C8"/>
            <w:vAlign w:val="center"/>
          </w:tcPr>
          <w:p w:rsidR="002F7D0F" w:rsidRPr="00A6440B" w:rsidRDefault="002F7D0F" w:rsidP="002F7D0F">
            <w:pPr>
              <w:spacing w:after="60"/>
              <w:rPr>
                <w:rFonts w:ascii="Times New Roman" w:eastAsia="Times New Roman" w:hAnsi="Times New Roman" w:cs="Times New Roman"/>
                <w:color w:val="auto"/>
                <w:lang w:eastAsia="tr-TR"/>
              </w:rPr>
            </w:pPr>
            <w:r w:rsidRPr="00A6440B">
              <w:rPr>
                <w:rFonts w:ascii="Times New Roman" w:eastAsia="Times New Roman" w:hAnsi="Times New Roman" w:cs="Times New Roman"/>
                <w:color w:val="auto"/>
                <w:lang w:eastAsia="tr-TR"/>
              </w:rPr>
              <w:t>İhtiyaçlar</w:t>
            </w:r>
          </w:p>
        </w:tc>
        <w:tc>
          <w:tcPr>
            <w:tcW w:w="11631" w:type="dxa"/>
            <w:gridSpan w:val="9"/>
            <w:tcBorders>
              <w:top w:val="single" w:sz="6" w:space="0" w:color="FFFFFF" w:themeColor="background1"/>
              <w:left w:val="single" w:sz="6" w:space="0" w:color="FFFFFF" w:themeColor="background1"/>
              <w:bottom w:val="double" w:sz="4" w:space="0" w:color="7030A0"/>
              <w:right w:val="double" w:sz="4" w:space="0" w:color="7030A0"/>
            </w:tcBorders>
            <w:shd w:val="clear" w:color="auto" w:fill="DFC9EF"/>
            <w:vAlign w:val="center"/>
          </w:tcPr>
          <w:p w:rsidR="002F7D0F" w:rsidRPr="00A6440B" w:rsidRDefault="002F7D0F" w:rsidP="0047242D">
            <w:pPr>
              <w:numPr>
                <w:ilvl w:val="0"/>
                <w:numId w:val="18"/>
              </w:numPr>
              <w:spacing w:after="6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Yüz yüze eğitim faaliyetlerinin eğitim öğretimi aksatmayacak şekilde planlanması</w:t>
            </w:r>
          </w:p>
          <w:p w:rsidR="002F7D0F" w:rsidRPr="00A6440B" w:rsidRDefault="002F7D0F" w:rsidP="0047242D">
            <w:pPr>
              <w:numPr>
                <w:ilvl w:val="0"/>
                <w:numId w:val="18"/>
              </w:numPr>
              <w:spacing w:after="6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Öğretmenlerin eğitim ihtiyaçlarına yönelik ihtiyaç analizlerinin yapılması</w:t>
            </w:r>
          </w:p>
          <w:p w:rsidR="002F7D0F" w:rsidRPr="00A6440B" w:rsidRDefault="002F7D0F" w:rsidP="0047242D">
            <w:pPr>
              <w:numPr>
                <w:ilvl w:val="0"/>
                <w:numId w:val="18"/>
              </w:numPr>
              <w:spacing w:after="6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A6440B">
              <w:rPr>
                <w:rFonts w:ascii="Times New Roman" w:eastAsia="Times New Roman" w:hAnsi="Times New Roman" w:cs="Times New Roman"/>
                <w:lang w:eastAsia="tr-TR"/>
              </w:rPr>
              <w:t>Öğretmenlerin dijital yeterliliklerinin geliştirilmesi konusunda farkındalık çalışmalarının yapılması</w:t>
            </w:r>
          </w:p>
        </w:tc>
      </w:tr>
    </w:tbl>
    <w:p w:rsidR="002F7D0F" w:rsidRPr="00A6440B" w:rsidRDefault="002F7D0F" w:rsidP="002F7D0F">
      <w:pPr>
        <w:jc w:val="both"/>
        <w:rPr>
          <w:rFonts w:ascii="Times New Roman" w:hAnsi="Times New Roman" w:cs="Times New Roman"/>
        </w:rPr>
      </w:pPr>
    </w:p>
    <w:p w:rsidR="002F7D0F" w:rsidRPr="00A6440B" w:rsidRDefault="002F7D0F" w:rsidP="002F7D0F">
      <w:pPr>
        <w:jc w:val="both"/>
        <w:rPr>
          <w:rFonts w:ascii="Times New Roman" w:hAnsi="Times New Roman" w:cs="Times New Roman"/>
        </w:rPr>
      </w:pPr>
    </w:p>
    <w:p w:rsidR="002F7D0F" w:rsidRPr="00A6440B" w:rsidRDefault="002F7D0F" w:rsidP="002F7D0F">
      <w:pPr>
        <w:jc w:val="both"/>
        <w:rPr>
          <w:rFonts w:ascii="Times New Roman" w:hAnsi="Times New Roman" w:cs="Times New Roman"/>
        </w:rPr>
      </w:pPr>
    </w:p>
    <w:p w:rsidR="002F7D0F" w:rsidRPr="00A6440B" w:rsidRDefault="002F7D0F" w:rsidP="002F7D0F">
      <w:pPr>
        <w:jc w:val="both"/>
        <w:rPr>
          <w:rFonts w:ascii="Times New Roman" w:hAnsi="Times New Roman" w:cs="Times New Roman"/>
        </w:rPr>
      </w:pPr>
    </w:p>
    <w:p w:rsidR="002F7D0F" w:rsidRPr="00A6440B" w:rsidRDefault="002F7D0F" w:rsidP="002F7D0F">
      <w:pPr>
        <w:jc w:val="both"/>
        <w:rPr>
          <w:rFonts w:ascii="Times New Roman" w:hAnsi="Times New Roman" w:cs="Times New Roman"/>
        </w:rPr>
      </w:pPr>
    </w:p>
    <w:p w:rsidR="002F7D0F" w:rsidRPr="00A6440B" w:rsidRDefault="002F7D0F" w:rsidP="002F7D0F">
      <w:pPr>
        <w:jc w:val="both"/>
        <w:rPr>
          <w:rFonts w:ascii="Times New Roman" w:hAnsi="Times New Roman" w:cs="Times New Roman"/>
        </w:rPr>
      </w:pPr>
    </w:p>
    <w:p w:rsidR="002F7D0F" w:rsidRPr="00A6440B" w:rsidRDefault="002F7D0F" w:rsidP="002F7D0F">
      <w:pPr>
        <w:jc w:val="both"/>
        <w:rPr>
          <w:rFonts w:ascii="Times New Roman" w:hAnsi="Times New Roman" w:cs="Times New Roman"/>
        </w:rPr>
      </w:pPr>
    </w:p>
    <w:p w:rsidR="002F7D0F" w:rsidRPr="00A6440B" w:rsidRDefault="002F7D0F" w:rsidP="002F7D0F">
      <w:pPr>
        <w:jc w:val="both"/>
        <w:rPr>
          <w:rFonts w:ascii="Times New Roman" w:hAnsi="Times New Roman" w:cs="Times New Roman"/>
        </w:rPr>
      </w:pPr>
    </w:p>
    <w:p w:rsidR="002F7D0F" w:rsidRPr="00A6440B" w:rsidRDefault="002F7D0F" w:rsidP="002F7D0F">
      <w:pPr>
        <w:jc w:val="both"/>
        <w:rPr>
          <w:rFonts w:ascii="Times New Roman" w:hAnsi="Times New Roman" w:cs="Times New Roman"/>
        </w:rPr>
      </w:pPr>
    </w:p>
    <w:p w:rsidR="002F7D0F" w:rsidRPr="00A6440B" w:rsidRDefault="002F7D0F" w:rsidP="002F7D0F">
      <w:pPr>
        <w:jc w:val="both"/>
        <w:rPr>
          <w:rFonts w:ascii="Times New Roman" w:hAnsi="Times New Roman" w:cs="Times New Roman"/>
        </w:rPr>
      </w:pPr>
    </w:p>
    <w:p w:rsidR="002F7D0F" w:rsidRPr="00A6440B" w:rsidRDefault="002F7D0F" w:rsidP="002F7D0F">
      <w:pPr>
        <w:jc w:val="both"/>
        <w:rPr>
          <w:rFonts w:ascii="Times New Roman" w:hAnsi="Times New Roman" w:cs="Times New Roman"/>
        </w:rPr>
      </w:pPr>
    </w:p>
    <w:p w:rsidR="002F7D0F" w:rsidRPr="00A6440B" w:rsidRDefault="002F7D0F" w:rsidP="002F7D0F">
      <w:pPr>
        <w:jc w:val="both"/>
        <w:rPr>
          <w:rFonts w:ascii="Times New Roman" w:hAnsi="Times New Roman" w:cs="Times New Roman"/>
        </w:rPr>
      </w:pPr>
    </w:p>
    <w:p w:rsidR="002F7D0F" w:rsidRPr="00A6440B" w:rsidRDefault="002F7D0F" w:rsidP="008A2258">
      <w:pPr>
        <w:pStyle w:val="Balk1"/>
        <w:rPr>
          <w:rFonts w:ascii="Times New Roman" w:hAnsi="Times New Roman" w:cs="Times New Roman"/>
          <w:color w:val="auto"/>
        </w:rPr>
      </w:pPr>
      <w:bookmarkStart w:id="25" w:name="_Toc160714034"/>
      <w:r w:rsidRPr="00A6440B">
        <w:rPr>
          <w:rFonts w:ascii="Times New Roman" w:hAnsi="Times New Roman" w:cs="Times New Roman"/>
          <w:color w:val="auto"/>
        </w:rPr>
        <w:lastRenderedPageBreak/>
        <w:t>Maliyetlendirme</w:t>
      </w:r>
      <w:bookmarkEnd w:id="25"/>
    </w:p>
    <w:p w:rsidR="00B15F0A" w:rsidRPr="00A6440B" w:rsidRDefault="00B15F0A" w:rsidP="00B15F0A">
      <w:pPr>
        <w:pStyle w:val="ResimYazs"/>
        <w:spacing w:after="0"/>
        <w:rPr>
          <w:rFonts w:ascii="Times New Roman" w:hAnsi="Times New Roman"/>
          <w:bCs w:val="0"/>
          <w:color w:val="auto"/>
          <w:sz w:val="24"/>
          <w:szCs w:val="24"/>
        </w:rPr>
      </w:pPr>
      <w:r w:rsidRPr="00A6440B">
        <w:rPr>
          <w:rFonts w:ascii="Times New Roman" w:hAnsi="Times New Roman"/>
          <w:bCs w:val="0"/>
          <w:color w:val="auto"/>
          <w:sz w:val="24"/>
          <w:szCs w:val="24"/>
        </w:rPr>
        <w:t>2024-</w:t>
      </w:r>
      <w:proofErr w:type="gramStart"/>
      <w:r w:rsidRPr="00A6440B">
        <w:rPr>
          <w:rFonts w:ascii="Times New Roman" w:hAnsi="Times New Roman"/>
          <w:bCs w:val="0"/>
          <w:color w:val="auto"/>
          <w:sz w:val="24"/>
          <w:szCs w:val="24"/>
        </w:rPr>
        <w:t>2028  Stratejik</w:t>
      </w:r>
      <w:proofErr w:type="gramEnd"/>
      <w:r w:rsidRPr="00A6440B">
        <w:rPr>
          <w:rFonts w:ascii="Times New Roman" w:hAnsi="Times New Roman"/>
          <w:bCs w:val="0"/>
          <w:color w:val="auto"/>
          <w:sz w:val="24"/>
          <w:szCs w:val="24"/>
        </w:rPr>
        <w:t xml:space="preserve"> Planı Faaliyet/Proje Maliyetlendirme Tablosu</w:t>
      </w:r>
    </w:p>
    <w:p w:rsidR="00B15F0A" w:rsidRPr="00A6440B" w:rsidRDefault="00B15F0A" w:rsidP="00B15F0A">
      <w:pPr>
        <w:rPr>
          <w:rFonts w:ascii="Times New Roman" w:hAnsi="Times New Roman" w:cs="Times New Roman"/>
        </w:rPr>
      </w:pPr>
    </w:p>
    <w:tbl>
      <w:tblPr>
        <w:tblW w:w="0" w:type="auto"/>
        <w:tblInd w:w="85" w:type="dxa"/>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1560"/>
      </w:tblGrid>
      <w:tr w:rsidR="00B15F0A" w:rsidRPr="00A6440B" w:rsidTr="00563330">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tcPr>
          <w:p w:rsidR="00B15F0A" w:rsidRPr="00A6440B" w:rsidRDefault="00B15F0A" w:rsidP="00563330">
            <w:pPr>
              <w:spacing w:after="0" w:line="240" w:lineRule="auto"/>
              <w:rPr>
                <w:rFonts w:ascii="Times New Roman" w:hAnsi="Times New Roman" w:cs="Times New Roman"/>
                <w:b/>
                <w:bCs/>
                <w:szCs w:val="24"/>
              </w:rPr>
            </w:pPr>
            <w:r w:rsidRPr="00A6440B">
              <w:rPr>
                <w:rFonts w:ascii="Times New Roman" w:hAnsi="Times New Roman" w:cs="Times New Roman"/>
                <w:b/>
                <w:bCs/>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B15F0A" w:rsidRPr="00A6440B" w:rsidRDefault="00B15F0A" w:rsidP="00563330">
            <w:pPr>
              <w:spacing w:after="0" w:line="240" w:lineRule="auto"/>
              <w:rPr>
                <w:rFonts w:ascii="Times New Roman" w:hAnsi="Times New Roman" w:cs="Times New Roman"/>
                <w:b/>
                <w:bCs/>
              </w:rPr>
            </w:pPr>
            <w:r w:rsidRPr="00A6440B">
              <w:rPr>
                <w:rFonts w:ascii="Times New Roman" w:hAnsi="Times New Roman" w:cs="Times New Roman"/>
                <w:b/>
                <w:bCs/>
              </w:rPr>
              <w:t>2023</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B15F0A" w:rsidRPr="00A6440B" w:rsidRDefault="00B15F0A" w:rsidP="00563330">
            <w:pPr>
              <w:spacing w:after="0" w:line="240" w:lineRule="auto"/>
              <w:rPr>
                <w:rFonts w:ascii="Times New Roman" w:hAnsi="Times New Roman" w:cs="Times New Roman"/>
                <w:b/>
                <w:bCs/>
              </w:rPr>
            </w:pPr>
            <w:r w:rsidRPr="00A6440B">
              <w:rPr>
                <w:rFonts w:ascii="Times New Roman" w:hAnsi="Times New Roman" w:cs="Times New Roman"/>
                <w:b/>
                <w:bCs/>
              </w:rPr>
              <w:t>2024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B15F0A" w:rsidRPr="00A6440B" w:rsidRDefault="00B15F0A" w:rsidP="00563330">
            <w:pPr>
              <w:spacing w:after="0" w:line="240" w:lineRule="auto"/>
              <w:rPr>
                <w:rFonts w:ascii="Times New Roman" w:hAnsi="Times New Roman" w:cs="Times New Roman"/>
                <w:b/>
                <w:bCs/>
              </w:rPr>
            </w:pPr>
            <w:r w:rsidRPr="00A6440B">
              <w:rPr>
                <w:rFonts w:ascii="Times New Roman" w:hAnsi="Times New Roman" w:cs="Times New Roman"/>
                <w:b/>
                <w:bCs/>
              </w:rPr>
              <w:t>2025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B15F0A" w:rsidRPr="00A6440B" w:rsidRDefault="00B15F0A" w:rsidP="00563330">
            <w:pPr>
              <w:spacing w:after="0" w:line="240" w:lineRule="auto"/>
              <w:rPr>
                <w:rFonts w:ascii="Times New Roman" w:hAnsi="Times New Roman" w:cs="Times New Roman"/>
                <w:b/>
                <w:bCs/>
              </w:rPr>
            </w:pPr>
            <w:r w:rsidRPr="00A6440B">
              <w:rPr>
                <w:rFonts w:ascii="Times New Roman" w:hAnsi="Times New Roman" w:cs="Times New Roman"/>
                <w:b/>
                <w:bCs/>
              </w:rPr>
              <w:t>2026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B15F0A" w:rsidRPr="00A6440B" w:rsidRDefault="00B15F0A" w:rsidP="00563330">
            <w:pPr>
              <w:spacing w:after="0" w:line="240" w:lineRule="auto"/>
              <w:rPr>
                <w:rFonts w:ascii="Times New Roman" w:hAnsi="Times New Roman" w:cs="Times New Roman"/>
                <w:b/>
                <w:bCs/>
              </w:rPr>
            </w:pPr>
            <w:r w:rsidRPr="00A6440B">
              <w:rPr>
                <w:rFonts w:ascii="Times New Roman" w:hAnsi="Times New Roman" w:cs="Times New Roman"/>
                <w:b/>
                <w:bCs/>
              </w:rPr>
              <w:t>2027</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tcPr>
          <w:p w:rsidR="00B15F0A" w:rsidRPr="00A6440B" w:rsidRDefault="00B15F0A" w:rsidP="00563330">
            <w:pPr>
              <w:spacing w:after="0" w:line="240" w:lineRule="auto"/>
              <w:rPr>
                <w:rFonts w:ascii="Times New Roman" w:hAnsi="Times New Roman" w:cs="Times New Roman"/>
                <w:b/>
                <w:bCs/>
              </w:rPr>
            </w:pPr>
            <w:r w:rsidRPr="00A6440B">
              <w:rPr>
                <w:rFonts w:ascii="Times New Roman" w:hAnsi="Times New Roman" w:cs="Times New Roman"/>
                <w:b/>
                <w:bCs/>
              </w:rPr>
              <w:t>Toplam</w:t>
            </w:r>
          </w:p>
        </w:tc>
      </w:tr>
      <w:tr w:rsidR="00B15F0A" w:rsidRPr="00A6440B" w:rsidTr="00563330">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tcPr>
          <w:p w:rsidR="00B15F0A" w:rsidRPr="00A6440B" w:rsidRDefault="00B15F0A" w:rsidP="00563330">
            <w:pPr>
              <w:spacing w:after="0" w:line="240" w:lineRule="auto"/>
              <w:rPr>
                <w:rFonts w:ascii="Times New Roman" w:hAnsi="Times New Roman" w:cs="Times New Roman"/>
                <w:b/>
                <w:bCs/>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B15F0A" w:rsidRPr="00A6440B" w:rsidRDefault="00B15F0A" w:rsidP="00563330">
            <w:pPr>
              <w:spacing w:after="0" w:line="240" w:lineRule="auto"/>
              <w:rPr>
                <w:rFonts w:ascii="Times New Roman" w:hAnsi="Times New Roman" w:cs="Times New Roman"/>
                <w:b/>
                <w:bCs/>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B15F0A" w:rsidRPr="00A6440B" w:rsidRDefault="00B15F0A" w:rsidP="00563330">
            <w:pPr>
              <w:spacing w:after="0" w:line="240" w:lineRule="auto"/>
              <w:rPr>
                <w:rFonts w:ascii="Times New Roman" w:hAnsi="Times New Roman" w:cs="Times New Roman"/>
                <w:b/>
                <w:bCs/>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B15F0A" w:rsidRPr="00A6440B" w:rsidRDefault="00B15F0A" w:rsidP="00563330">
            <w:pPr>
              <w:spacing w:after="0" w:line="240" w:lineRule="auto"/>
              <w:rPr>
                <w:rFonts w:ascii="Times New Roman" w:hAnsi="Times New Roman" w:cs="Times New Roman"/>
                <w:b/>
                <w:bCs/>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B15F0A" w:rsidRPr="00A6440B" w:rsidRDefault="00B15F0A" w:rsidP="00563330">
            <w:pPr>
              <w:spacing w:after="0" w:line="240" w:lineRule="auto"/>
              <w:rPr>
                <w:rFonts w:ascii="Times New Roman" w:hAnsi="Times New Roman" w:cs="Times New Roman"/>
                <w:b/>
                <w:bCs/>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B15F0A" w:rsidRPr="00A6440B" w:rsidRDefault="00B15F0A" w:rsidP="00563330">
            <w:pPr>
              <w:spacing w:after="0" w:line="240" w:lineRule="auto"/>
              <w:rPr>
                <w:rFonts w:ascii="Times New Roman" w:hAnsi="Times New Roman" w:cs="Times New Roman"/>
                <w:b/>
                <w:bCs/>
              </w:rPr>
            </w:pPr>
          </w:p>
        </w:tc>
        <w:tc>
          <w:tcPr>
            <w:tcW w:w="1560" w:type="dxa"/>
            <w:vMerge/>
            <w:tcBorders>
              <w:top w:val="single" w:sz="12" w:space="0" w:color="000000"/>
              <w:left w:val="single" w:sz="4" w:space="0" w:color="000000"/>
              <w:bottom w:val="single" w:sz="4" w:space="0" w:color="000000"/>
              <w:right w:val="single" w:sz="12" w:space="0" w:color="000000"/>
            </w:tcBorders>
            <w:vAlign w:val="center"/>
          </w:tcPr>
          <w:p w:rsidR="00B15F0A" w:rsidRPr="00A6440B" w:rsidRDefault="00B15F0A" w:rsidP="00563330">
            <w:pPr>
              <w:spacing w:after="0" w:line="240" w:lineRule="auto"/>
              <w:rPr>
                <w:rFonts w:ascii="Times New Roman" w:hAnsi="Times New Roman" w:cs="Times New Roman"/>
                <w:b/>
                <w:bCs/>
              </w:rPr>
            </w:pPr>
          </w:p>
        </w:tc>
      </w:tr>
      <w:tr w:rsidR="00B15F0A" w:rsidRPr="00A6440B" w:rsidTr="00563330">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tcPr>
          <w:p w:rsidR="00B15F0A" w:rsidRPr="00A6440B" w:rsidRDefault="00B15F0A" w:rsidP="00563330">
            <w:pPr>
              <w:spacing w:after="0" w:line="240" w:lineRule="auto"/>
              <w:rPr>
                <w:rFonts w:ascii="Times New Roman" w:hAnsi="Times New Roman" w:cs="Times New Roman"/>
                <w:b/>
                <w:bCs/>
              </w:rPr>
            </w:pPr>
            <w:r w:rsidRPr="00A6440B">
              <w:rPr>
                <w:rFonts w:ascii="Times New Roman" w:hAnsi="Times New Roman" w:cs="Times New Roman"/>
                <w:b/>
                <w:bCs/>
              </w:rPr>
              <w:t>Genel Bütçe</w:t>
            </w:r>
          </w:p>
        </w:tc>
        <w:tc>
          <w:tcPr>
            <w:tcW w:w="1134" w:type="dxa"/>
            <w:tcBorders>
              <w:top w:val="nil"/>
              <w:left w:val="nil"/>
              <w:bottom w:val="single" w:sz="4" w:space="0" w:color="000000"/>
              <w:right w:val="single" w:sz="4" w:space="0" w:color="000000"/>
            </w:tcBorders>
            <w:shd w:val="clear" w:color="auto" w:fill="auto"/>
            <w:vAlign w:val="center"/>
          </w:tcPr>
          <w:p w:rsidR="00B15F0A" w:rsidRPr="00A6440B" w:rsidRDefault="00B15F0A" w:rsidP="00563330">
            <w:pPr>
              <w:spacing w:after="0" w:line="240" w:lineRule="auto"/>
              <w:jc w:val="center"/>
              <w:rPr>
                <w:rFonts w:ascii="Times New Roman" w:hAnsi="Times New Roman" w:cs="Times New Roman"/>
                <w:sz w:val="20"/>
                <w:szCs w:val="20"/>
              </w:rPr>
            </w:pPr>
            <w:r w:rsidRPr="00A6440B">
              <w:rPr>
                <w:rFonts w:ascii="Times New Roman" w:hAnsi="Times New Roman" w:cs="Times New Roman"/>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B15F0A" w:rsidRPr="00A6440B" w:rsidRDefault="00B15F0A" w:rsidP="00563330">
            <w:pPr>
              <w:jc w:val="center"/>
              <w:rPr>
                <w:rFonts w:ascii="Times New Roman" w:hAnsi="Times New Roman" w:cs="Times New Roman"/>
              </w:rPr>
            </w:pPr>
            <w:r w:rsidRPr="00A6440B">
              <w:rPr>
                <w:rFonts w:ascii="Times New Roman" w:hAnsi="Times New Roman" w:cs="Times New Roman"/>
                <w:sz w:val="20"/>
                <w:szCs w:val="20"/>
              </w:rPr>
              <w:t>6000</w:t>
            </w:r>
          </w:p>
        </w:tc>
        <w:tc>
          <w:tcPr>
            <w:tcW w:w="1134" w:type="dxa"/>
            <w:tcBorders>
              <w:top w:val="nil"/>
              <w:left w:val="nil"/>
              <w:bottom w:val="single" w:sz="4" w:space="0" w:color="000000"/>
              <w:right w:val="single" w:sz="4" w:space="0" w:color="000000"/>
            </w:tcBorders>
            <w:shd w:val="clear" w:color="auto" w:fill="auto"/>
            <w:vAlign w:val="center"/>
          </w:tcPr>
          <w:p w:rsidR="00B15F0A" w:rsidRPr="00A6440B" w:rsidRDefault="00B15F0A" w:rsidP="00563330">
            <w:pPr>
              <w:jc w:val="center"/>
              <w:rPr>
                <w:rFonts w:ascii="Times New Roman" w:hAnsi="Times New Roman" w:cs="Times New Roman"/>
              </w:rPr>
            </w:pPr>
            <w:r w:rsidRPr="00A6440B">
              <w:rPr>
                <w:rFonts w:ascii="Times New Roman" w:hAnsi="Times New Roman" w:cs="Times New Roman"/>
                <w:sz w:val="20"/>
                <w:szCs w:val="20"/>
              </w:rPr>
              <w:t>6000</w:t>
            </w:r>
          </w:p>
        </w:tc>
        <w:tc>
          <w:tcPr>
            <w:tcW w:w="1134" w:type="dxa"/>
            <w:tcBorders>
              <w:top w:val="nil"/>
              <w:left w:val="nil"/>
              <w:bottom w:val="single" w:sz="4" w:space="0" w:color="000000"/>
              <w:right w:val="single" w:sz="4" w:space="0" w:color="000000"/>
            </w:tcBorders>
            <w:shd w:val="clear" w:color="auto" w:fill="auto"/>
            <w:vAlign w:val="center"/>
          </w:tcPr>
          <w:p w:rsidR="00B15F0A" w:rsidRPr="00A6440B" w:rsidRDefault="00B15F0A" w:rsidP="00563330">
            <w:pPr>
              <w:jc w:val="center"/>
              <w:rPr>
                <w:rFonts w:ascii="Times New Roman" w:hAnsi="Times New Roman" w:cs="Times New Roman"/>
              </w:rPr>
            </w:pPr>
            <w:r w:rsidRPr="00A6440B">
              <w:rPr>
                <w:rFonts w:ascii="Times New Roman" w:hAnsi="Times New Roman" w:cs="Times New Roman"/>
                <w:sz w:val="20"/>
                <w:szCs w:val="20"/>
              </w:rPr>
              <w:t>6000</w:t>
            </w:r>
          </w:p>
        </w:tc>
        <w:tc>
          <w:tcPr>
            <w:tcW w:w="1134" w:type="dxa"/>
            <w:tcBorders>
              <w:top w:val="nil"/>
              <w:left w:val="nil"/>
              <w:bottom w:val="single" w:sz="4" w:space="0" w:color="000000"/>
              <w:right w:val="single" w:sz="4" w:space="0" w:color="000000"/>
            </w:tcBorders>
            <w:shd w:val="clear" w:color="auto" w:fill="auto"/>
            <w:vAlign w:val="center"/>
          </w:tcPr>
          <w:p w:rsidR="00B15F0A" w:rsidRPr="00A6440B" w:rsidRDefault="00B15F0A" w:rsidP="00563330">
            <w:pPr>
              <w:jc w:val="center"/>
              <w:rPr>
                <w:rFonts w:ascii="Times New Roman" w:hAnsi="Times New Roman" w:cs="Times New Roman"/>
              </w:rPr>
            </w:pPr>
            <w:r w:rsidRPr="00A6440B">
              <w:rPr>
                <w:rFonts w:ascii="Times New Roman" w:hAnsi="Times New Roman" w:cs="Times New Roman"/>
                <w:sz w:val="20"/>
                <w:szCs w:val="20"/>
              </w:rPr>
              <w:t>6000</w:t>
            </w:r>
          </w:p>
        </w:tc>
        <w:tc>
          <w:tcPr>
            <w:tcW w:w="1560" w:type="dxa"/>
            <w:tcBorders>
              <w:top w:val="nil"/>
              <w:left w:val="nil"/>
              <w:bottom w:val="single" w:sz="4" w:space="0" w:color="000000"/>
              <w:right w:val="single" w:sz="12" w:space="0" w:color="000000"/>
            </w:tcBorders>
            <w:shd w:val="clear" w:color="auto" w:fill="auto"/>
            <w:vAlign w:val="center"/>
          </w:tcPr>
          <w:p w:rsidR="00B15F0A" w:rsidRPr="00A6440B" w:rsidRDefault="00B15F0A" w:rsidP="00563330">
            <w:pPr>
              <w:spacing w:after="0" w:line="240" w:lineRule="auto"/>
              <w:jc w:val="center"/>
              <w:rPr>
                <w:rFonts w:ascii="Times New Roman" w:hAnsi="Times New Roman" w:cs="Times New Roman"/>
                <w:sz w:val="20"/>
                <w:szCs w:val="20"/>
              </w:rPr>
            </w:pPr>
            <w:r w:rsidRPr="00A6440B">
              <w:rPr>
                <w:rFonts w:ascii="Times New Roman" w:hAnsi="Times New Roman" w:cs="Times New Roman"/>
                <w:sz w:val="20"/>
                <w:szCs w:val="20"/>
              </w:rPr>
              <w:t>240</w:t>
            </w:r>
            <w:r w:rsidRPr="00A6440B">
              <w:rPr>
                <w:rFonts w:ascii="Times New Roman" w:hAnsi="Times New Roman" w:cs="Times New Roman"/>
                <w:sz w:val="20"/>
                <w:szCs w:val="20"/>
              </w:rPr>
              <w:t>00</w:t>
            </w:r>
          </w:p>
        </w:tc>
      </w:tr>
      <w:tr w:rsidR="00B15F0A" w:rsidRPr="00A6440B" w:rsidTr="00563330">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tcPr>
          <w:p w:rsidR="00B15F0A" w:rsidRPr="00A6440B" w:rsidRDefault="00B15F0A" w:rsidP="00563330">
            <w:pPr>
              <w:spacing w:after="0" w:line="240" w:lineRule="auto"/>
              <w:rPr>
                <w:rFonts w:ascii="Times New Roman" w:hAnsi="Times New Roman" w:cs="Times New Roman"/>
                <w:b/>
                <w:bCs/>
              </w:rPr>
            </w:pPr>
            <w:r w:rsidRPr="00A6440B">
              <w:rPr>
                <w:rFonts w:ascii="Times New Roman" w:hAnsi="Times New Roman" w:cs="Times New Roman"/>
                <w:b/>
                <w:bCs/>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B15F0A" w:rsidRPr="00A6440B" w:rsidRDefault="00B15F0A" w:rsidP="00563330">
            <w:pPr>
              <w:spacing w:after="0" w:line="240" w:lineRule="auto"/>
              <w:jc w:val="center"/>
              <w:rPr>
                <w:rFonts w:ascii="Times New Roman" w:hAnsi="Times New Roman" w:cs="Times New Roman"/>
                <w:sz w:val="20"/>
                <w:szCs w:val="20"/>
              </w:rPr>
            </w:pPr>
            <w:r w:rsidRPr="00A6440B">
              <w:rPr>
                <w:rFonts w:ascii="Times New Roman" w:hAnsi="Times New Roman" w:cs="Times New Roman"/>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B15F0A" w:rsidRPr="00A6440B" w:rsidRDefault="00B15F0A" w:rsidP="00563330">
            <w:pPr>
              <w:spacing w:after="0" w:line="240" w:lineRule="auto"/>
              <w:jc w:val="center"/>
              <w:rPr>
                <w:rFonts w:ascii="Times New Roman" w:hAnsi="Times New Roman" w:cs="Times New Roman"/>
                <w:sz w:val="20"/>
                <w:szCs w:val="20"/>
              </w:rPr>
            </w:pPr>
            <w:r w:rsidRPr="00A6440B">
              <w:rPr>
                <w:rFonts w:ascii="Times New Roman" w:hAnsi="Times New Roman" w:cs="Times New Roman"/>
                <w:sz w:val="20"/>
                <w:szCs w:val="20"/>
              </w:rPr>
              <w:t>1000</w:t>
            </w:r>
          </w:p>
        </w:tc>
        <w:tc>
          <w:tcPr>
            <w:tcW w:w="1134" w:type="dxa"/>
            <w:tcBorders>
              <w:top w:val="nil"/>
              <w:left w:val="nil"/>
              <w:bottom w:val="single" w:sz="4" w:space="0" w:color="000000"/>
              <w:right w:val="single" w:sz="4" w:space="0" w:color="000000"/>
            </w:tcBorders>
            <w:shd w:val="clear" w:color="auto" w:fill="auto"/>
            <w:vAlign w:val="center"/>
          </w:tcPr>
          <w:p w:rsidR="00B15F0A" w:rsidRPr="00A6440B" w:rsidRDefault="00B15F0A" w:rsidP="00563330">
            <w:pPr>
              <w:spacing w:after="0" w:line="240" w:lineRule="auto"/>
              <w:jc w:val="center"/>
              <w:rPr>
                <w:rFonts w:ascii="Times New Roman" w:hAnsi="Times New Roman" w:cs="Times New Roman"/>
                <w:sz w:val="20"/>
                <w:szCs w:val="20"/>
              </w:rPr>
            </w:pPr>
            <w:r w:rsidRPr="00A6440B">
              <w:rPr>
                <w:rFonts w:ascii="Times New Roman" w:hAnsi="Times New Roman" w:cs="Times New Roman"/>
                <w:sz w:val="20"/>
                <w:szCs w:val="20"/>
              </w:rPr>
              <w:t>1000</w:t>
            </w:r>
          </w:p>
        </w:tc>
        <w:tc>
          <w:tcPr>
            <w:tcW w:w="1134" w:type="dxa"/>
            <w:tcBorders>
              <w:top w:val="nil"/>
              <w:left w:val="nil"/>
              <w:bottom w:val="single" w:sz="4" w:space="0" w:color="000000"/>
              <w:right w:val="single" w:sz="4" w:space="0" w:color="000000"/>
            </w:tcBorders>
            <w:shd w:val="clear" w:color="auto" w:fill="auto"/>
            <w:vAlign w:val="center"/>
          </w:tcPr>
          <w:p w:rsidR="00B15F0A" w:rsidRPr="00A6440B" w:rsidRDefault="00B15F0A" w:rsidP="00563330">
            <w:pPr>
              <w:spacing w:after="0" w:line="240" w:lineRule="auto"/>
              <w:jc w:val="center"/>
              <w:rPr>
                <w:rFonts w:ascii="Times New Roman" w:hAnsi="Times New Roman" w:cs="Times New Roman"/>
                <w:sz w:val="20"/>
                <w:szCs w:val="20"/>
              </w:rPr>
            </w:pPr>
            <w:r w:rsidRPr="00A6440B">
              <w:rPr>
                <w:rFonts w:ascii="Times New Roman" w:hAnsi="Times New Roman" w:cs="Times New Roman"/>
                <w:sz w:val="20"/>
                <w:szCs w:val="20"/>
              </w:rPr>
              <w:t>1000</w:t>
            </w:r>
          </w:p>
        </w:tc>
        <w:tc>
          <w:tcPr>
            <w:tcW w:w="1134" w:type="dxa"/>
            <w:tcBorders>
              <w:top w:val="nil"/>
              <w:left w:val="nil"/>
              <w:bottom w:val="single" w:sz="4" w:space="0" w:color="000000"/>
              <w:right w:val="single" w:sz="4" w:space="0" w:color="000000"/>
            </w:tcBorders>
            <w:shd w:val="clear" w:color="auto" w:fill="auto"/>
            <w:vAlign w:val="center"/>
          </w:tcPr>
          <w:p w:rsidR="00B15F0A" w:rsidRPr="00A6440B" w:rsidRDefault="00B15F0A" w:rsidP="00563330">
            <w:pPr>
              <w:spacing w:after="0" w:line="240" w:lineRule="auto"/>
              <w:jc w:val="center"/>
              <w:rPr>
                <w:rFonts w:ascii="Times New Roman" w:hAnsi="Times New Roman" w:cs="Times New Roman"/>
                <w:sz w:val="20"/>
                <w:szCs w:val="20"/>
              </w:rPr>
            </w:pPr>
            <w:r w:rsidRPr="00A6440B">
              <w:rPr>
                <w:rFonts w:ascii="Times New Roman" w:hAnsi="Times New Roman" w:cs="Times New Roman"/>
                <w:sz w:val="20"/>
                <w:szCs w:val="20"/>
              </w:rPr>
              <w:t>1000</w:t>
            </w:r>
          </w:p>
        </w:tc>
        <w:tc>
          <w:tcPr>
            <w:tcW w:w="1560" w:type="dxa"/>
            <w:tcBorders>
              <w:top w:val="nil"/>
              <w:left w:val="nil"/>
              <w:bottom w:val="single" w:sz="4" w:space="0" w:color="000000"/>
              <w:right w:val="single" w:sz="12" w:space="0" w:color="000000"/>
            </w:tcBorders>
            <w:shd w:val="clear" w:color="auto" w:fill="auto"/>
            <w:vAlign w:val="center"/>
          </w:tcPr>
          <w:p w:rsidR="00B15F0A" w:rsidRPr="00A6440B" w:rsidRDefault="00B15F0A" w:rsidP="00563330">
            <w:pPr>
              <w:spacing w:after="0" w:line="240" w:lineRule="auto"/>
              <w:jc w:val="center"/>
              <w:rPr>
                <w:rFonts w:ascii="Times New Roman" w:hAnsi="Times New Roman" w:cs="Times New Roman"/>
                <w:sz w:val="20"/>
                <w:szCs w:val="20"/>
              </w:rPr>
            </w:pPr>
            <w:r w:rsidRPr="00A6440B">
              <w:rPr>
                <w:rFonts w:ascii="Times New Roman" w:hAnsi="Times New Roman" w:cs="Times New Roman"/>
                <w:sz w:val="20"/>
                <w:szCs w:val="20"/>
              </w:rPr>
              <w:t>4</w:t>
            </w:r>
            <w:r w:rsidRPr="00A6440B">
              <w:rPr>
                <w:rFonts w:ascii="Times New Roman" w:hAnsi="Times New Roman" w:cs="Times New Roman"/>
                <w:sz w:val="20"/>
                <w:szCs w:val="20"/>
              </w:rPr>
              <w:t>000</w:t>
            </w:r>
          </w:p>
        </w:tc>
      </w:tr>
      <w:tr w:rsidR="00B15F0A" w:rsidRPr="00A6440B" w:rsidTr="00563330">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tcPr>
          <w:p w:rsidR="00B15F0A" w:rsidRPr="00A6440B" w:rsidRDefault="00B15F0A" w:rsidP="00563330">
            <w:pPr>
              <w:spacing w:after="0" w:line="240" w:lineRule="auto"/>
              <w:rPr>
                <w:rFonts w:ascii="Times New Roman" w:hAnsi="Times New Roman" w:cs="Times New Roman"/>
                <w:b/>
                <w:bCs/>
              </w:rPr>
            </w:pPr>
            <w:r w:rsidRPr="00A6440B">
              <w:rPr>
                <w:rFonts w:ascii="Times New Roman" w:hAnsi="Times New Roman" w:cs="Times New Roman"/>
                <w:b/>
                <w:bCs/>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B15F0A" w:rsidRPr="00A6440B" w:rsidRDefault="00B15F0A" w:rsidP="00563330">
            <w:pPr>
              <w:spacing w:after="0" w:line="240" w:lineRule="auto"/>
              <w:jc w:val="center"/>
              <w:rPr>
                <w:rFonts w:ascii="Times New Roman" w:hAnsi="Times New Roman" w:cs="Times New Roman"/>
                <w:sz w:val="20"/>
                <w:szCs w:val="20"/>
              </w:rPr>
            </w:pPr>
            <w:r w:rsidRPr="00A6440B">
              <w:rPr>
                <w:rFonts w:ascii="Times New Roman" w:hAnsi="Times New Roman" w:cs="Times New Roman"/>
                <w:sz w:val="20"/>
                <w:szCs w:val="20"/>
              </w:rPr>
              <w:t>6000</w:t>
            </w:r>
          </w:p>
        </w:tc>
        <w:tc>
          <w:tcPr>
            <w:tcW w:w="1134" w:type="dxa"/>
            <w:tcBorders>
              <w:top w:val="nil"/>
              <w:left w:val="nil"/>
              <w:bottom w:val="single" w:sz="4" w:space="0" w:color="000000"/>
              <w:right w:val="single" w:sz="4" w:space="0" w:color="000000"/>
            </w:tcBorders>
            <w:shd w:val="clear" w:color="auto" w:fill="auto"/>
            <w:vAlign w:val="center"/>
          </w:tcPr>
          <w:p w:rsidR="00B15F0A" w:rsidRPr="00A6440B" w:rsidRDefault="00B15F0A" w:rsidP="00563330">
            <w:pPr>
              <w:spacing w:after="0" w:line="240" w:lineRule="auto"/>
              <w:jc w:val="center"/>
              <w:rPr>
                <w:rFonts w:ascii="Times New Roman" w:hAnsi="Times New Roman" w:cs="Times New Roman"/>
                <w:sz w:val="20"/>
                <w:szCs w:val="20"/>
              </w:rPr>
            </w:pPr>
            <w:r w:rsidRPr="00A6440B">
              <w:rPr>
                <w:rFonts w:ascii="Times New Roman" w:hAnsi="Times New Roman" w:cs="Times New Roman"/>
                <w:sz w:val="20"/>
                <w:szCs w:val="20"/>
              </w:rPr>
              <w:t>1500</w:t>
            </w:r>
          </w:p>
        </w:tc>
        <w:tc>
          <w:tcPr>
            <w:tcW w:w="1134" w:type="dxa"/>
            <w:tcBorders>
              <w:top w:val="nil"/>
              <w:left w:val="nil"/>
              <w:bottom w:val="single" w:sz="4" w:space="0" w:color="000000"/>
              <w:right w:val="single" w:sz="4" w:space="0" w:color="000000"/>
            </w:tcBorders>
            <w:shd w:val="clear" w:color="auto" w:fill="auto"/>
            <w:vAlign w:val="center"/>
          </w:tcPr>
          <w:p w:rsidR="00B15F0A" w:rsidRPr="00A6440B" w:rsidRDefault="00B15F0A" w:rsidP="00563330">
            <w:pPr>
              <w:spacing w:after="0" w:line="240" w:lineRule="auto"/>
              <w:jc w:val="center"/>
              <w:rPr>
                <w:rFonts w:ascii="Times New Roman" w:hAnsi="Times New Roman" w:cs="Times New Roman"/>
                <w:sz w:val="20"/>
                <w:szCs w:val="20"/>
              </w:rPr>
            </w:pPr>
            <w:r w:rsidRPr="00A6440B">
              <w:rPr>
                <w:rFonts w:ascii="Times New Roman" w:hAnsi="Times New Roman" w:cs="Times New Roman"/>
                <w:sz w:val="20"/>
                <w:szCs w:val="20"/>
              </w:rPr>
              <w:t>1500</w:t>
            </w:r>
          </w:p>
        </w:tc>
        <w:tc>
          <w:tcPr>
            <w:tcW w:w="1134" w:type="dxa"/>
            <w:tcBorders>
              <w:top w:val="nil"/>
              <w:left w:val="nil"/>
              <w:bottom w:val="single" w:sz="4" w:space="0" w:color="000000"/>
              <w:right w:val="single" w:sz="4" w:space="0" w:color="000000"/>
            </w:tcBorders>
            <w:shd w:val="clear" w:color="auto" w:fill="auto"/>
            <w:vAlign w:val="center"/>
          </w:tcPr>
          <w:p w:rsidR="00B15F0A" w:rsidRPr="00A6440B" w:rsidRDefault="00B15F0A" w:rsidP="00563330">
            <w:pPr>
              <w:spacing w:after="0" w:line="240" w:lineRule="auto"/>
              <w:jc w:val="center"/>
              <w:rPr>
                <w:rFonts w:ascii="Times New Roman" w:hAnsi="Times New Roman" w:cs="Times New Roman"/>
                <w:sz w:val="20"/>
                <w:szCs w:val="20"/>
              </w:rPr>
            </w:pPr>
            <w:r w:rsidRPr="00A6440B">
              <w:rPr>
                <w:rFonts w:ascii="Times New Roman" w:hAnsi="Times New Roman" w:cs="Times New Roman"/>
                <w:sz w:val="20"/>
                <w:szCs w:val="20"/>
              </w:rPr>
              <w:t>1500</w:t>
            </w:r>
          </w:p>
        </w:tc>
        <w:tc>
          <w:tcPr>
            <w:tcW w:w="1134" w:type="dxa"/>
            <w:tcBorders>
              <w:top w:val="nil"/>
              <w:left w:val="nil"/>
              <w:bottom w:val="single" w:sz="4" w:space="0" w:color="000000"/>
              <w:right w:val="single" w:sz="4" w:space="0" w:color="000000"/>
            </w:tcBorders>
            <w:shd w:val="clear" w:color="auto" w:fill="auto"/>
            <w:vAlign w:val="center"/>
          </w:tcPr>
          <w:p w:rsidR="00B15F0A" w:rsidRPr="00A6440B" w:rsidRDefault="00B15F0A" w:rsidP="00563330">
            <w:pPr>
              <w:spacing w:after="0" w:line="240" w:lineRule="auto"/>
              <w:jc w:val="center"/>
              <w:rPr>
                <w:rFonts w:ascii="Times New Roman" w:hAnsi="Times New Roman" w:cs="Times New Roman"/>
                <w:sz w:val="20"/>
                <w:szCs w:val="20"/>
              </w:rPr>
            </w:pPr>
            <w:r w:rsidRPr="00A6440B">
              <w:rPr>
                <w:rFonts w:ascii="Times New Roman" w:hAnsi="Times New Roman" w:cs="Times New Roman"/>
                <w:sz w:val="20"/>
                <w:szCs w:val="20"/>
              </w:rPr>
              <w:t>1500</w:t>
            </w:r>
          </w:p>
        </w:tc>
        <w:tc>
          <w:tcPr>
            <w:tcW w:w="1560" w:type="dxa"/>
            <w:tcBorders>
              <w:top w:val="nil"/>
              <w:left w:val="nil"/>
              <w:bottom w:val="single" w:sz="4" w:space="0" w:color="000000"/>
              <w:right w:val="single" w:sz="12" w:space="0" w:color="000000"/>
            </w:tcBorders>
            <w:shd w:val="clear" w:color="auto" w:fill="auto"/>
            <w:vAlign w:val="center"/>
          </w:tcPr>
          <w:p w:rsidR="00B15F0A" w:rsidRPr="00A6440B" w:rsidRDefault="00B15F0A" w:rsidP="00563330">
            <w:pPr>
              <w:spacing w:after="0" w:line="240" w:lineRule="auto"/>
              <w:jc w:val="center"/>
              <w:rPr>
                <w:rFonts w:ascii="Times New Roman" w:hAnsi="Times New Roman" w:cs="Times New Roman"/>
                <w:sz w:val="20"/>
                <w:szCs w:val="20"/>
              </w:rPr>
            </w:pPr>
            <w:r w:rsidRPr="00A6440B">
              <w:rPr>
                <w:rFonts w:ascii="Times New Roman" w:hAnsi="Times New Roman" w:cs="Times New Roman"/>
                <w:sz w:val="20"/>
                <w:szCs w:val="20"/>
              </w:rPr>
              <w:t>12000</w:t>
            </w:r>
          </w:p>
        </w:tc>
      </w:tr>
      <w:tr w:rsidR="00A6440B" w:rsidRPr="00A6440B" w:rsidTr="00563330">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tcPr>
          <w:p w:rsidR="00B15F0A" w:rsidRPr="00A6440B" w:rsidRDefault="00B15F0A" w:rsidP="00563330">
            <w:pPr>
              <w:spacing w:after="0" w:line="240" w:lineRule="auto"/>
              <w:jc w:val="right"/>
              <w:rPr>
                <w:rFonts w:ascii="Times New Roman" w:hAnsi="Times New Roman" w:cs="Times New Roman"/>
                <w:b/>
                <w:bCs/>
              </w:rPr>
            </w:pPr>
            <w:r w:rsidRPr="00A6440B">
              <w:rPr>
                <w:rFonts w:ascii="Times New Roman" w:hAnsi="Times New Roman" w:cs="Times New Roman"/>
                <w:b/>
                <w:bCs/>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B15F0A" w:rsidRPr="00A6440B" w:rsidRDefault="00B15F0A" w:rsidP="00563330">
            <w:pPr>
              <w:spacing w:after="0" w:line="240" w:lineRule="auto"/>
              <w:jc w:val="center"/>
              <w:rPr>
                <w:rFonts w:ascii="Times New Roman" w:hAnsi="Times New Roman" w:cs="Times New Roman"/>
                <w:sz w:val="20"/>
                <w:szCs w:val="20"/>
              </w:rPr>
            </w:pPr>
            <w:r w:rsidRPr="00A6440B">
              <w:rPr>
                <w:rFonts w:ascii="Times New Roman" w:hAnsi="Times New Roman" w:cs="Times New Roman"/>
                <w:sz w:val="20"/>
                <w:szCs w:val="20"/>
              </w:rPr>
              <w:t>60</w:t>
            </w:r>
            <w:r w:rsidRPr="00A6440B">
              <w:rPr>
                <w:rFonts w:ascii="Times New Roman" w:hAnsi="Times New Roman" w:cs="Times New Roman"/>
                <w:sz w:val="20"/>
                <w:szCs w:val="20"/>
              </w:rPr>
              <w:t>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B15F0A" w:rsidRPr="00A6440B" w:rsidRDefault="00B15F0A" w:rsidP="00563330">
            <w:pPr>
              <w:spacing w:after="0" w:line="240" w:lineRule="auto"/>
              <w:jc w:val="center"/>
              <w:rPr>
                <w:rFonts w:ascii="Times New Roman" w:hAnsi="Times New Roman" w:cs="Times New Roman"/>
                <w:sz w:val="20"/>
                <w:szCs w:val="20"/>
              </w:rPr>
            </w:pPr>
            <w:r w:rsidRPr="00A6440B">
              <w:rPr>
                <w:rFonts w:ascii="Times New Roman" w:hAnsi="Times New Roman" w:cs="Times New Roman"/>
                <w:sz w:val="20"/>
                <w:szCs w:val="20"/>
              </w:rPr>
              <w:t>8500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B15F0A" w:rsidRPr="00A6440B" w:rsidRDefault="00B15F0A" w:rsidP="00563330">
            <w:pPr>
              <w:spacing w:after="0" w:line="240" w:lineRule="auto"/>
              <w:jc w:val="center"/>
              <w:rPr>
                <w:rFonts w:ascii="Times New Roman" w:hAnsi="Times New Roman" w:cs="Times New Roman"/>
                <w:sz w:val="20"/>
                <w:szCs w:val="20"/>
              </w:rPr>
            </w:pPr>
            <w:r w:rsidRPr="00A6440B">
              <w:rPr>
                <w:rFonts w:ascii="Times New Roman" w:hAnsi="Times New Roman" w:cs="Times New Roman"/>
                <w:sz w:val="20"/>
                <w:szCs w:val="20"/>
              </w:rPr>
              <w:t>8500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B15F0A" w:rsidRPr="00A6440B" w:rsidRDefault="00B15F0A" w:rsidP="00563330">
            <w:pPr>
              <w:spacing w:after="0" w:line="240" w:lineRule="auto"/>
              <w:jc w:val="center"/>
              <w:rPr>
                <w:rFonts w:ascii="Times New Roman" w:hAnsi="Times New Roman" w:cs="Times New Roman"/>
                <w:sz w:val="20"/>
                <w:szCs w:val="20"/>
              </w:rPr>
            </w:pPr>
            <w:r w:rsidRPr="00A6440B">
              <w:rPr>
                <w:rFonts w:ascii="Times New Roman" w:hAnsi="Times New Roman" w:cs="Times New Roman"/>
                <w:sz w:val="20"/>
                <w:szCs w:val="20"/>
              </w:rPr>
              <w:t>8500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B15F0A" w:rsidRPr="00A6440B" w:rsidRDefault="00B15F0A" w:rsidP="00563330">
            <w:pPr>
              <w:spacing w:after="0" w:line="240" w:lineRule="auto"/>
              <w:jc w:val="center"/>
              <w:rPr>
                <w:rFonts w:ascii="Times New Roman" w:hAnsi="Times New Roman" w:cs="Times New Roman"/>
                <w:sz w:val="20"/>
                <w:szCs w:val="20"/>
              </w:rPr>
            </w:pPr>
            <w:r w:rsidRPr="00A6440B">
              <w:rPr>
                <w:rFonts w:ascii="Times New Roman" w:hAnsi="Times New Roman" w:cs="Times New Roman"/>
                <w:sz w:val="20"/>
                <w:szCs w:val="20"/>
              </w:rPr>
              <w:t>8500</w:t>
            </w: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B15F0A" w:rsidRPr="00A6440B" w:rsidRDefault="00B15F0A" w:rsidP="00563330">
            <w:pPr>
              <w:spacing w:after="0" w:line="240" w:lineRule="auto"/>
              <w:jc w:val="center"/>
              <w:rPr>
                <w:rFonts w:ascii="Times New Roman" w:hAnsi="Times New Roman" w:cs="Times New Roman"/>
                <w:sz w:val="20"/>
                <w:szCs w:val="20"/>
              </w:rPr>
            </w:pPr>
            <w:r w:rsidRPr="00A6440B">
              <w:rPr>
                <w:rFonts w:ascii="Times New Roman" w:hAnsi="Times New Roman" w:cs="Times New Roman"/>
                <w:sz w:val="20"/>
                <w:szCs w:val="20"/>
              </w:rPr>
              <w:t>40000</w:t>
            </w:r>
          </w:p>
        </w:tc>
      </w:tr>
    </w:tbl>
    <w:p w:rsidR="002F7D0F" w:rsidRPr="00A6440B" w:rsidRDefault="002F7D0F" w:rsidP="002F7D0F">
      <w:pPr>
        <w:rPr>
          <w:rFonts w:ascii="Times New Roman" w:hAnsi="Times New Roman" w:cs="Times New Roman"/>
        </w:rPr>
      </w:pPr>
    </w:p>
    <w:p w:rsidR="002F7D0F" w:rsidRPr="00A6440B" w:rsidRDefault="002F7D0F" w:rsidP="002F7D0F">
      <w:pPr>
        <w:rPr>
          <w:rFonts w:ascii="Times New Roman" w:hAnsi="Times New Roman" w:cs="Times New Roman"/>
        </w:rPr>
      </w:pPr>
    </w:p>
    <w:p w:rsidR="002F7D0F" w:rsidRPr="00A6440B" w:rsidRDefault="002F7D0F" w:rsidP="002F7D0F">
      <w:pPr>
        <w:rPr>
          <w:rFonts w:ascii="Times New Roman" w:hAnsi="Times New Roman" w:cs="Times New Roman"/>
        </w:rPr>
        <w:sectPr w:rsidR="002F7D0F" w:rsidRPr="00A6440B" w:rsidSect="002F7D0F">
          <w:pgSz w:w="16838" w:h="11906" w:orient="landscape"/>
          <w:pgMar w:top="720" w:right="720" w:bottom="720" w:left="720" w:header="709" w:footer="709" w:gutter="0"/>
          <w:cols w:space="709"/>
          <w:docGrid w:linePitch="360"/>
        </w:sectPr>
      </w:pPr>
    </w:p>
    <w:p w:rsidR="002F7D0F" w:rsidRPr="00A6440B" w:rsidRDefault="002F7D0F" w:rsidP="002F7D0F">
      <w:pPr>
        <w:pStyle w:val="Balk1"/>
        <w:rPr>
          <w:rFonts w:ascii="Times New Roman" w:hAnsi="Times New Roman" w:cs="Times New Roman"/>
          <w:color w:val="auto"/>
        </w:rPr>
      </w:pPr>
      <w:bookmarkStart w:id="26" w:name="_Toc160714035"/>
      <w:r w:rsidRPr="00A6440B">
        <w:rPr>
          <w:rFonts w:ascii="Times New Roman" w:hAnsi="Times New Roman" w:cs="Times New Roman"/>
          <w:color w:val="auto"/>
        </w:rPr>
        <w:lastRenderedPageBreak/>
        <w:t>İzleme ve Değerlendirme</w:t>
      </w:r>
      <w:bookmarkEnd w:id="26"/>
    </w:p>
    <w:p w:rsidR="002F7D0F" w:rsidRPr="00A6440B" w:rsidRDefault="002F7D0F" w:rsidP="008A2258">
      <w:pPr>
        <w:pStyle w:val="Balk2"/>
        <w:rPr>
          <w:rFonts w:ascii="Times New Roman" w:hAnsi="Times New Roman" w:cs="Times New Roman"/>
          <w:color w:val="auto"/>
        </w:rPr>
        <w:sectPr w:rsidR="002F7D0F" w:rsidRPr="00A6440B" w:rsidSect="002F7D0F">
          <w:type w:val="continuous"/>
          <w:pgSz w:w="16838" w:h="11906" w:orient="landscape"/>
          <w:pgMar w:top="720" w:right="720" w:bottom="720" w:left="720" w:header="709" w:footer="709" w:gutter="0"/>
          <w:cols w:space="709"/>
          <w:docGrid w:linePitch="360"/>
        </w:sectPr>
      </w:pPr>
      <w:bookmarkStart w:id="27" w:name="_Toc160714036"/>
      <w:r w:rsidRPr="00A6440B">
        <w:rPr>
          <w:rFonts w:ascii="Times New Roman" w:hAnsi="Times New Roman" w:cs="Times New Roman"/>
          <w:color w:val="auto"/>
        </w:rPr>
        <w:t>2024-2028 Stratejik Planı İzleme ve Değerlendirme Mode</w:t>
      </w:r>
      <w:bookmarkEnd w:id="27"/>
      <w:r w:rsidR="008A2258">
        <w:rPr>
          <w:rFonts w:ascii="Times New Roman" w:hAnsi="Times New Roman" w:cs="Times New Roman"/>
          <w:color w:val="auto"/>
        </w:rPr>
        <w:t>li</w:t>
      </w:r>
    </w:p>
    <w:p w:rsidR="00A6440B" w:rsidRPr="00A6440B" w:rsidRDefault="002F7D0F" w:rsidP="00A6440B">
      <w:pPr>
        <w:rPr>
          <w:rFonts w:ascii="Times New Roman" w:hAnsi="Times New Roman" w:cs="Times New Roman"/>
        </w:rPr>
      </w:pPr>
      <w:r w:rsidRPr="00A6440B">
        <w:rPr>
          <w:rFonts w:ascii="Times New Roman" w:hAnsi="Times New Roman" w:cs="Times New Roman"/>
        </w:rPr>
        <w:lastRenderedPageBreak/>
        <w:t xml:space="preserve">Stratejik Planlarda yer alan Amaç ve Hedeflere ulaşma durumlarının tespiti ve bu yolla Stratejik </w:t>
      </w:r>
      <w:r w:rsidR="00A6440B" w:rsidRPr="00A6440B">
        <w:rPr>
          <w:rFonts w:ascii="Times New Roman" w:hAnsi="Times New Roman" w:cs="Times New Roman"/>
        </w:rPr>
        <w:t xml:space="preserve">izlenmesi olarak ikili bir ayrıma gidilecektir. </w:t>
      </w:r>
    </w:p>
    <w:p w:rsidR="00A6440B" w:rsidRPr="00A6440B" w:rsidRDefault="00A6440B" w:rsidP="00A6440B">
      <w:pPr>
        <w:rPr>
          <w:rFonts w:ascii="Times New Roman" w:hAnsi="Times New Roman" w:cs="Times New Roman"/>
        </w:rPr>
      </w:pPr>
      <w:r w:rsidRPr="00A6440B">
        <w:rPr>
          <w:rFonts w:ascii="Times New Roman" w:hAnsi="Times New Roman" w:cs="Times New Roman"/>
        </w:rPr>
        <w:t>Stratejik planın izlenmesinde 6 aylık dönemlerde izleme yapılacak denetim birimleri, il ve ilçe millî eğitim müdürlüğü ve Bakanlık denetim ve kontrollerine hazır halde tutulacaktır.</w:t>
      </w:r>
    </w:p>
    <w:p w:rsidR="00A6440B" w:rsidRPr="00A6440B" w:rsidRDefault="00A6440B" w:rsidP="00A6440B">
      <w:pPr>
        <w:rPr>
          <w:rFonts w:ascii="Times New Roman" w:hAnsi="Times New Roman" w:cs="Times New Roman"/>
        </w:rPr>
      </w:pPr>
      <w:r w:rsidRPr="00A6440B">
        <w:rPr>
          <w:rFonts w:ascii="Times New Roman" w:hAnsi="Times New Roman" w:cs="Times New Roman"/>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A6440B" w:rsidRPr="00A6440B" w:rsidRDefault="00A6440B" w:rsidP="00A6440B">
      <w:pPr>
        <w:rPr>
          <w:rFonts w:ascii="Times New Roman" w:hAnsi="Times New Roman" w:cs="Times New Roman"/>
        </w:rPr>
      </w:pPr>
    </w:p>
    <w:p w:rsidR="00A6440B" w:rsidRPr="00A6440B" w:rsidRDefault="00A6440B" w:rsidP="00A6440B">
      <w:pPr>
        <w:rPr>
          <w:rFonts w:ascii="Times New Roman" w:hAnsi="Times New Roman" w:cs="Times New Roman"/>
          <w:sz w:val="28"/>
          <w:szCs w:val="28"/>
        </w:rPr>
      </w:pPr>
      <w:r w:rsidRPr="00A6440B">
        <w:rPr>
          <w:rFonts w:ascii="Times New Roman" w:hAnsi="Times New Roman" w:cs="Times New Roman"/>
          <w:sz w:val="28"/>
          <w:szCs w:val="28"/>
        </w:rPr>
        <w:t>İzleme Ve Değerlendirme Tablosu</w:t>
      </w:r>
    </w:p>
    <w:tbl>
      <w:tblPr>
        <w:tblpPr w:leftFromText="141" w:rightFromText="141" w:vertAnchor="text" w:horzAnchor="page" w:tblpX="1" w:tblpY="275"/>
        <w:tblW w:w="12866" w:type="dxa"/>
        <w:tblBorders>
          <w:top w:val="nil"/>
          <w:left w:val="nil"/>
          <w:bottom w:val="nil"/>
          <w:right w:val="nil"/>
        </w:tblBorders>
        <w:tblLayout w:type="fixed"/>
        <w:tblLook w:val="0000" w:firstRow="0" w:lastRow="0" w:firstColumn="0" w:lastColumn="0" w:noHBand="0" w:noVBand="0"/>
      </w:tblPr>
      <w:tblGrid>
        <w:gridCol w:w="2520"/>
        <w:gridCol w:w="2520"/>
        <w:gridCol w:w="4707"/>
        <w:gridCol w:w="3119"/>
      </w:tblGrid>
      <w:tr w:rsidR="00A6440B" w:rsidRPr="00A6440B" w:rsidTr="00A6440B">
        <w:tblPrEx>
          <w:tblCellMar>
            <w:top w:w="0" w:type="dxa"/>
            <w:bottom w:w="0" w:type="dxa"/>
          </w:tblCellMar>
        </w:tblPrEx>
        <w:trPr>
          <w:trHeight w:val="206"/>
        </w:trPr>
        <w:tc>
          <w:tcPr>
            <w:tcW w:w="2520" w:type="dxa"/>
            <w:tcBorders>
              <w:top w:val="single" w:sz="4" w:space="0" w:color="auto"/>
              <w:left w:val="single" w:sz="4" w:space="0" w:color="auto"/>
              <w:bottom w:val="single" w:sz="4" w:space="0" w:color="auto"/>
              <w:right w:val="single" w:sz="4" w:space="0" w:color="auto"/>
            </w:tcBorders>
            <w:shd w:val="clear" w:color="auto" w:fill="F79646"/>
          </w:tcPr>
          <w:p w:rsidR="00A6440B" w:rsidRPr="00A6440B" w:rsidRDefault="00A6440B" w:rsidP="00A6440B">
            <w:pPr>
              <w:autoSpaceDE w:val="0"/>
              <w:autoSpaceDN w:val="0"/>
              <w:adjustRightInd w:val="0"/>
              <w:spacing w:after="0" w:line="240" w:lineRule="auto"/>
              <w:jc w:val="center"/>
              <w:rPr>
                <w:rFonts w:ascii="Times New Roman" w:hAnsi="Times New Roman" w:cs="Times New Roman"/>
                <w:szCs w:val="24"/>
              </w:rPr>
            </w:pPr>
            <w:r w:rsidRPr="00A6440B">
              <w:rPr>
                <w:rFonts w:ascii="Times New Roman" w:hAnsi="Times New Roman" w:cs="Times New Roman"/>
                <w:b/>
                <w:bCs/>
                <w:szCs w:val="24"/>
              </w:rPr>
              <w:t>İZLEME DEĞERLENDİRME</w:t>
            </w:r>
          </w:p>
          <w:p w:rsidR="00A6440B" w:rsidRPr="00A6440B" w:rsidRDefault="00A6440B" w:rsidP="00A6440B">
            <w:pPr>
              <w:autoSpaceDE w:val="0"/>
              <w:autoSpaceDN w:val="0"/>
              <w:adjustRightInd w:val="0"/>
              <w:spacing w:after="0" w:line="240" w:lineRule="auto"/>
              <w:jc w:val="center"/>
              <w:rPr>
                <w:rFonts w:ascii="Times New Roman" w:hAnsi="Times New Roman" w:cs="Times New Roman"/>
                <w:szCs w:val="24"/>
              </w:rPr>
            </w:pPr>
            <w:r w:rsidRPr="00A6440B">
              <w:rPr>
                <w:rFonts w:ascii="Times New Roman" w:hAnsi="Times New Roman" w:cs="Times New Roman"/>
                <w:b/>
                <w:bCs/>
                <w:szCs w:val="24"/>
              </w:rPr>
              <w:t>DÖNEMİ</w:t>
            </w:r>
          </w:p>
        </w:tc>
        <w:tc>
          <w:tcPr>
            <w:tcW w:w="2520" w:type="dxa"/>
            <w:tcBorders>
              <w:top w:val="single" w:sz="4" w:space="0" w:color="auto"/>
              <w:left w:val="single" w:sz="4" w:space="0" w:color="auto"/>
              <w:bottom w:val="single" w:sz="4" w:space="0" w:color="auto"/>
              <w:right w:val="single" w:sz="4" w:space="0" w:color="auto"/>
            </w:tcBorders>
            <w:shd w:val="clear" w:color="auto" w:fill="F79646"/>
          </w:tcPr>
          <w:p w:rsidR="00A6440B" w:rsidRPr="00A6440B" w:rsidRDefault="00A6440B" w:rsidP="00A6440B">
            <w:pPr>
              <w:autoSpaceDE w:val="0"/>
              <w:autoSpaceDN w:val="0"/>
              <w:adjustRightInd w:val="0"/>
              <w:spacing w:after="0" w:line="240" w:lineRule="auto"/>
              <w:jc w:val="center"/>
              <w:rPr>
                <w:rFonts w:ascii="Times New Roman" w:hAnsi="Times New Roman" w:cs="Times New Roman"/>
                <w:szCs w:val="24"/>
              </w:rPr>
            </w:pPr>
            <w:r w:rsidRPr="00A6440B">
              <w:rPr>
                <w:rFonts w:ascii="Times New Roman" w:hAnsi="Times New Roman" w:cs="Times New Roman"/>
                <w:b/>
                <w:bCs/>
                <w:szCs w:val="24"/>
              </w:rPr>
              <w:t>GERÇEKLEŞTİRİLME ZAMANI</w:t>
            </w:r>
          </w:p>
        </w:tc>
        <w:tc>
          <w:tcPr>
            <w:tcW w:w="4707" w:type="dxa"/>
            <w:tcBorders>
              <w:top w:val="single" w:sz="4" w:space="0" w:color="auto"/>
              <w:left w:val="single" w:sz="4" w:space="0" w:color="auto"/>
              <w:bottom w:val="single" w:sz="4" w:space="0" w:color="auto"/>
              <w:right w:val="single" w:sz="4" w:space="0" w:color="auto"/>
            </w:tcBorders>
            <w:shd w:val="clear" w:color="auto" w:fill="F79646"/>
          </w:tcPr>
          <w:p w:rsidR="00A6440B" w:rsidRPr="00A6440B" w:rsidRDefault="00A6440B" w:rsidP="00A6440B">
            <w:pPr>
              <w:autoSpaceDE w:val="0"/>
              <w:autoSpaceDN w:val="0"/>
              <w:adjustRightInd w:val="0"/>
              <w:spacing w:after="0" w:line="240" w:lineRule="auto"/>
              <w:jc w:val="center"/>
              <w:rPr>
                <w:rFonts w:ascii="Times New Roman" w:hAnsi="Times New Roman" w:cs="Times New Roman"/>
                <w:szCs w:val="24"/>
              </w:rPr>
            </w:pPr>
            <w:r w:rsidRPr="00A6440B">
              <w:rPr>
                <w:rFonts w:ascii="Times New Roman" w:hAnsi="Times New Roman" w:cs="Times New Roman"/>
                <w:b/>
                <w:bCs/>
                <w:szCs w:val="24"/>
              </w:rPr>
              <w:t>İZLEME DEĞERLENDİRME DÖNEMİ</w:t>
            </w:r>
          </w:p>
          <w:p w:rsidR="00A6440B" w:rsidRPr="00A6440B" w:rsidRDefault="00A6440B" w:rsidP="00A6440B">
            <w:pPr>
              <w:autoSpaceDE w:val="0"/>
              <w:autoSpaceDN w:val="0"/>
              <w:adjustRightInd w:val="0"/>
              <w:spacing w:after="0" w:line="240" w:lineRule="auto"/>
              <w:jc w:val="center"/>
              <w:rPr>
                <w:rFonts w:ascii="Times New Roman" w:hAnsi="Times New Roman" w:cs="Times New Roman"/>
                <w:szCs w:val="24"/>
              </w:rPr>
            </w:pPr>
            <w:r w:rsidRPr="00A6440B">
              <w:rPr>
                <w:rFonts w:ascii="Times New Roman" w:hAnsi="Times New Roman" w:cs="Times New Roman"/>
                <w:b/>
                <w:bCs/>
                <w:szCs w:val="24"/>
              </w:rPr>
              <w:t>SÜREÇ AÇIKLAMASI</w:t>
            </w:r>
          </w:p>
        </w:tc>
        <w:tc>
          <w:tcPr>
            <w:tcW w:w="3119" w:type="dxa"/>
            <w:tcBorders>
              <w:top w:val="single" w:sz="4" w:space="0" w:color="auto"/>
              <w:left w:val="single" w:sz="4" w:space="0" w:color="auto"/>
              <w:bottom w:val="single" w:sz="4" w:space="0" w:color="auto"/>
              <w:right w:val="single" w:sz="4" w:space="0" w:color="auto"/>
            </w:tcBorders>
            <w:shd w:val="clear" w:color="auto" w:fill="F79646"/>
          </w:tcPr>
          <w:p w:rsidR="00A6440B" w:rsidRPr="00A6440B" w:rsidRDefault="00A6440B" w:rsidP="00A6440B">
            <w:pPr>
              <w:autoSpaceDE w:val="0"/>
              <w:autoSpaceDN w:val="0"/>
              <w:adjustRightInd w:val="0"/>
              <w:spacing w:after="0" w:line="240" w:lineRule="auto"/>
              <w:jc w:val="center"/>
              <w:rPr>
                <w:rFonts w:ascii="Times New Roman" w:hAnsi="Times New Roman" w:cs="Times New Roman"/>
                <w:szCs w:val="24"/>
              </w:rPr>
            </w:pPr>
            <w:r w:rsidRPr="00A6440B">
              <w:rPr>
                <w:rFonts w:ascii="Times New Roman" w:hAnsi="Times New Roman" w:cs="Times New Roman"/>
                <w:b/>
                <w:bCs/>
                <w:szCs w:val="24"/>
              </w:rPr>
              <w:t>ZAMAN KAPSAMI</w:t>
            </w:r>
          </w:p>
        </w:tc>
      </w:tr>
      <w:tr w:rsidR="00A6440B" w:rsidRPr="00A6440B" w:rsidTr="00A6440B">
        <w:tblPrEx>
          <w:tblCellMar>
            <w:top w:w="0" w:type="dxa"/>
            <w:bottom w:w="0" w:type="dxa"/>
          </w:tblCellMar>
        </w:tblPrEx>
        <w:trPr>
          <w:trHeight w:val="525"/>
        </w:trPr>
        <w:tc>
          <w:tcPr>
            <w:tcW w:w="2520" w:type="dxa"/>
            <w:tcBorders>
              <w:top w:val="single" w:sz="4" w:space="0" w:color="auto"/>
              <w:left w:val="single" w:sz="4" w:space="0" w:color="auto"/>
              <w:bottom w:val="single" w:sz="4" w:space="0" w:color="auto"/>
              <w:right w:val="single" w:sz="4" w:space="0" w:color="auto"/>
            </w:tcBorders>
            <w:shd w:val="clear" w:color="auto" w:fill="F79646"/>
          </w:tcPr>
          <w:p w:rsidR="00A6440B" w:rsidRPr="00A6440B" w:rsidRDefault="00A6440B" w:rsidP="00A6440B">
            <w:pPr>
              <w:autoSpaceDE w:val="0"/>
              <w:autoSpaceDN w:val="0"/>
              <w:adjustRightInd w:val="0"/>
              <w:spacing w:after="0" w:line="240" w:lineRule="auto"/>
              <w:rPr>
                <w:rFonts w:ascii="Times New Roman" w:hAnsi="Times New Roman" w:cs="Times New Roman"/>
                <w:szCs w:val="24"/>
              </w:rPr>
            </w:pPr>
            <w:r w:rsidRPr="00A6440B">
              <w:rPr>
                <w:rFonts w:ascii="Times New Roman" w:hAnsi="Times New Roman" w:cs="Times New Roman"/>
                <w:b/>
                <w:bCs/>
                <w:szCs w:val="24"/>
              </w:rPr>
              <w:t xml:space="preserve">Birinci </w:t>
            </w:r>
          </w:p>
          <w:p w:rsidR="00A6440B" w:rsidRPr="00A6440B" w:rsidRDefault="00A6440B" w:rsidP="00A6440B">
            <w:pPr>
              <w:autoSpaceDE w:val="0"/>
              <w:autoSpaceDN w:val="0"/>
              <w:adjustRightInd w:val="0"/>
              <w:spacing w:after="0" w:line="240" w:lineRule="auto"/>
              <w:rPr>
                <w:rFonts w:ascii="Times New Roman" w:hAnsi="Times New Roman" w:cs="Times New Roman"/>
                <w:szCs w:val="24"/>
              </w:rPr>
            </w:pPr>
            <w:r w:rsidRPr="00A6440B">
              <w:rPr>
                <w:rFonts w:ascii="Times New Roman" w:hAnsi="Times New Roman" w:cs="Times New Roman"/>
                <w:b/>
                <w:bCs/>
                <w:szCs w:val="24"/>
              </w:rPr>
              <w:t xml:space="preserve">İzleme-Değerlendirme Dönemi </w:t>
            </w:r>
          </w:p>
        </w:tc>
        <w:tc>
          <w:tcPr>
            <w:tcW w:w="2520" w:type="dxa"/>
            <w:tcBorders>
              <w:top w:val="single" w:sz="4" w:space="0" w:color="auto"/>
              <w:left w:val="single" w:sz="4" w:space="0" w:color="auto"/>
              <w:bottom w:val="single" w:sz="4" w:space="0" w:color="auto"/>
              <w:right w:val="single" w:sz="4" w:space="0" w:color="auto"/>
            </w:tcBorders>
          </w:tcPr>
          <w:p w:rsidR="00A6440B" w:rsidRPr="00A6440B" w:rsidRDefault="00A6440B" w:rsidP="00A6440B">
            <w:pPr>
              <w:autoSpaceDE w:val="0"/>
              <w:autoSpaceDN w:val="0"/>
              <w:adjustRightInd w:val="0"/>
              <w:spacing w:after="0" w:line="240" w:lineRule="auto"/>
              <w:rPr>
                <w:rFonts w:ascii="Times New Roman" w:hAnsi="Times New Roman" w:cs="Times New Roman"/>
                <w:szCs w:val="24"/>
              </w:rPr>
            </w:pPr>
            <w:r w:rsidRPr="00A6440B">
              <w:rPr>
                <w:rFonts w:ascii="Times New Roman" w:hAnsi="Times New Roman" w:cs="Times New Roman"/>
                <w:szCs w:val="24"/>
              </w:rPr>
              <w:t xml:space="preserve">Her yılın Temmuz ayı içerisinde </w:t>
            </w:r>
          </w:p>
        </w:tc>
        <w:tc>
          <w:tcPr>
            <w:tcW w:w="4707" w:type="dxa"/>
            <w:tcBorders>
              <w:top w:val="single" w:sz="4" w:space="0" w:color="auto"/>
              <w:left w:val="single" w:sz="4" w:space="0" w:color="auto"/>
              <w:bottom w:val="single" w:sz="4" w:space="0" w:color="auto"/>
              <w:right w:val="single" w:sz="4" w:space="0" w:color="auto"/>
            </w:tcBorders>
          </w:tcPr>
          <w:p w:rsidR="00A6440B" w:rsidRPr="00A6440B" w:rsidRDefault="00A6440B" w:rsidP="00A6440B">
            <w:pPr>
              <w:autoSpaceDE w:val="0"/>
              <w:autoSpaceDN w:val="0"/>
              <w:adjustRightInd w:val="0"/>
              <w:spacing w:after="0" w:line="240" w:lineRule="auto"/>
              <w:rPr>
                <w:rFonts w:ascii="Times New Roman" w:hAnsi="Times New Roman" w:cs="Times New Roman"/>
                <w:szCs w:val="24"/>
              </w:rPr>
            </w:pPr>
            <w:r w:rsidRPr="00A6440B">
              <w:rPr>
                <w:rFonts w:ascii="Times New Roman" w:hAnsi="Times New Roman" w:cs="Times New Roman"/>
                <w:szCs w:val="24"/>
              </w:rPr>
              <w:t xml:space="preserve">Göstergelerin gerçekleşme durumları hakkında hazırlanan raporun kurum müdürüne sunulması </w:t>
            </w:r>
          </w:p>
        </w:tc>
        <w:tc>
          <w:tcPr>
            <w:tcW w:w="3119" w:type="dxa"/>
            <w:tcBorders>
              <w:top w:val="single" w:sz="4" w:space="0" w:color="auto"/>
              <w:left w:val="single" w:sz="4" w:space="0" w:color="auto"/>
              <w:bottom w:val="single" w:sz="4" w:space="0" w:color="auto"/>
              <w:right w:val="single" w:sz="4" w:space="0" w:color="auto"/>
            </w:tcBorders>
          </w:tcPr>
          <w:p w:rsidR="00A6440B" w:rsidRPr="00A6440B" w:rsidRDefault="00A6440B" w:rsidP="00A6440B">
            <w:pPr>
              <w:autoSpaceDE w:val="0"/>
              <w:autoSpaceDN w:val="0"/>
              <w:adjustRightInd w:val="0"/>
              <w:spacing w:after="0" w:line="240" w:lineRule="auto"/>
              <w:rPr>
                <w:rFonts w:ascii="Times New Roman" w:hAnsi="Times New Roman" w:cs="Times New Roman"/>
                <w:szCs w:val="24"/>
              </w:rPr>
            </w:pPr>
            <w:r w:rsidRPr="00A6440B">
              <w:rPr>
                <w:rFonts w:ascii="Times New Roman" w:hAnsi="Times New Roman" w:cs="Times New Roman"/>
                <w:b/>
                <w:bCs/>
                <w:szCs w:val="24"/>
              </w:rPr>
              <w:t xml:space="preserve">Ocak-Temmuz dönemi </w:t>
            </w:r>
          </w:p>
        </w:tc>
      </w:tr>
      <w:tr w:rsidR="00A6440B" w:rsidRPr="00A6440B" w:rsidTr="00A6440B">
        <w:tblPrEx>
          <w:tblCellMar>
            <w:top w:w="0" w:type="dxa"/>
            <w:bottom w:w="0" w:type="dxa"/>
          </w:tblCellMar>
        </w:tblPrEx>
        <w:trPr>
          <w:trHeight w:val="525"/>
        </w:trPr>
        <w:tc>
          <w:tcPr>
            <w:tcW w:w="2520" w:type="dxa"/>
            <w:tcBorders>
              <w:top w:val="single" w:sz="4" w:space="0" w:color="auto"/>
              <w:left w:val="single" w:sz="4" w:space="0" w:color="auto"/>
              <w:bottom w:val="single" w:sz="4" w:space="0" w:color="auto"/>
              <w:right w:val="single" w:sz="4" w:space="0" w:color="auto"/>
            </w:tcBorders>
            <w:shd w:val="clear" w:color="auto" w:fill="F79646"/>
          </w:tcPr>
          <w:p w:rsidR="00A6440B" w:rsidRPr="00A6440B" w:rsidRDefault="00A6440B" w:rsidP="00A6440B">
            <w:pPr>
              <w:autoSpaceDE w:val="0"/>
              <w:autoSpaceDN w:val="0"/>
              <w:adjustRightInd w:val="0"/>
              <w:spacing w:after="0" w:line="240" w:lineRule="auto"/>
              <w:rPr>
                <w:rFonts w:ascii="Times New Roman" w:hAnsi="Times New Roman" w:cs="Times New Roman"/>
                <w:szCs w:val="24"/>
              </w:rPr>
            </w:pPr>
            <w:r w:rsidRPr="00A6440B">
              <w:rPr>
                <w:rFonts w:ascii="Times New Roman" w:hAnsi="Times New Roman" w:cs="Times New Roman"/>
                <w:b/>
                <w:bCs/>
                <w:szCs w:val="24"/>
              </w:rPr>
              <w:t xml:space="preserve">İkinci </w:t>
            </w:r>
          </w:p>
          <w:p w:rsidR="00A6440B" w:rsidRPr="00A6440B" w:rsidRDefault="00A6440B" w:rsidP="00A6440B">
            <w:pPr>
              <w:autoSpaceDE w:val="0"/>
              <w:autoSpaceDN w:val="0"/>
              <w:adjustRightInd w:val="0"/>
              <w:spacing w:after="0" w:line="240" w:lineRule="auto"/>
              <w:rPr>
                <w:rFonts w:ascii="Times New Roman" w:hAnsi="Times New Roman" w:cs="Times New Roman"/>
                <w:szCs w:val="24"/>
              </w:rPr>
            </w:pPr>
            <w:r w:rsidRPr="00A6440B">
              <w:rPr>
                <w:rFonts w:ascii="Times New Roman" w:hAnsi="Times New Roman" w:cs="Times New Roman"/>
                <w:b/>
                <w:bCs/>
                <w:szCs w:val="24"/>
              </w:rPr>
              <w:t xml:space="preserve">İzleme-Değerlendirme Dönemi </w:t>
            </w:r>
          </w:p>
        </w:tc>
        <w:tc>
          <w:tcPr>
            <w:tcW w:w="2520" w:type="dxa"/>
            <w:tcBorders>
              <w:top w:val="single" w:sz="4" w:space="0" w:color="auto"/>
              <w:left w:val="single" w:sz="4" w:space="0" w:color="auto"/>
              <w:bottom w:val="single" w:sz="4" w:space="0" w:color="auto"/>
              <w:right w:val="single" w:sz="4" w:space="0" w:color="auto"/>
            </w:tcBorders>
          </w:tcPr>
          <w:p w:rsidR="00A6440B" w:rsidRPr="00A6440B" w:rsidRDefault="00A6440B" w:rsidP="00A6440B">
            <w:pPr>
              <w:autoSpaceDE w:val="0"/>
              <w:autoSpaceDN w:val="0"/>
              <w:adjustRightInd w:val="0"/>
              <w:spacing w:after="0" w:line="240" w:lineRule="auto"/>
              <w:rPr>
                <w:rFonts w:ascii="Times New Roman" w:hAnsi="Times New Roman" w:cs="Times New Roman"/>
                <w:szCs w:val="24"/>
              </w:rPr>
            </w:pPr>
            <w:r w:rsidRPr="00A6440B">
              <w:rPr>
                <w:rFonts w:ascii="Times New Roman" w:hAnsi="Times New Roman" w:cs="Times New Roman"/>
                <w:szCs w:val="24"/>
              </w:rPr>
              <w:t xml:space="preserve">İzleyen yılın Şubat ayı sonuna kadar </w:t>
            </w:r>
          </w:p>
        </w:tc>
        <w:tc>
          <w:tcPr>
            <w:tcW w:w="4707" w:type="dxa"/>
            <w:tcBorders>
              <w:top w:val="single" w:sz="4" w:space="0" w:color="auto"/>
              <w:left w:val="single" w:sz="4" w:space="0" w:color="auto"/>
              <w:bottom w:val="single" w:sz="4" w:space="0" w:color="auto"/>
              <w:right w:val="single" w:sz="4" w:space="0" w:color="auto"/>
            </w:tcBorders>
          </w:tcPr>
          <w:p w:rsidR="00A6440B" w:rsidRPr="00A6440B" w:rsidRDefault="00A6440B" w:rsidP="00A6440B">
            <w:pPr>
              <w:autoSpaceDE w:val="0"/>
              <w:autoSpaceDN w:val="0"/>
              <w:adjustRightInd w:val="0"/>
              <w:spacing w:after="0" w:line="240" w:lineRule="auto"/>
              <w:rPr>
                <w:rFonts w:ascii="Times New Roman" w:hAnsi="Times New Roman" w:cs="Times New Roman"/>
                <w:szCs w:val="24"/>
              </w:rPr>
            </w:pPr>
            <w:r w:rsidRPr="00A6440B">
              <w:rPr>
                <w:rFonts w:ascii="Times New Roman" w:hAnsi="Times New Roman" w:cs="Times New Roman"/>
                <w:szCs w:val="24"/>
              </w:rPr>
              <w:t xml:space="preserve">Gösterge hedeflerinden sapmaların ve sapma nedenlerin değerlendirilerek gerekli Stratejilerin alınması </w:t>
            </w:r>
          </w:p>
        </w:tc>
        <w:tc>
          <w:tcPr>
            <w:tcW w:w="3119" w:type="dxa"/>
            <w:tcBorders>
              <w:top w:val="single" w:sz="4" w:space="0" w:color="auto"/>
              <w:left w:val="single" w:sz="4" w:space="0" w:color="auto"/>
              <w:bottom w:val="single" w:sz="4" w:space="0" w:color="auto"/>
              <w:right w:val="single" w:sz="4" w:space="0" w:color="auto"/>
            </w:tcBorders>
          </w:tcPr>
          <w:p w:rsidR="00A6440B" w:rsidRPr="00A6440B" w:rsidRDefault="00A6440B" w:rsidP="00A6440B">
            <w:pPr>
              <w:autoSpaceDE w:val="0"/>
              <w:autoSpaceDN w:val="0"/>
              <w:adjustRightInd w:val="0"/>
              <w:spacing w:after="0" w:line="240" w:lineRule="auto"/>
              <w:rPr>
                <w:rFonts w:ascii="Times New Roman" w:hAnsi="Times New Roman" w:cs="Times New Roman"/>
                <w:szCs w:val="24"/>
              </w:rPr>
            </w:pPr>
            <w:r w:rsidRPr="00A6440B">
              <w:rPr>
                <w:rFonts w:ascii="Times New Roman" w:hAnsi="Times New Roman" w:cs="Times New Roman"/>
                <w:b/>
                <w:bCs/>
                <w:szCs w:val="24"/>
              </w:rPr>
              <w:t xml:space="preserve">Bir yıllık dönem </w:t>
            </w:r>
          </w:p>
        </w:tc>
      </w:tr>
    </w:tbl>
    <w:p w:rsidR="00A6440B" w:rsidRPr="00A6440B" w:rsidRDefault="00A6440B" w:rsidP="00A6440B">
      <w:pPr>
        <w:rPr>
          <w:rFonts w:ascii="Times New Roman" w:hAnsi="Times New Roman" w:cs="Times New Roman"/>
        </w:rPr>
      </w:pPr>
    </w:p>
    <w:p w:rsidR="00A6440B" w:rsidRPr="00A6440B" w:rsidRDefault="00A6440B" w:rsidP="00A6440B">
      <w:pPr>
        <w:rPr>
          <w:rFonts w:ascii="Times New Roman" w:hAnsi="Times New Roman" w:cs="Times New Roman"/>
        </w:rPr>
      </w:pPr>
    </w:p>
    <w:p w:rsidR="002F7D0F" w:rsidRPr="00A6440B" w:rsidRDefault="002F7D0F" w:rsidP="00A6440B">
      <w:pPr>
        <w:rPr>
          <w:rFonts w:ascii="Times New Roman" w:hAnsi="Times New Roman" w:cs="Times New Roman"/>
        </w:rPr>
      </w:pPr>
    </w:p>
    <w:p w:rsidR="002F7D0F" w:rsidRPr="00A6440B" w:rsidRDefault="002F7D0F" w:rsidP="002F7D0F">
      <w:pPr>
        <w:rPr>
          <w:rFonts w:ascii="Times New Roman" w:hAnsi="Times New Roman" w:cs="Times New Roman"/>
        </w:rPr>
      </w:pPr>
    </w:p>
    <w:p w:rsidR="002F7D0F" w:rsidRPr="00A6440B" w:rsidRDefault="002F7D0F" w:rsidP="002F7D0F">
      <w:pPr>
        <w:rPr>
          <w:rFonts w:ascii="Times New Roman" w:hAnsi="Times New Roman" w:cs="Times New Roman"/>
        </w:rPr>
      </w:pPr>
    </w:p>
    <w:p w:rsidR="002F7D0F" w:rsidRPr="00A6440B" w:rsidRDefault="002F7D0F" w:rsidP="002F7D0F">
      <w:pPr>
        <w:rPr>
          <w:rFonts w:ascii="Times New Roman" w:hAnsi="Times New Roman" w:cs="Times New Roman"/>
        </w:rPr>
      </w:pPr>
    </w:p>
    <w:p w:rsidR="002F7D0F" w:rsidRPr="00A6440B" w:rsidRDefault="002F7D0F" w:rsidP="002F7D0F">
      <w:pPr>
        <w:rPr>
          <w:rFonts w:ascii="Times New Roman" w:hAnsi="Times New Roman" w:cs="Times New Roman"/>
        </w:rPr>
      </w:pPr>
    </w:p>
    <w:p w:rsidR="002F7D0F" w:rsidRPr="00A6440B" w:rsidRDefault="002F7D0F" w:rsidP="002F7D0F">
      <w:pPr>
        <w:rPr>
          <w:rFonts w:ascii="Times New Roman" w:hAnsi="Times New Roman" w:cs="Times New Roman"/>
        </w:rPr>
      </w:pPr>
    </w:p>
    <w:p w:rsidR="002F7D0F" w:rsidRPr="00A6440B" w:rsidRDefault="002F7D0F" w:rsidP="002F7D0F">
      <w:pPr>
        <w:rPr>
          <w:rFonts w:ascii="Times New Roman" w:hAnsi="Times New Roman" w:cs="Times New Roman"/>
        </w:rPr>
      </w:pPr>
    </w:p>
    <w:p w:rsidR="002F7D0F" w:rsidRPr="00A6440B" w:rsidRDefault="002F7D0F" w:rsidP="002F7D0F">
      <w:pPr>
        <w:rPr>
          <w:rFonts w:ascii="Times New Roman" w:hAnsi="Times New Roman" w:cs="Times New Roman"/>
        </w:rPr>
      </w:pPr>
    </w:p>
    <w:p w:rsidR="002F7D0F" w:rsidRPr="00A6440B" w:rsidRDefault="002F7D0F" w:rsidP="002F7D0F">
      <w:pPr>
        <w:rPr>
          <w:rFonts w:ascii="Times New Roman" w:hAnsi="Times New Roman" w:cs="Times New Roman"/>
        </w:rPr>
      </w:pPr>
    </w:p>
    <w:p w:rsidR="001F7459" w:rsidRPr="00A6440B" w:rsidRDefault="001F7459" w:rsidP="002F7D0F">
      <w:pPr>
        <w:pStyle w:val="ListeParagraf1"/>
        <w:autoSpaceDE w:val="0"/>
        <w:autoSpaceDN w:val="0"/>
        <w:adjustRightInd w:val="0"/>
        <w:spacing w:before="120" w:after="0" w:line="432" w:lineRule="auto"/>
        <w:ind w:left="0"/>
        <w:jc w:val="both"/>
        <w:rPr>
          <w:rFonts w:ascii="Times New Roman" w:hAnsi="Times New Roman"/>
          <w:sz w:val="32"/>
          <w:szCs w:val="32"/>
        </w:rPr>
      </w:pPr>
      <w:r w:rsidRPr="00A6440B">
        <w:rPr>
          <w:rFonts w:ascii="Times New Roman" w:hAnsi="Times New Roman"/>
          <w:sz w:val="32"/>
          <w:szCs w:val="32"/>
        </w:rPr>
        <w:t xml:space="preserve"> </w:t>
      </w:r>
    </w:p>
    <w:p w:rsidR="001F7459" w:rsidRPr="00A6440B" w:rsidRDefault="001F7459" w:rsidP="001F7459">
      <w:pPr>
        <w:jc w:val="center"/>
        <w:rPr>
          <w:rFonts w:ascii="Times New Roman" w:hAnsi="Times New Roman" w:cs="Times New Roman"/>
          <w:b/>
          <w:sz w:val="28"/>
          <w:szCs w:val="28"/>
        </w:rPr>
      </w:pPr>
    </w:p>
    <w:p w:rsidR="001F7459" w:rsidRPr="00A6440B" w:rsidRDefault="001F7459" w:rsidP="001F7459">
      <w:pPr>
        <w:jc w:val="center"/>
        <w:rPr>
          <w:rFonts w:ascii="Times New Roman" w:hAnsi="Times New Roman" w:cs="Times New Roman"/>
          <w:b/>
          <w:sz w:val="28"/>
          <w:szCs w:val="28"/>
        </w:rPr>
      </w:pPr>
    </w:p>
    <w:p w:rsidR="001F7459" w:rsidRPr="00A6440B" w:rsidRDefault="001F7459" w:rsidP="001F7459">
      <w:pPr>
        <w:jc w:val="center"/>
        <w:rPr>
          <w:rFonts w:ascii="Times New Roman" w:hAnsi="Times New Roman" w:cs="Times New Roman"/>
          <w:b/>
          <w:sz w:val="28"/>
          <w:szCs w:val="28"/>
        </w:rPr>
      </w:pPr>
    </w:p>
    <w:p w:rsidR="001F7459" w:rsidRPr="00A6440B" w:rsidRDefault="001F7459" w:rsidP="001F7459">
      <w:pPr>
        <w:jc w:val="center"/>
        <w:rPr>
          <w:rFonts w:ascii="Times New Roman" w:hAnsi="Times New Roman" w:cs="Times New Roman"/>
          <w:b/>
          <w:sz w:val="28"/>
          <w:szCs w:val="28"/>
        </w:rPr>
      </w:pPr>
    </w:p>
    <w:p w:rsidR="00D72FA8" w:rsidRPr="00A6440B" w:rsidRDefault="00D72FA8" w:rsidP="001F7459">
      <w:pPr>
        <w:jc w:val="center"/>
        <w:rPr>
          <w:rFonts w:ascii="Times New Roman" w:hAnsi="Times New Roman" w:cs="Times New Roman"/>
          <w:b/>
          <w:sz w:val="28"/>
          <w:szCs w:val="28"/>
        </w:rPr>
      </w:pPr>
    </w:p>
    <w:p w:rsidR="00D72FA8" w:rsidRPr="00A6440B" w:rsidRDefault="00D72FA8" w:rsidP="001F7459">
      <w:pPr>
        <w:jc w:val="center"/>
        <w:rPr>
          <w:rFonts w:ascii="Times New Roman" w:hAnsi="Times New Roman" w:cs="Times New Roman"/>
          <w:b/>
          <w:sz w:val="28"/>
          <w:szCs w:val="28"/>
        </w:rPr>
      </w:pPr>
    </w:p>
    <w:p w:rsidR="00D72FA8" w:rsidRPr="00A6440B" w:rsidRDefault="00D72FA8" w:rsidP="008A2258">
      <w:pPr>
        <w:rPr>
          <w:rFonts w:ascii="Times New Roman" w:hAnsi="Times New Roman" w:cs="Times New Roman"/>
          <w:b/>
          <w:sz w:val="28"/>
          <w:szCs w:val="28"/>
        </w:rPr>
      </w:pPr>
    </w:p>
    <w:p w:rsidR="001F7459" w:rsidRPr="00A6440B" w:rsidRDefault="00D72FA8" w:rsidP="001F7459">
      <w:pPr>
        <w:jc w:val="center"/>
        <w:rPr>
          <w:rFonts w:ascii="Times New Roman" w:hAnsi="Times New Roman" w:cs="Times New Roman"/>
          <w:b/>
          <w:bCs/>
          <w:sz w:val="28"/>
          <w:szCs w:val="28"/>
        </w:rPr>
      </w:pPr>
      <w:r w:rsidRPr="00A6440B">
        <w:rPr>
          <w:rFonts w:ascii="Times New Roman" w:hAnsi="Times New Roman" w:cs="Times New Roman"/>
          <w:b/>
          <w:sz w:val="28"/>
          <w:szCs w:val="28"/>
        </w:rPr>
        <w:t>KOYUNYURDU ALİ KARA</w:t>
      </w:r>
      <w:r w:rsidR="001F7459" w:rsidRPr="00A6440B">
        <w:rPr>
          <w:rFonts w:ascii="Times New Roman" w:hAnsi="Times New Roman" w:cs="Times New Roman"/>
          <w:b/>
          <w:sz w:val="28"/>
          <w:szCs w:val="28"/>
        </w:rPr>
        <w:t xml:space="preserve"> </w:t>
      </w:r>
      <w:r w:rsidR="001F7459" w:rsidRPr="00A6440B">
        <w:rPr>
          <w:rFonts w:ascii="Times New Roman" w:hAnsi="Times New Roman" w:cs="Times New Roman"/>
          <w:b/>
          <w:bCs/>
          <w:sz w:val="28"/>
          <w:szCs w:val="28"/>
        </w:rPr>
        <w:t>İLKOKULU MÜDÜRLÜĞÜ</w:t>
      </w:r>
    </w:p>
    <w:p w:rsidR="001F7459" w:rsidRPr="00A6440B" w:rsidRDefault="001F7459" w:rsidP="001F7459">
      <w:pPr>
        <w:jc w:val="center"/>
        <w:rPr>
          <w:rFonts w:ascii="Times New Roman" w:hAnsi="Times New Roman" w:cs="Times New Roman"/>
          <w:b/>
          <w:sz w:val="28"/>
          <w:szCs w:val="28"/>
        </w:rPr>
      </w:pPr>
      <w:r w:rsidRPr="00A6440B">
        <w:rPr>
          <w:rFonts w:ascii="Times New Roman" w:hAnsi="Times New Roman" w:cs="Times New Roman"/>
          <w:b/>
          <w:sz w:val="28"/>
          <w:szCs w:val="28"/>
        </w:rPr>
        <w:t>STRATEJİK PLAN ÜST KURULU İMZA SİRKÜSÜ</w:t>
      </w:r>
    </w:p>
    <w:p w:rsidR="001F7459" w:rsidRPr="00A6440B" w:rsidRDefault="001F7459" w:rsidP="001F7459">
      <w:pPr>
        <w:spacing w:after="0" w:line="240" w:lineRule="auto"/>
        <w:ind w:firstLine="708"/>
        <w:jc w:val="both"/>
        <w:rPr>
          <w:rFonts w:ascii="Times New Roman" w:hAnsi="Times New Roman" w:cs="Times New Roman"/>
          <w:sz w:val="20"/>
          <w:szCs w:val="20"/>
        </w:rPr>
      </w:pPr>
      <w:r w:rsidRPr="00A6440B">
        <w:rPr>
          <w:rFonts w:ascii="Times New Roman" w:hAnsi="Times New Roman" w:cs="Times New Roman"/>
          <w:sz w:val="20"/>
          <w:szCs w:val="20"/>
        </w:rPr>
        <w:t>5018 sayılı Kamu Mali Yönetimi ve Kontrol Kanunu ve diğer mevzuatın zorunlu kıldığı Milli Egemenlik İlkokulu Müdürlüğü 2024-2028 Stratejik Planı ilgili birimlerin katkısıyla hazırlanmış ve 01.01.2023 tarihi itibariyle yürürlüğe girmeye hazır hale getirilmiştir.</w:t>
      </w:r>
    </w:p>
    <w:p w:rsidR="001F7459" w:rsidRPr="00A6440B" w:rsidRDefault="001F7459" w:rsidP="001F7459">
      <w:pPr>
        <w:spacing w:after="0" w:line="240" w:lineRule="auto"/>
        <w:ind w:firstLine="708"/>
        <w:jc w:val="both"/>
        <w:rPr>
          <w:rFonts w:ascii="Times New Roman" w:hAnsi="Times New Roman" w:cs="Times New Roman"/>
          <w:sz w:val="20"/>
          <w:szCs w:val="20"/>
        </w:rPr>
      </w:pPr>
      <w:r w:rsidRPr="00A6440B">
        <w:rPr>
          <w:rFonts w:ascii="Times New Roman" w:hAnsi="Times New Roman" w:cs="Times New Roman"/>
          <w:sz w:val="20"/>
          <w:szCs w:val="20"/>
        </w:rPr>
        <w:t>Stratejik planın uygulamaya geçebilmesi için kurum yöneticilerinin planda yer alan tüm amaç, hedef ve faaliyetleri benimsedikleri ve uygulama yükümlülüklerini kabul ettiklerini imza karşılığı beyan etmeleri gerekmektedir.</w:t>
      </w:r>
    </w:p>
    <w:p w:rsidR="001F7459" w:rsidRPr="00A6440B" w:rsidRDefault="001F7459" w:rsidP="001F7459">
      <w:pPr>
        <w:spacing w:after="0" w:line="240" w:lineRule="auto"/>
        <w:ind w:firstLine="708"/>
        <w:jc w:val="both"/>
        <w:rPr>
          <w:rFonts w:ascii="Times New Roman" w:hAnsi="Times New Roman" w:cs="Times New Roman"/>
          <w:sz w:val="20"/>
          <w:szCs w:val="20"/>
        </w:rPr>
      </w:pPr>
      <w:r w:rsidRPr="00A6440B">
        <w:rPr>
          <w:rFonts w:ascii="Times New Roman" w:hAnsi="Times New Roman" w:cs="Times New Roman"/>
          <w:sz w:val="20"/>
          <w:szCs w:val="20"/>
        </w:rPr>
        <w:t>Buna göre tüm yöneticilerin aşağıdaki ifade doğrultusunda stratejik planı Melikgazi İlçe Milli Eğitim Müdürlüğü Makamına gönderilmek üzere imzalamaları gerekmektedir.</w:t>
      </w:r>
    </w:p>
    <w:p w:rsidR="001F7459" w:rsidRPr="00A6440B" w:rsidRDefault="001F7459" w:rsidP="001F7459">
      <w:pPr>
        <w:spacing w:after="0" w:line="240" w:lineRule="auto"/>
        <w:ind w:firstLine="708"/>
        <w:jc w:val="both"/>
        <w:rPr>
          <w:rFonts w:ascii="Times New Roman" w:hAnsi="Times New Roman" w:cs="Times New Roman"/>
          <w:sz w:val="20"/>
          <w:szCs w:val="20"/>
        </w:rPr>
      </w:pPr>
      <w:r w:rsidRPr="00A6440B">
        <w:rPr>
          <w:rFonts w:ascii="Times New Roman" w:hAnsi="Times New Roman" w:cs="Times New Roman"/>
          <w:sz w:val="20"/>
          <w:szCs w:val="20"/>
        </w:rPr>
        <w:t>“Milli Egemenlik İlkokulu Müdürlüğü’nün 2024-2028 yılları arasını kapsayan stratejik planını inceledim, tüm stratejik planın stratejik amaçlar doğrultusunda uygulanması ile ilgili sorumluluk alanıma giren amaç hedef ve faaliyetlerin yürütülmesi konusunda tüm yasal sorumlulukları kabul ediyorum”</w:t>
      </w:r>
    </w:p>
    <w:p w:rsidR="001F7459" w:rsidRPr="00A6440B" w:rsidRDefault="001F7459" w:rsidP="001F7459">
      <w:pPr>
        <w:spacing w:after="0" w:line="240" w:lineRule="auto"/>
        <w:ind w:firstLine="708"/>
        <w:jc w:val="both"/>
        <w:rPr>
          <w:rFonts w:ascii="Times New Roman" w:hAnsi="Times New Roman" w:cs="Times New Roman"/>
          <w:sz w:val="20"/>
          <w:szCs w:val="20"/>
        </w:rPr>
      </w:pPr>
    </w:p>
    <w:p w:rsidR="001F7459" w:rsidRPr="00A6440B" w:rsidRDefault="001F7459" w:rsidP="001F7459">
      <w:pPr>
        <w:pStyle w:val="AralkYok"/>
        <w:rPr>
          <w:rFonts w:ascii="Times New Roman" w:hAnsi="Times New Roman"/>
          <w:sz w:val="24"/>
          <w:szCs w:val="24"/>
        </w:rPr>
      </w:pPr>
    </w:p>
    <w:p w:rsidR="001F7459" w:rsidRPr="00A6440B" w:rsidRDefault="001F7459" w:rsidP="001F7459">
      <w:pPr>
        <w:pStyle w:val="AralkYok"/>
        <w:rPr>
          <w:rFonts w:ascii="Times New Roman" w:hAnsi="Times New Roman"/>
          <w:sz w:val="24"/>
          <w:szCs w:val="24"/>
        </w:rPr>
      </w:pPr>
    </w:p>
    <w:p w:rsidR="001F7459" w:rsidRPr="00A6440B" w:rsidRDefault="001F7459" w:rsidP="001F7459">
      <w:pPr>
        <w:pStyle w:val="AralkYok"/>
        <w:jc w:val="center"/>
        <w:rPr>
          <w:rFonts w:ascii="Times New Roman" w:hAnsi="Times New Roman"/>
          <w:sz w:val="24"/>
          <w:szCs w:val="24"/>
        </w:rPr>
      </w:pPr>
    </w:p>
    <w:p w:rsidR="001F7459" w:rsidRPr="00A6440B" w:rsidRDefault="001F7459" w:rsidP="001F7459">
      <w:pPr>
        <w:pStyle w:val="AralkYok"/>
        <w:jc w:val="center"/>
        <w:rPr>
          <w:rFonts w:ascii="Times New Roman" w:hAnsi="Times New Roman"/>
          <w:sz w:val="24"/>
          <w:szCs w:val="24"/>
        </w:rPr>
      </w:pPr>
    </w:p>
    <w:p w:rsidR="001F7459" w:rsidRPr="00A6440B" w:rsidRDefault="001F7459" w:rsidP="001F7459">
      <w:pPr>
        <w:pStyle w:val="AralkYok"/>
        <w:jc w:val="center"/>
        <w:rPr>
          <w:rFonts w:ascii="Times New Roman" w:hAnsi="Times New Roman"/>
          <w:sz w:val="24"/>
          <w:szCs w:val="24"/>
        </w:rPr>
      </w:pPr>
    </w:p>
    <w:p w:rsidR="001F7459" w:rsidRPr="00A6440B" w:rsidRDefault="001F7459" w:rsidP="001F7459">
      <w:pPr>
        <w:rPr>
          <w:rFonts w:ascii="Times New Roman" w:hAnsi="Times New Roman" w:cs="Times New Roman"/>
          <w:b/>
        </w:rPr>
      </w:pPr>
    </w:p>
    <w:tbl>
      <w:tblPr>
        <w:tblpPr w:leftFromText="141" w:rightFromText="141" w:vertAnchor="page" w:horzAnchor="margin" w:tblpXSpec="center" w:tblpY="9679"/>
        <w:tblW w:w="11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8CCE4"/>
        <w:tblCellMar>
          <w:left w:w="70" w:type="dxa"/>
          <w:right w:w="70" w:type="dxa"/>
        </w:tblCellMar>
        <w:tblLook w:val="0000" w:firstRow="0" w:lastRow="0" w:firstColumn="0" w:lastColumn="0" w:noHBand="0" w:noVBand="0"/>
      </w:tblPr>
      <w:tblGrid>
        <w:gridCol w:w="786"/>
        <w:gridCol w:w="3403"/>
        <w:gridCol w:w="5662"/>
        <w:gridCol w:w="1843"/>
      </w:tblGrid>
      <w:tr w:rsidR="008A2258" w:rsidRPr="00A6440B" w:rsidTr="008A2258">
        <w:trPr>
          <w:trHeight w:val="544"/>
        </w:trPr>
        <w:tc>
          <w:tcPr>
            <w:tcW w:w="11694" w:type="dxa"/>
            <w:gridSpan w:val="4"/>
            <w:shd w:val="clear" w:color="auto" w:fill="B8CCE4"/>
            <w:vAlign w:val="center"/>
          </w:tcPr>
          <w:p w:rsidR="008A2258" w:rsidRPr="00A6440B" w:rsidRDefault="008A2258" w:rsidP="008A2258">
            <w:pPr>
              <w:spacing w:after="0" w:line="240" w:lineRule="auto"/>
              <w:jc w:val="center"/>
              <w:rPr>
                <w:rFonts w:ascii="Times New Roman" w:hAnsi="Times New Roman" w:cs="Times New Roman"/>
                <w:sz w:val="28"/>
                <w:szCs w:val="28"/>
              </w:rPr>
            </w:pPr>
            <w:r w:rsidRPr="00A6440B">
              <w:rPr>
                <w:rFonts w:ascii="Times New Roman" w:hAnsi="Times New Roman" w:cs="Times New Roman"/>
                <w:b/>
                <w:bCs/>
                <w:sz w:val="28"/>
                <w:szCs w:val="28"/>
              </w:rPr>
              <w:t>STRATEJİK PLAN ÜST KURULU</w:t>
            </w:r>
          </w:p>
        </w:tc>
      </w:tr>
      <w:tr w:rsidR="008A2258" w:rsidRPr="00A6440B" w:rsidTr="008A2258">
        <w:trPr>
          <w:trHeight w:val="485"/>
        </w:trPr>
        <w:tc>
          <w:tcPr>
            <w:tcW w:w="786" w:type="dxa"/>
            <w:shd w:val="clear" w:color="auto" w:fill="auto"/>
            <w:vAlign w:val="center"/>
          </w:tcPr>
          <w:p w:rsidR="008A2258" w:rsidRPr="00A6440B" w:rsidRDefault="008A2258" w:rsidP="008A2258">
            <w:pPr>
              <w:autoSpaceDE w:val="0"/>
              <w:autoSpaceDN w:val="0"/>
              <w:adjustRightInd w:val="0"/>
              <w:spacing w:after="0" w:line="240" w:lineRule="auto"/>
              <w:jc w:val="center"/>
              <w:rPr>
                <w:rFonts w:ascii="Times New Roman" w:hAnsi="Times New Roman" w:cs="Times New Roman"/>
                <w:b/>
              </w:rPr>
            </w:pPr>
            <w:r w:rsidRPr="00A6440B">
              <w:rPr>
                <w:rFonts w:ascii="Times New Roman" w:hAnsi="Times New Roman" w:cs="Times New Roman"/>
                <w:b/>
                <w:bCs/>
                <w:sz w:val="23"/>
                <w:szCs w:val="23"/>
              </w:rPr>
              <w:t>SIRA NO</w:t>
            </w:r>
          </w:p>
        </w:tc>
        <w:tc>
          <w:tcPr>
            <w:tcW w:w="3403" w:type="dxa"/>
            <w:shd w:val="clear" w:color="auto" w:fill="auto"/>
            <w:vAlign w:val="center"/>
          </w:tcPr>
          <w:p w:rsidR="008A2258" w:rsidRPr="00A6440B" w:rsidRDefault="008A2258" w:rsidP="008A2258">
            <w:pPr>
              <w:autoSpaceDE w:val="0"/>
              <w:autoSpaceDN w:val="0"/>
              <w:adjustRightInd w:val="0"/>
              <w:spacing w:after="0" w:line="240" w:lineRule="auto"/>
              <w:jc w:val="center"/>
              <w:rPr>
                <w:rFonts w:ascii="Times New Roman" w:hAnsi="Times New Roman" w:cs="Times New Roman"/>
                <w:b/>
              </w:rPr>
            </w:pPr>
            <w:r w:rsidRPr="00A6440B">
              <w:rPr>
                <w:rFonts w:ascii="Times New Roman" w:hAnsi="Times New Roman" w:cs="Times New Roman"/>
                <w:b/>
              </w:rPr>
              <w:t>ADI SOYADI</w:t>
            </w:r>
          </w:p>
        </w:tc>
        <w:tc>
          <w:tcPr>
            <w:tcW w:w="5662" w:type="dxa"/>
            <w:shd w:val="clear" w:color="auto" w:fill="auto"/>
            <w:vAlign w:val="center"/>
          </w:tcPr>
          <w:p w:rsidR="008A2258" w:rsidRPr="00A6440B" w:rsidRDefault="008A2258" w:rsidP="008A2258">
            <w:pPr>
              <w:autoSpaceDE w:val="0"/>
              <w:autoSpaceDN w:val="0"/>
              <w:adjustRightInd w:val="0"/>
              <w:spacing w:after="0" w:line="240" w:lineRule="auto"/>
              <w:jc w:val="center"/>
              <w:rPr>
                <w:rFonts w:ascii="Times New Roman" w:hAnsi="Times New Roman" w:cs="Times New Roman"/>
                <w:b/>
              </w:rPr>
            </w:pPr>
            <w:r w:rsidRPr="00A6440B">
              <w:rPr>
                <w:rFonts w:ascii="Times New Roman" w:hAnsi="Times New Roman" w:cs="Times New Roman"/>
                <w:b/>
              </w:rPr>
              <w:t>GÖREVİ</w:t>
            </w:r>
          </w:p>
        </w:tc>
        <w:tc>
          <w:tcPr>
            <w:tcW w:w="1843" w:type="dxa"/>
            <w:shd w:val="clear" w:color="auto" w:fill="auto"/>
            <w:vAlign w:val="center"/>
          </w:tcPr>
          <w:p w:rsidR="008A2258" w:rsidRPr="00A6440B" w:rsidRDefault="008A2258" w:rsidP="008A2258">
            <w:pPr>
              <w:autoSpaceDE w:val="0"/>
              <w:autoSpaceDN w:val="0"/>
              <w:adjustRightInd w:val="0"/>
              <w:spacing w:after="0" w:line="240" w:lineRule="auto"/>
              <w:jc w:val="center"/>
              <w:rPr>
                <w:rFonts w:ascii="Times New Roman" w:hAnsi="Times New Roman" w:cs="Times New Roman"/>
                <w:b/>
              </w:rPr>
            </w:pPr>
            <w:r w:rsidRPr="00A6440B">
              <w:rPr>
                <w:rFonts w:ascii="Times New Roman" w:hAnsi="Times New Roman" w:cs="Times New Roman"/>
                <w:b/>
              </w:rPr>
              <w:t>İMZA</w:t>
            </w:r>
          </w:p>
        </w:tc>
      </w:tr>
      <w:tr w:rsidR="008A2258" w:rsidRPr="00A6440B" w:rsidTr="008A2258">
        <w:trPr>
          <w:trHeight w:val="517"/>
        </w:trPr>
        <w:tc>
          <w:tcPr>
            <w:tcW w:w="786" w:type="dxa"/>
            <w:shd w:val="clear" w:color="auto" w:fill="auto"/>
            <w:vAlign w:val="center"/>
          </w:tcPr>
          <w:p w:rsidR="008A2258" w:rsidRPr="00A6440B" w:rsidRDefault="008A2258" w:rsidP="008A2258">
            <w:pPr>
              <w:autoSpaceDE w:val="0"/>
              <w:autoSpaceDN w:val="0"/>
              <w:adjustRightInd w:val="0"/>
              <w:spacing w:after="0" w:line="240" w:lineRule="auto"/>
              <w:jc w:val="center"/>
              <w:rPr>
                <w:rFonts w:ascii="Times New Roman" w:hAnsi="Times New Roman" w:cs="Times New Roman"/>
                <w:b/>
                <w:bCs/>
              </w:rPr>
            </w:pPr>
            <w:r w:rsidRPr="00A6440B">
              <w:rPr>
                <w:rFonts w:ascii="Times New Roman" w:hAnsi="Times New Roman" w:cs="Times New Roman"/>
                <w:b/>
              </w:rPr>
              <w:t>1</w:t>
            </w:r>
          </w:p>
        </w:tc>
        <w:tc>
          <w:tcPr>
            <w:tcW w:w="3403" w:type="dxa"/>
            <w:shd w:val="clear" w:color="auto" w:fill="auto"/>
            <w:vAlign w:val="center"/>
          </w:tcPr>
          <w:p w:rsidR="008A2258" w:rsidRPr="00A6440B" w:rsidRDefault="008A2258" w:rsidP="008A2258">
            <w:pPr>
              <w:spacing w:after="0" w:line="240" w:lineRule="auto"/>
              <w:rPr>
                <w:rFonts w:ascii="Times New Roman" w:hAnsi="Times New Roman" w:cs="Times New Roman"/>
                <w:iCs/>
                <w:szCs w:val="24"/>
              </w:rPr>
            </w:pPr>
            <w:r w:rsidRPr="00A6440B">
              <w:rPr>
                <w:rFonts w:ascii="Times New Roman" w:hAnsi="Times New Roman" w:cs="Times New Roman"/>
                <w:iCs/>
                <w:szCs w:val="24"/>
              </w:rPr>
              <w:t xml:space="preserve">Nazmiye ÇİÇEK AKDENİZ </w:t>
            </w:r>
          </w:p>
        </w:tc>
        <w:tc>
          <w:tcPr>
            <w:tcW w:w="5662" w:type="dxa"/>
            <w:shd w:val="clear" w:color="auto" w:fill="auto"/>
            <w:vAlign w:val="center"/>
          </w:tcPr>
          <w:p w:rsidR="008A2258" w:rsidRPr="00A6440B" w:rsidRDefault="008A2258" w:rsidP="008A2258">
            <w:pPr>
              <w:autoSpaceDE w:val="0"/>
              <w:autoSpaceDN w:val="0"/>
              <w:adjustRightInd w:val="0"/>
              <w:spacing w:after="0" w:line="240" w:lineRule="auto"/>
              <w:rPr>
                <w:rFonts w:ascii="Times New Roman" w:hAnsi="Times New Roman" w:cs="Times New Roman"/>
                <w:bCs/>
                <w:szCs w:val="24"/>
              </w:rPr>
            </w:pPr>
            <w:r w:rsidRPr="00A6440B">
              <w:rPr>
                <w:rFonts w:ascii="Times New Roman" w:hAnsi="Times New Roman" w:cs="Times New Roman"/>
                <w:bCs/>
                <w:szCs w:val="24"/>
              </w:rPr>
              <w:t>OKUL MÜDÜRÜ</w:t>
            </w:r>
          </w:p>
        </w:tc>
        <w:tc>
          <w:tcPr>
            <w:tcW w:w="1843" w:type="dxa"/>
            <w:shd w:val="clear" w:color="auto" w:fill="auto"/>
            <w:vAlign w:val="center"/>
          </w:tcPr>
          <w:p w:rsidR="008A2258" w:rsidRPr="00A6440B" w:rsidRDefault="008A2258" w:rsidP="008A2258">
            <w:pPr>
              <w:autoSpaceDE w:val="0"/>
              <w:autoSpaceDN w:val="0"/>
              <w:adjustRightInd w:val="0"/>
              <w:jc w:val="center"/>
              <w:rPr>
                <w:rFonts w:ascii="Times New Roman" w:hAnsi="Times New Roman" w:cs="Times New Roman"/>
                <w:bCs/>
              </w:rPr>
            </w:pPr>
          </w:p>
        </w:tc>
      </w:tr>
      <w:tr w:rsidR="008A2258" w:rsidRPr="00A6440B" w:rsidTr="008A2258">
        <w:trPr>
          <w:trHeight w:val="533"/>
        </w:trPr>
        <w:tc>
          <w:tcPr>
            <w:tcW w:w="786" w:type="dxa"/>
            <w:shd w:val="clear" w:color="auto" w:fill="auto"/>
            <w:vAlign w:val="center"/>
          </w:tcPr>
          <w:p w:rsidR="008A2258" w:rsidRPr="00A6440B" w:rsidRDefault="008A2258" w:rsidP="008A2258">
            <w:pPr>
              <w:autoSpaceDE w:val="0"/>
              <w:autoSpaceDN w:val="0"/>
              <w:adjustRightInd w:val="0"/>
              <w:spacing w:after="0" w:line="240" w:lineRule="auto"/>
              <w:jc w:val="center"/>
              <w:rPr>
                <w:rFonts w:ascii="Times New Roman" w:hAnsi="Times New Roman" w:cs="Times New Roman"/>
                <w:b/>
              </w:rPr>
            </w:pPr>
            <w:r w:rsidRPr="00A6440B">
              <w:rPr>
                <w:rFonts w:ascii="Times New Roman" w:hAnsi="Times New Roman" w:cs="Times New Roman"/>
                <w:b/>
              </w:rPr>
              <w:t>3</w:t>
            </w:r>
          </w:p>
        </w:tc>
        <w:tc>
          <w:tcPr>
            <w:tcW w:w="3403" w:type="dxa"/>
            <w:shd w:val="clear" w:color="auto" w:fill="auto"/>
            <w:vAlign w:val="center"/>
          </w:tcPr>
          <w:p w:rsidR="008A2258" w:rsidRPr="00A6440B" w:rsidRDefault="008A2258" w:rsidP="008A2258">
            <w:pPr>
              <w:spacing w:after="0" w:line="240" w:lineRule="auto"/>
              <w:rPr>
                <w:rFonts w:ascii="Times New Roman" w:hAnsi="Times New Roman" w:cs="Times New Roman"/>
                <w:iCs/>
                <w:szCs w:val="24"/>
              </w:rPr>
            </w:pPr>
            <w:r w:rsidRPr="00A6440B">
              <w:rPr>
                <w:rFonts w:ascii="Times New Roman" w:hAnsi="Times New Roman" w:cs="Times New Roman"/>
                <w:iCs/>
                <w:szCs w:val="24"/>
              </w:rPr>
              <w:t>Arif ÖZÇALİMLİ</w:t>
            </w:r>
          </w:p>
        </w:tc>
        <w:tc>
          <w:tcPr>
            <w:tcW w:w="5662" w:type="dxa"/>
            <w:shd w:val="clear" w:color="auto" w:fill="auto"/>
            <w:vAlign w:val="center"/>
          </w:tcPr>
          <w:p w:rsidR="008A2258" w:rsidRPr="00A6440B" w:rsidRDefault="008A2258" w:rsidP="008A2258">
            <w:pPr>
              <w:autoSpaceDE w:val="0"/>
              <w:autoSpaceDN w:val="0"/>
              <w:adjustRightInd w:val="0"/>
              <w:spacing w:after="0" w:line="240" w:lineRule="auto"/>
              <w:rPr>
                <w:rFonts w:ascii="Times New Roman" w:hAnsi="Times New Roman" w:cs="Times New Roman"/>
                <w:szCs w:val="24"/>
              </w:rPr>
            </w:pPr>
            <w:r w:rsidRPr="00A6440B">
              <w:rPr>
                <w:rFonts w:ascii="Times New Roman" w:hAnsi="Times New Roman" w:cs="Times New Roman"/>
                <w:szCs w:val="24"/>
              </w:rPr>
              <w:t>ÖĞRETMEN</w:t>
            </w:r>
          </w:p>
        </w:tc>
        <w:tc>
          <w:tcPr>
            <w:tcW w:w="1843" w:type="dxa"/>
            <w:shd w:val="clear" w:color="auto" w:fill="auto"/>
            <w:vAlign w:val="center"/>
          </w:tcPr>
          <w:p w:rsidR="008A2258" w:rsidRPr="00A6440B" w:rsidRDefault="008A2258" w:rsidP="008A2258">
            <w:pPr>
              <w:autoSpaceDE w:val="0"/>
              <w:autoSpaceDN w:val="0"/>
              <w:adjustRightInd w:val="0"/>
              <w:jc w:val="center"/>
              <w:rPr>
                <w:rFonts w:ascii="Times New Roman" w:hAnsi="Times New Roman" w:cs="Times New Roman"/>
              </w:rPr>
            </w:pPr>
          </w:p>
        </w:tc>
      </w:tr>
      <w:tr w:rsidR="008A2258" w:rsidRPr="00A6440B" w:rsidTr="008A2258">
        <w:trPr>
          <w:trHeight w:val="385"/>
        </w:trPr>
        <w:tc>
          <w:tcPr>
            <w:tcW w:w="786" w:type="dxa"/>
            <w:shd w:val="clear" w:color="auto" w:fill="auto"/>
            <w:vAlign w:val="center"/>
          </w:tcPr>
          <w:p w:rsidR="008A2258" w:rsidRPr="00A6440B" w:rsidRDefault="008A2258" w:rsidP="008A2258">
            <w:pPr>
              <w:autoSpaceDE w:val="0"/>
              <w:autoSpaceDN w:val="0"/>
              <w:adjustRightInd w:val="0"/>
              <w:spacing w:after="0" w:line="240" w:lineRule="auto"/>
              <w:jc w:val="center"/>
              <w:rPr>
                <w:rFonts w:ascii="Times New Roman" w:hAnsi="Times New Roman" w:cs="Times New Roman"/>
                <w:b/>
              </w:rPr>
            </w:pPr>
            <w:r w:rsidRPr="00A6440B">
              <w:rPr>
                <w:rFonts w:ascii="Times New Roman" w:hAnsi="Times New Roman" w:cs="Times New Roman"/>
                <w:b/>
              </w:rPr>
              <w:t>4</w:t>
            </w:r>
          </w:p>
        </w:tc>
        <w:tc>
          <w:tcPr>
            <w:tcW w:w="3403" w:type="dxa"/>
            <w:shd w:val="clear" w:color="auto" w:fill="auto"/>
            <w:vAlign w:val="center"/>
          </w:tcPr>
          <w:p w:rsidR="008A2258" w:rsidRPr="00A6440B" w:rsidRDefault="008A2258" w:rsidP="008A2258">
            <w:pPr>
              <w:spacing w:after="0" w:line="240" w:lineRule="auto"/>
              <w:rPr>
                <w:rFonts w:ascii="Times New Roman" w:hAnsi="Times New Roman" w:cs="Times New Roman"/>
                <w:iCs/>
                <w:szCs w:val="24"/>
              </w:rPr>
            </w:pPr>
            <w:r w:rsidRPr="00A6440B">
              <w:rPr>
                <w:rFonts w:ascii="Times New Roman" w:hAnsi="Times New Roman" w:cs="Times New Roman"/>
                <w:iCs/>
                <w:szCs w:val="24"/>
              </w:rPr>
              <w:t>Mustafa BAL</w:t>
            </w:r>
          </w:p>
        </w:tc>
        <w:tc>
          <w:tcPr>
            <w:tcW w:w="5662" w:type="dxa"/>
            <w:shd w:val="clear" w:color="auto" w:fill="auto"/>
            <w:vAlign w:val="center"/>
          </w:tcPr>
          <w:p w:rsidR="008A2258" w:rsidRPr="00A6440B" w:rsidRDefault="008A2258" w:rsidP="008A2258">
            <w:pPr>
              <w:autoSpaceDE w:val="0"/>
              <w:autoSpaceDN w:val="0"/>
              <w:adjustRightInd w:val="0"/>
              <w:spacing w:after="0" w:line="240" w:lineRule="auto"/>
              <w:rPr>
                <w:rFonts w:ascii="Times New Roman" w:hAnsi="Times New Roman" w:cs="Times New Roman"/>
                <w:szCs w:val="24"/>
              </w:rPr>
            </w:pPr>
            <w:r w:rsidRPr="00A6440B">
              <w:rPr>
                <w:rFonts w:ascii="Times New Roman" w:hAnsi="Times New Roman" w:cs="Times New Roman"/>
                <w:szCs w:val="24"/>
              </w:rPr>
              <w:t>OKUL AİLE BİRLİĞİ BAŞKANI</w:t>
            </w:r>
          </w:p>
        </w:tc>
        <w:tc>
          <w:tcPr>
            <w:tcW w:w="1843" w:type="dxa"/>
            <w:shd w:val="clear" w:color="auto" w:fill="auto"/>
            <w:vAlign w:val="center"/>
          </w:tcPr>
          <w:p w:rsidR="008A2258" w:rsidRPr="00A6440B" w:rsidRDefault="008A2258" w:rsidP="008A2258">
            <w:pPr>
              <w:autoSpaceDE w:val="0"/>
              <w:autoSpaceDN w:val="0"/>
              <w:adjustRightInd w:val="0"/>
              <w:jc w:val="center"/>
              <w:rPr>
                <w:rFonts w:ascii="Times New Roman" w:hAnsi="Times New Roman" w:cs="Times New Roman"/>
              </w:rPr>
            </w:pPr>
          </w:p>
        </w:tc>
      </w:tr>
      <w:tr w:rsidR="008A2258" w:rsidRPr="00A6440B" w:rsidTr="008A2258">
        <w:trPr>
          <w:trHeight w:val="393"/>
        </w:trPr>
        <w:tc>
          <w:tcPr>
            <w:tcW w:w="786" w:type="dxa"/>
            <w:shd w:val="clear" w:color="auto" w:fill="auto"/>
            <w:vAlign w:val="center"/>
          </w:tcPr>
          <w:p w:rsidR="008A2258" w:rsidRPr="00A6440B" w:rsidRDefault="008A2258" w:rsidP="008A2258">
            <w:pPr>
              <w:autoSpaceDE w:val="0"/>
              <w:autoSpaceDN w:val="0"/>
              <w:adjustRightInd w:val="0"/>
              <w:spacing w:after="0" w:line="240" w:lineRule="auto"/>
              <w:jc w:val="center"/>
              <w:rPr>
                <w:rFonts w:ascii="Times New Roman" w:hAnsi="Times New Roman" w:cs="Times New Roman"/>
                <w:b/>
              </w:rPr>
            </w:pPr>
            <w:r w:rsidRPr="00A6440B">
              <w:rPr>
                <w:rFonts w:ascii="Times New Roman" w:hAnsi="Times New Roman" w:cs="Times New Roman"/>
                <w:b/>
              </w:rPr>
              <w:t>5</w:t>
            </w:r>
          </w:p>
        </w:tc>
        <w:tc>
          <w:tcPr>
            <w:tcW w:w="3403" w:type="dxa"/>
            <w:shd w:val="clear" w:color="auto" w:fill="auto"/>
            <w:vAlign w:val="center"/>
          </w:tcPr>
          <w:p w:rsidR="008A2258" w:rsidRPr="00A6440B" w:rsidRDefault="008A2258" w:rsidP="008A2258">
            <w:pPr>
              <w:spacing w:after="0" w:line="240" w:lineRule="auto"/>
              <w:rPr>
                <w:rFonts w:ascii="Times New Roman" w:hAnsi="Times New Roman" w:cs="Times New Roman"/>
                <w:iCs/>
                <w:szCs w:val="24"/>
              </w:rPr>
            </w:pPr>
            <w:r w:rsidRPr="00A6440B">
              <w:rPr>
                <w:rFonts w:ascii="Times New Roman" w:hAnsi="Times New Roman" w:cs="Times New Roman"/>
                <w:iCs/>
                <w:szCs w:val="24"/>
              </w:rPr>
              <w:t>Ahmet MURATOĞLU</w:t>
            </w:r>
          </w:p>
        </w:tc>
        <w:tc>
          <w:tcPr>
            <w:tcW w:w="5662" w:type="dxa"/>
            <w:shd w:val="clear" w:color="auto" w:fill="auto"/>
            <w:vAlign w:val="center"/>
          </w:tcPr>
          <w:p w:rsidR="008A2258" w:rsidRPr="00A6440B" w:rsidRDefault="008A2258" w:rsidP="008A2258">
            <w:pPr>
              <w:autoSpaceDE w:val="0"/>
              <w:autoSpaceDN w:val="0"/>
              <w:adjustRightInd w:val="0"/>
              <w:spacing w:after="0" w:line="240" w:lineRule="auto"/>
              <w:rPr>
                <w:rFonts w:ascii="Times New Roman" w:hAnsi="Times New Roman" w:cs="Times New Roman"/>
                <w:szCs w:val="24"/>
              </w:rPr>
            </w:pPr>
            <w:r w:rsidRPr="00A6440B">
              <w:rPr>
                <w:rFonts w:ascii="Times New Roman" w:hAnsi="Times New Roman" w:cs="Times New Roman"/>
                <w:szCs w:val="24"/>
              </w:rPr>
              <w:t>OKUL AİLE BİRLİĞİ YÖNETİM KURULU ÜYESİ</w:t>
            </w:r>
          </w:p>
        </w:tc>
        <w:tc>
          <w:tcPr>
            <w:tcW w:w="1843" w:type="dxa"/>
            <w:shd w:val="clear" w:color="auto" w:fill="auto"/>
            <w:vAlign w:val="center"/>
          </w:tcPr>
          <w:p w:rsidR="008A2258" w:rsidRPr="00A6440B" w:rsidRDefault="008A2258" w:rsidP="008A2258">
            <w:pPr>
              <w:autoSpaceDE w:val="0"/>
              <w:autoSpaceDN w:val="0"/>
              <w:adjustRightInd w:val="0"/>
              <w:jc w:val="center"/>
              <w:rPr>
                <w:rFonts w:ascii="Times New Roman" w:hAnsi="Times New Roman" w:cs="Times New Roman"/>
              </w:rPr>
            </w:pPr>
          </w:p>
        </w:tc>
      </w:tr>
    </w:tbl>
    <w:p w:rsidR="001F7459" w:rsidRPr="00A6440B" w:rsidRDefault="001F7459" w:rsidP="001F7459">
      <w:pPr>
        <w:rPr>
          <w:rFonts w:ascii="Times New Roman" w:hAnsi="Times New Roman" w:cs="Times New Roman"/>
        </w:rPr>
      </w:pPr>
    </w:p>
    <w:p w:rsidR="001F7459" w:rsidRPr="00A6440B" w:rsidRDefault="001F7459" w:rsidP="001F7459">
      <w:pPr>
        <w:rPr>
          <w:rFonts w:ascii="Times New Roman" w:hAnsi="Times New Roman" w:cs="Times New Roman"/>
        </w:rPr>
      </w:pPr>
    </w:p>
    <w:p w:rsidR="001F7459" w:rsidRPr="00A6440B" w:rsidRDefault="001F7459" w:rsidP="001F7459">
      <w:pPr>
        <w:pStyle w:val="AralkYok"/>
        <w:rPr>
          <w:rFonts w:ascii="Times New Roman" w:hAnsi="Times New Roman"/>
          <w:sz w:val="24"/>
        </w:rPr>
      </w:pPr>
    </w:p>
    <w:p w:rsidR="001F7459" w:rsidRPr="00A6440B" w:rsidRDefault="001F7459" w:rsidP="001F7459">
      <w:pPr>
        <w:pStyle w:val="AralkYok"/>
        <w:rPr>
          <w:rFonts w:ascii="Times New Roman" w:hAnsi="Times New Roman"/>
          <w:sz w:val="24"/>
        </w:rPr>
      </w:pPr>
    </w:p>
    <w:p w:rsidR="001F7459" w:rsidRPr="00A6440B" w:rsidRDefault="001F7459" w:rsidP="001F7459">
      <w:pPr>
        <w:pStyle w:val="AralkYok"/>
        <w:rPr>
          <w:rFonts w:ascii="Times New Roman" w:hAnsi="Times New Roman"/>
          <w:sz w:val="24"/>
        </w:rPr>
      </w:pPr>
    </w:p>
    <w:p w:rsidR="00D72FA8" w:rsidRPr="00A6440B" w:rsidRDefault="001F7459" w:rsidP="00D72FA8">
      <w:pPr>
        <w:pStyle w:val="AralkYok"/>
        <w:ind w:left="11100"/>
        <w:rPr>
          <w:rFonts w:ascii="Times New Roman" w:hAnsi="Times New Roman"/>
          <w:b/>
        </w:rPr>
      </w:pPr>
      <w:r w:rsidRPr="00A6440B">
        <w:rPr>
          <w:rFonts w:ascii="Times New Roman" w:hAnsi="Times New Roman"/>
          <w:b/>
        </w:rPr>
        <w:t xml:space="preserve">    </w:t>
      </w:r>
    </w:p>
    <w:p w:rsidR="00D72FA8" w:rsidRPr="00A6440B" w:rsidRDefault="00D72FA8" w:rsidP="00D72FA8">
      <w:pPr>
        <w:pStyle w:val="AralkYok"/>
        <w:ind w:left="11100"/>
        <w:rPr>
          <w:rFonts w:ascii="Times New Roman" w:hAnsi="Times New Roman"/>
          <w:b/>
        </w:rPr>
      </w:pPr>
    </w:p>
    <w:p w:rsidR="00D72FA8" w:rsidRPr="00A6440B" w:rsidRDefault="00D72FA8" w:rsidP="00D72FA8">
      <w:pPr>
        <w:pStyle w:val="AralkYok"/>
        <w:ind w:left="11100"/>
        <w:rPr>
          <w:rFonts w:ascii="Times New Roman" w:hAnsi="Times New Roman"/>
          <w:b/>
        </w:rPr>
      </w:pPr>
    </w:p>
    <w:p w:rsidR="001F7459" w:rsidRPr="00A6440B" w:rsidRDefault="001F7459" w:rsidP="008A2258">
      <w:pPr>
        <w:pStyle w:val="AralkYok"/>
        <w:rPr>
          <w:rFonts w:ascii="Times New Roman" w:hAnsi="Times New Roman"/>
          <w:b/>
          <w:sz w:val="24"/>
          <w:szCs w:val="24"/>
        </w:rPr>
      </w:pPr>
      <w:bookmarkStart w:id="28" w:name="_GoBack"/>
      <w:bookmarkEnd w:id="28"/>
    </w:p>
    <w:p w:rsidR="001F7459" w:rsidRPr="00A6440B" w:rsidRDefault="00D72FA8" w:rsidP="001F7459">
      <w:pPr>
        <w:spacing w:after="0" w:line="240" w:lineRule="auto"/>
        <w:jc w:val="center"/>
        <w:rPr>
          <w:rFonts w:ascii="Times New Roman" w:hAnsi="Times New Roman" w:cs="Times New Roman"/>
          <w:b/>
          <w:bCs/>
          <w:szCs w:val="24"/>
        </w:rPr>
      </w:pPr>
      <w:r w:rsidRPr="00A6440B">
        <w:rPr>
          <w:rFonts w:ascii="Times New Roman" w:hAnsi="Times New Roman" w:cs="Times New Roman"/>
          <w:b/>
          <w:bCs/>
          <w:szCs w:val="24"/>
        </w:rPr>
        <w:t>SELİM</w:t>
      </w:r>
      <w:r w:rsidR="001F7459" w:rsidRPr="00A6440B">
        <w:rPr>
          <w:rFonts w:ascii="Times New Roman" w:hAnsi="Times New Roman" w:cs="Times New Roman"/>
          <w:b/>
          <w:bCs/>
          <w:szCs w:val="24"/>
        </w:rPr>
        <w:t xml:space="preserve"> KAYMAKAMLIĞI</w:t>
      </w:r>
    </w:p>
    <w:p w:rsidR="001F7459" w:rsidRPr="00A6440B" w:rsidRDefault="00EE369A" w:rsidP="001F7459">
      <w:pPr>
        <w:spacing w:after="0" w:line="240" w:lineRule="auto"/>
        <w:jc w:val="center"/>
        <w:rPr>
          <w:rFonts w:ascii="Times New Roman" w:hAnsi="Times New Roman" w:cs="Times New Roman"/>
          <w:b/>
          <w:bCs/>
          <w:szCs w:val="24"/>
        </w:rPr>
      </w:pPr>
      <w:r w:rsidRPr="00A6440B">
        <w:rPr>
          <w:rFonts w:ascii="Times New Roman" w:hAnsi="Times New Roman" w:cs="Times New Roman"/>
          <w:b/>
          <w:bCs/>
          <w:szCs w:val="24"/>
        </w:rPr>
        <w:t>Koyunyurdu Ali Kara İlkokulu Müdürlüğü</w:t>
      </w:r>
    </w:p>
    <w:p w:rsidR="001F7459" w:rsidRPr="00A6440B" w:rsidRDefault="001F7459" w:rsidP="001F7459">
      <w:pPr>
        <w:spacing w:after="0" w:line="240" w:lineRule="exact"/>
        <w:ind w:right="-20"/>
        <w:jc w:val="both"/>
        <w:rPr>
          <w:rFonts w:ascii="Times New Roman" w:hAnsi="Times New Roman" w:cs="Times New Roman"/>
          <w:b/>
          <w:sz w:val="16"/>
          <w:szCs w:val="16"/>
        </w:rPr>
      </w:pPr>
    </w:p>
    <w:p w:rsidR="001F7459" w:rsidRPr="00A6440B" w:rsidRDefault="001F7459" w:rsidP="001F7459">
      <w:pPr>
        <w:spacing w:after="0" w:line="240" w:lineRule="exact"/>
        <w:ind w:left="1825" w:right="-20"/>
        <w:jc w:val="both"/>
        <w:rPr>
          <w:rFonts w:ascii="Times New Roman" w:hAnsi="Times New Roman" w:cs="Times New Roman"/>
          <w:b/>
          <w:sz w:val="16"/>
          <w:szCs w:val="16"/>
        </w:rPr>
      </w:pPr>
    </w:p>
    <w:p w:rsidR="001F7459" w:rsidRPr="00A6440B" w:rsidRDefault="001F7459" w:rsidP="001F7459">
      <w:pPr>
        <w:tabs>
          <w:tab w:val="left" w:pos="640"/>
          <w:tab w:val="left" w:pos="5780"/>
        </w:tabs>
        <w:spacing w:before="1" w:after="0" w:line="240" w:lineRule="auto"/>
        <w:ind w:left="114" w:right="-20"/>
        <w:jc w:val="both"/>
        <w:rPr>
          <w:rFonts w:ascii="Times New Roman" w:hAnsi="Times New Roman" w:cs="Times New Roman"/>
          <w:sz w:val="16"/>
          <w:szCs w:val="16"/>
        </w:rPr>
      </w:pPr>
      <w:r w:rsidRPr="00A6440B">
        <w:rPr>
          <w:rFonts w:ascii="Times New Roman" w:hAnsi="Times New Roman" w:cs="Times New Roman"/>
          <w:sz w:val="16"/>
          <w:szCs w:val="16"/>
        </w:rPr>
        <w:t>Sayı</w:t>
      </w:r>
      <w:r w:rsidRPr="00A6440B">
        <w:rPr>
          <w:rFonts w:ascii="Times New Roman" w:hAnsi="Times New Roman" w:cs="Times New Roman"/>
          <w:sz w:val="16"/>
          <w:szCs w:val="16"/>
        </w:rPr>
        <w:tab/>
        <w:t xml:space="preserve">  :</w:t>
      </w:r>
      <w:r w:rsidRPr="00A6440B">
        <w:rPr>
          <w:rFonts w:ascii="Times New Roman" w:hAnsi="Times New Roman" w:cs="Times New Roman"/>
          <w:b/>
          <w:sz w:val="16"/>
          <w:szCs w:val="16"/>
        </w:rPr>
        <w:t xml:space="preserve"> </w:t>
      </w:r>
      <w:r w:rsidRPr="00A6440B">
        <w:rPr>
          <w:rFonts w:ascii="Times New Roman" w:hAnsi="Times New Roman" w:cs="Times New Roman"/>
          <w:b/>
          <w:spacing w:val="-9"/>
          <w:sz w:val="16"/>
          <w:szCs w:val="16"/>
        </w:rPr>
        <w:t xml:space="preserve"> </w:t>
      </w:r>
      <w:proofErr w:type="gramStart"/>
      <w:r w:rsidRPr="00A6440B">
        <w:rPr>
          <w:rFonts w:ascii="Times New Roman" w:hAnsi="Times New Roman" w:cs="Times New Roman"/>
          <w:sz w:val="16"/>
          <w:szCs w:val="16"/>
        </w:rPr>
        <w:t>67638397</w:t>
      </w:r>
      <w:proofErr w:type="gramEnd"/>
      <w:r w:rsidRPr="00A6440B">
        <w:rPr>
          <w:rFonts w:ascii="Times New Roman" w:hAnsi="Times New Roman" w:cs="Times New Roman"/>
          <w:sz w:val="16"/>
          <w:szCs w:val="16"/>
        </w:rPr>
        <w:t>-602.04/</w:t>
      </w:r>
      <w:r w:rsidRPr="00A6440B">
        <w:rPr>
          <w:rFonts w:ascii="Times New Roman" w:hAnsi="Times New Roman" w:cs="Times New Roman"/>
          <w:sz w:val="16"/>
          <w:szCs w:val="16"/>
        </w:rPr>
        <w:tab/>
        <w:t xml:space="preserve">                                                                                                                                                        01/11/2022</w:t>
      </w:r>
    </w:p>
    <w:p w:rsidR="001F7459" w:rsidRPr="00A6440B" w:rsidRDefault="001F7459" w:rsidP="001F7459">
      <w:pPr>
        <w:spacing w:after="0" w:line="240" w:lineRule="exact"/>
        <w:ind w:left="114" w:right="-20"/>
        <w:jc w:val="both"/>
        <w:rPr>
          <w:rFonts w:ascii="Times New Roman" w:hAnsi="Times New Roman" w:cs="Times New Roman"/>
          <w:sz w:val="16"/>
          <w:szCs w:val="16"/>
        </w:rPr>
      </w:pPr>
      <w:proofErr w:type="gramStart"/>
      <w:r w:rsidRPr="00A6440B">
        <w:rPr>
          <w:rFonts w:ascii="Times New Roman" w:hAnsi="Times New Roman" w:cs="Times New Roman"/>
          <w:sz w:val="16"/>
          <w:szCs w:val="16"/>
        </w:rPr>
        <w:t xml:space="preserve">Konu     </w:t>
      </w:r>
      <w:r w:rsidRPr="00A6440B">
        <w:rPr>
          <w:rFonts w:ascii="Times New Roman" w:hAnsi="Times New Roman" w:cs="Times New Roman"/>
          <w:spacing w:val="7"/>
          <w:sz w:val="16"/>
          <w:szCs w:val="16"/>
        </w:rPr>
        <w:t xml:space="preserve"> </w:t>
      </w:r>
      <w:r w:rsidRPr="00A6440B">
        <w:rPr>
          <w:rFonts w:ascii="Times New Roman" w:hAnsi="Times New Roman" w:cs="Times New Roman"/>
          <w:sz w:val="16"/>
          <w:szCs w:val="16"/>
        </w:rPr>
        <w:t>:</w:t>
      </w:r>
      <w:r w:rsidRPr="00A6440B">
        <w:rPr>
          <w:rFonts w:ascii="Times New Roman" w:hAnsi="Times New Roman" w:cs="Times New Roman"/>
          <w:b/>
          <w:sz w:val="16"/>
          <w:szCs w:val="16"/>
        </w:rPr>
        <w:t xml:space="preserve"> </w:t>
      </w:r>
      <w:r w:rsidRPr="00A6440B">
        <w:rPr>
          <w:rFonts w:ascii="Times New Roman" w:hAnsi="Times New Roman" w:cs="Times New Roman"/>
          <w:sz w:val="16"/>
          <w:szCs w:val="16"/>
        </w:rPr>
        <w:t>2024</w:t>
      </w:r>
      <w:proofErr w:type="gramEnd"/>
      <w:r w:rsidRPr="00A6440B">
        <w:rPr>
          <w:rFonts w:ascii="Times New Roman" w:hAnsi="Times New Roman" w:cs="Times New Roman"/>
          <w:sz w:val="16"/>
          <w:szCs w:val="16"/>
        </w:rPr>
        <w:t>-2028  Stratejik Planı.</w:t>
      </w:r>
    </w:p>
    <w:p w:rsidR="001F7459" w:rsidRPr="00A6440B" w:rsidRDefault="001F7459" w:rsidP="001F7459">
      <w:pPr>
        <w:tabs>
          <w:tab w:val="left" w:pos="640"/>
        </w:tabs>
        <w:spacing w:after="0" w:line="240" w:lineRule="auto"/>
        <w:ind w:left="114" w:right="-20"/>
        <w:jc w:val="both"/>
        <w:rPr>
          <w:rFonts w:ascii="Times New Roman" w:hAnsi="Times New Roman" w:cs="Times New Roman"/>
          <w:b/>
          <w:spacing w:val="1"/>
          <w:sz w:val="16"/>
          <w:szCs w:val="16"/>
        </w:rPr>
      </w:pPr>
    </w:p>
    <w:p w:rsidR="001F7459" w:rsidRPr="00A6440B" w:rsidRDefault="001F7459" w:rsidP="001F7459">
      <w:pPr>
        <w:tabs>
          <w:tab w:val="left" w:pos="640"/>
        </w:tabs>
        <w:spacing w:after="0" w:line="240" w:lineRule="auto"/>
        <w:ind w:left="114" w:right="-20"/>
        <w:jc w:val="both"/>
        <w:rPr>
          <w:rFonts w:ascii="Times New Roman" w:hAnsi="Times New Roman" w:cs="Times New Roman"/>
          <w:sz w:val="16"/>
          <w:szCs w:val="16"/>
        </w:rPr>
      </w:pPr>
      <w:r w:rsidRPr="00A6440B">
        <w:rPr>
          <w:rFonts w:ascii="Times New Roman" w:hAnsi="Times New Roman" w:cs="Times New Roman"/>
          <w:spacing w:val="1"/>
          <w:sz w:val="16"/>
          <w:szCs w:val="16"/>
        </w:rPr>
        <w:t>İ</w:t>
      </w:r>
      <w:r w:rsidRPr="00A6440B">
        <w:rPr>
          <w:rFonts w:ascii="Times New Roman" w:hAnsi="Times New Roman" w:cs="Times New Roman"/>
          <w:sz w:val="16"/>
          <w:szCs w:val="16"/>
        </w:rPr>
        <w:t>lgi</w:t>
      </w:r>
      <w:r w:rsidRPr="00A6440B">
        <w:rPr>
          <w:rFonts w:ascii="Times New Roman" w:hAnsi="Times New Roman" w:cs="Times New Roman"/>
          <w:sz w:val="16"/>
          <w:szCs w:val="16"/>
        </w:rPr>
        <w:tab/>
        <w:t xml:space="preserve">  :</w:t>
      </w:r>
      <w:r w:rsidRPr="00A6440B">
        <w:rPr>
          <w:rFonts w:ascii="Times New Roman" w:hAnsi="Times New Roman" w:cs="Times New Roman"/>
          <w:b/>
          <w:sz w:val="16"/>
          <w:szCs w:val="16"/>
        </w:rPr>
        <w:t xml:space="preserve"> </w:t>
      </w:r>
      <w:r w:rsidRPr="00A6440B">
        <w:rPr>
          <w:rFonts w:ascii="Times New Roman" w:hAnsi="Times New Roman" w:cs="Times New Roman"/>
          <w:spacing w:val="-1"/>
          <w:sz w:val="16"/>
          <w:szCs w:val="16"/>
        </w:rPr>
        <w:t xml:space="preserve">Milli Eğitim Bakanlığı Strateji Geliştirme Başkanlığının </w:t>
      </w:r>
      <w:proofErr w:type="gramStart"/>
      <w:r w:rsidRPr="00A6440B">
        <w:rPr>
          <w:rFonts w:ascii="Times New Roman" w:hAnsi="Times New Roman" w:cs="Times New Roman"/>
          <w:spacing w:val="-1"/>
          <w:sz w:val="16"/>
          <w:szCs w:val="16"/>
        </w:rPr>
        <w:t>06/10/2022</w:t>
      </w:r>
      <w:proofErr w:type="gramEnd"/>
      <w:r w:rsidRPr="00A6440B">
        <w:rPr>
          <w:rFonts w:ascii="Times New Roman" w:hAnsi="Times New Roman" w:cs="Times New Roman"/>
          <w:spacing w:val="-1"/>
          <w:sz w:val="16"/>
          <w:szCs w:val="16"/>
        </w:rPr>
        <w:t xml:space="preserve"> tarih ve 60162336                                                                      </w:t>
      </w:r>
    </w:p>
    <w:p w:rsidR="001F7459" w:rsidRPr="00A6440B" w:rsidRDefault="001F7459" w:rsidP="001F7459">
      <w:pPr>
        <w:spacing w:after="0" w:line="240" w:lineRule="exact"/>
        <w:ind w:right="-49"/>
        <w:jc w:val="both"/>
        <w:rPr>
          <w:rFonts w:ascii="Times New Roman" w:hAnsi="Times New Roman" w:cs="Times New Roman"/>
          <w:spacing w:val="-1"/>
          <w:sz w:val="16"/>
          <w:szCs w:val="16"/>
        </w:rPr>
      </w:pPr>
      <w:r w:rsidRPr="00A6440B">
        <w:rPr>
          <w:rFonts w:ascii="Times New Roman" w:hAnsi="Times New Roman" w:cs="Times New Roman"/>
          <w:spacing w:val="-1"/>
          <w:sz w:val="16"/>
          <w:szCs w:val="16"/>
        </w:rPr>
        <w:t xml:space="preserve">                 (2022/21 </w:t>
      </w:r>
      <w:proofErr w:type="spellStart"/>
      <w:r w:rsidRPr="00A6440B">
        <w:rPr>
          <w:rFonts w:ascii="Times New Roman" w:hAnsi="Times New Roman" w:cs="Times New Roman"/>
          <w:spacing w:val="-1"/>
          <w:sz w:val="16"/>
          <w:szCs w:val="16"/>
        </w:rPr>
        <w:t>No’lu</w:t>
      </w:r>
      <w:proofErr w:type="spellEnd"/>
      <w:r w:rsidRPr="00A6440B">
        <w:rPr>
          <w:rFonts w:ascii="Times New Roman" w:hAnsi="Times New Roman" w:cs="Times New Roman"/>
          <w:spacing w:val="-1"/>
          <w:sz w:val="16"/>
          <w:szCs w:val="16"/>
        </w:rPr>
        <w:t xml:space="preserve"> Genelge) sayılı yazısı.</w:t>
      </w:r>
    </w:p>
    <w:p w:rsidR="001F7459" w:rsidRPr="00A6440B" w:rsidRDefault="001F7459" w:rsidP="001F7459">
      <w:pPr>
        <w:spacing w:after="0" w:line="240" w:lineRule="exact"/>
        <w:ind w:right="-49"/>
        <w:jc w:val="both"/>
        <w:rPr>
          <w:rFonts w:ascii="Times New Roman" w:hAnsi="Times New Roman" w:cs="Times New Roman"/>
          <w:sz w:val="16"/>
          <w:szCs w:val="16"/>
        </w:rPr>
      </w:pPr>
    </w:p>
    <w:p w:rsidR="001F7459" w:rsidRPr="00A6440B" w:rsidRDefault="00EE369A" w:rsidP="001F7459">
      <w:pPr>
        <w:spacing w:after="0" w:line="240" w:lineRule="exact"/>
        <w:ind w:left="884" w:right="-49"/>
        <w:jc w:val="center"/>
        <w:rPr>
          <w:rFonts w:ascii="Times New Roman" w:hAnsi="Times New Roman" w:cs="Times New Roman"/>
          <w:b/>
          <w:szCs w:val="24"/>
        </w:rPr>
      </w:pPr>
      <w:r w:rsidRPr="00A6440B">
        <w:rPr>
          <w:rFonts w:ascii="Times New Roman" w:hAnsi="Times New Roman" w:cs="Times New Roman"/>
          <w:b/>
          <w:szCs w:val="24"/>
        </w:rPr>
        <w:t xml:space="preserve">SELİM </w:t>
      </w:r>
      <w:r w:rsidR="001F7459" w:rsidRPr="00A6440B">
        <w:rPr>
          <w:rFonts w:ascii="Times New Roman" w:hAnsi="Times New Roman" w:cs="Times New Roman"/>
          <w:b/>
          <w:szCs w:val="24"/>
        </w:rPr>
        <w:t>İLÇE MİLLİ EĞİTİM MÜDÜRLÜĞÜNE</w:t>
      </w:r>
    </w:p>
    <w:p w:rsidR="001F7459" w:rsidRPr="00A6440B" w:rsidRDefault="001F7459" w:rsidP="001F7459">
      <w:pPr>
        <w:spacing w:after="0" w:line="240" w:lineRule="exact"/>
        <w:ind w:left="884" w:right="-49"/>
        <w:jc w:val="both"/>
        <w:rPr>
          <w:rFonts w:ascii="Times New Roman" w:hAnsi="Times New Roman" w:cs="Times New Roman"/>
          <w:sz w:val="16"/>
          <w:szCs w:val="16"/>
        </w:rPr>
      </w:pPr>
    </w:p>
    <w:p w:rsidR="001F7459" w:rsidRPr="00A6440B" w:rsidRDefault="001F7459" w:rsidP="001F7459">
      <w:pPr>
        <w:rPr>
          <w:rFonts w:ascii="Times New Roman" w:hAnsi="Times New Roman" w:cs="Times New Roman"/>
          <w:sz w:val="16"/>
          <w:szCs w:val="16"/>
        </w:rPr>
      </w:pPr>
      <w:proofErr w:type="gramStart"/>
      <w:r w:rsidRPr="00A6440B">
        <w:rPr>
          <w:rFonts w:ascii="Times New Roman" w:hAnsi="Times New Roman" w:cs="Times New Roman"/>
          <w:sz w:val="16"/>
          <w:szCs w:val="16"/>
        </w:rPr>
        <w:t>Kalkınma planları ve programlarında yer alan politika ve hedefler doğrultusunda, kamu kaynaklarının etkili, ekonomik ve verimli bir şekilde elde edilmesi ve kullanılmasını,  hesap verilebilirliği ve saydamlığı sağlamak üzere kamu mali yönetiminin yapısını ve işleyişini, raporlanmasını ve mali kontrolü düzenlemek amacıyla çıkartılan 5018 sayılı Kamu Mali Yönetimi ve Kontrol Kanunu’nun 9 uncu maddesinde;</w:t>
      </w:r>
      <w:proofErr w:type="gramEnd"/>
    </w:p>
    <w:p w:rsidR="001F7459" w:rsidRPr="00A6440B" w:rsidRDefault="001F7459" w:rsidP="001F7459">
      <w:pPr>
        <w:rPr>
          <w:rFonts w:ascii="Times New Roman" w:hAnsi="Times New Roman" w:cs="Times New Roman"/>
          <w:sz w:val="16"/>
          <w:szCs w:val="16"/>
        </w:rPr>
      </w:pPr>
      <w:r w:rsidRPr="00A6440B">
        <w:rPr>
          <w:rFonts w:ascii="Times New Roman" w:hAnsi="Times New Roman" w:cs="Times New Roman"/>
          <w:sz w:val="16"/>
          <w:szCs w:val="16"/>
        </w:rPr>
        <w:t xml:space="preserve">“Kamu idareleri; kalkınma planları, programlar, ilgili mevzuat ve benimsedikleri temel ilkeler çerçevesinde geleceğe ilişkin misyon ve vizyonlarını oluşturmak, stratejik amaçlar </w:t>
      </w:r>
      <w:proofErr w:type="gramStart"/>
      <w:r w:rsidRPr="00A6440B">
        <w:rPr>
          <w:rFonts w:ascii="Times New Roman" w:hAnsi="Times New Roman" w:cs="Times New Roman"/>
          <w:sz w:val="16"/>
          <w:szCs w:val="16"/>
        </w:rPr>
        <w:t>ve  ölçülebilir</w:t>
      </w:r>
      <w:proofErr w:type="gramEnd"/>
      <w:r w:rsidRPr="00A6440B">
        <w:rPr>
          <w:rFonts w:ascii="Times New Roman" w:hAnsi="Times New Roman" w:cs="Times New Roman"/>
          <w:sz w:val="16"/>
          <w:szCs w:val="16"/>
        </w:rPr>
        <w:t xml:space="preserve">  hedefler  saptamak,  performanslarını  önceden  belirlenmiş  olan göstergeler doğrultusunda ölçmek ve bu sürecin izleme ve değerlendirmesini yapmak amacıyla katılımcı yöntemlerle stratejik plan hazırlarlar”  denilmektedir.</w:t>
      </w:r>
    </w:p>
    <w:p w:rsidR="001F7459" w:rsidRPr="00A6440B" w:rsidRDefault="001F7459" w:rsidP="001F7459">
      <w:pPr>
        <w:rPr>
          <w:rFonts w:ascii="Times New Roman" w:hAnsi="Times New Roman" w:cs="Times New Roman"/>
          <w:sz w:val="16"/>
          <w:szCs w:val="16"/>
        </w:rPr>
      </w:pPr>
      <w:r w:rsidRPr="00A6440B">
        <w:rPr>
          <w:rFonts w:ascii="Times New Roman" w:hAnsi="Times New Roman" w:cs="Times New Roman"/>
          <w:sz w:val="16"/>
          <w:szCs w:val="16"/>
        </w:rPr>
        <w:t xml:space="preserve">Bakanlığımız, </w:t>
      </w:r>
      <w:proofErr w:type="gramStart"/>
      <w:r w:rsidRPr="00A6440B">
        <w:rPr>
          <w:rFonts w:ascii="Times New Roman" w:hAnsi="Times New Roman" w:cs="Times New Roman"/>
          <w:sz w:val="16"/>
          <w:szCs w:val="16"/>
        </w:rPr>
        <w:t>Türk  eğitim</w:t>
      </w:r>
      <w:proofErr w:type="gramEnd"/>
      <w:r w:rsidRPr="00A6440B">
        <w:rPr>
          <w:rFonts w:ascii="Times New Roman" w:hAnsi="Times New Roman" w:cs="Times New Roman"/>
          <w:sz w:val="16"/>
          <w:szCs w:val="16"/>
        </w:rPr>
        <w:t xml:space="preserve">  sistemini  düzenleyen   mevzuat  ile  birlikte,   eğitim sistemi  için  referans  bir  politika  belgesi  niteliğinde  olan  ve  Türkiye’nin  AB vizyonuna uygun  olacak  şekilde  hazırlanan  “Millî  Eğitim  Bakanlığı 2024-2028  Stratejik  Planı”  Bakan Onayı ile 01 Ocak 2023 tarihi itibariyle uygulamaya konulmuştur</w:t>
      </w:r>
    </w:p>
    <w:p w:rsidR="001F7459" w:rsidRPr="00A6440B" w:rsidRDefault="001F7459" w:rsidP="001F7459">
      <w:pPr>
        <w:rPr>
          <w:rFonts w:ascii="Times New Roman" w:hAnsi="Times New Roman" w:cs="Times New Roman"/>
          <w:sz w:val="16"/>
          <w:szCs w:val="16"/>
        </w:rPr>
      </w:pPr>
      <w:r w:rsidRPr="00A6440B">
        <w:rPr>
          <w:rFonts w:ascii="Times New Roman" w:hAnsi="Times New Roman" w:cs="Times New Roman"/>
          <w:sz w:val="16"/>
          <w:szCs w:val="16"/>
        </w:rPr>
        <w:t>Millî Eğitim Bakanlığı 2024-</w:t>
      </w:r>
      <w:proofErr w:type="gramStart"/>
      <w:r w:rsidRPr="00A6440B">
        <w:rPr>
          <w:rFonts w:ascii="Times New Roman" w:hAnsi="Times New Roman" w:cs="Times New Roman"/>
          <w:sz w:val="16"/>
          <w:szCs w:val="16"/>
        </w:rPr>
        <w:t>2028  Stratejik</w:t>
      </w:r>
      <w:proofErr w:type="gramEnd"/>
      <w:r w:rsidRPr="00A6440B">
        <w:rPr>
          <w:rFonts w:ascii="Times New Roman" w:hAnsi="Times New Roman" w:cs="Times New Roman"/>
          <w:sz w:val="16"/>
          <w:szCs w:val="16"/>
        </w:rPr>
        <w:t xml:space="preserve"> Planı ile aynı süreçte ve eş zamanlı olarak merkez teşkilatı birimleri ile İl Millî Eğitim Müdürlükleri de beş yıllık stratejik planlarını hazırlayarak uygulamaya koymuşlardır.</w:t>
      </w:r>
      <w:r w:rsidRPr="00A6440B">
        <w:rPr>
          <w:rFonts w:ascii="Times New Roman" w:hAnsi="Times New Roman" w:cs="Times New Roman"/>
          <w:sz w:val="16"/>
          <w:szCs w:val="16"/>
        </w:rPr>
        <w:br/>
        <w:t xml:space="preserve">            Bakanlığımız Stratejik Planı (2024-2028) ve İl Millî Eğitim Müdürlükleri stratejik planlarının uygulamaya girmesiyle bu planlara uyumlu olarak İlçe Millî Eğitim Müdürlükleri ve okul/kurum Müdürlüklerinin de stratejik plan hazırlamaları ilgi Genelge ile uygun görülmüştür.</w:t>
      </w:r>
    </w:p>
    <w:p w:rsidR="001F7459" w:rsidRPr="00A6440B" w:rsidRDefault="001F7459" w:rsidP="001F7459">
      <w:pPr>
        <w:rPr>
          <w:rFonts w:ascii="Times New Roman" w:hAnsi="Times New Roman" w:cs="Times New Roman"/>
          <w:sz w:val="16"/>
          <w:szCs w:val="16"/>
        </w:rPr>
      </w:pPr>
      <w:r w:rsidRPr="00A6440B">
        <w:rPr>
          <w:rFonts w:ascii="Times New Roman" w:hAnsi="Times New Roman" w:cs="Times New Roman"/>
          <w:sz w:val="16"/>
          <w:szCs w:val="16"/>
        </w:rPr>
        <w:t>Stratejik yönetim anlayışının İl, İlçe Millî Eğitim Müdürlükleri ve okul/kurumlarımıza yayılması ve bu suretle yönetim uygulamalarımızda yeni bir kültürün oluşturulması amaçlanmaktadır.</w:t>
      </w:r>
    </w:p>
    <w:p w:rsidR="001F7459" w:rsidRPr="00A6440B" w:rsidRDefault="001F7459" w:rsidP="001F7459">
      <w:pPr>
        <w:rPr>
          <w:rFonts w:ascii="Times New Roman" w:hAnsi="Times New Roman" w:cs="Times New Roman"/>
          <w:sz w:val="16"/>
          <w:szCs w:val="16"/>
        </w:rPr>
      </w:pPr>
      <w:r w:rsidRPr="00A6440B">
        <w:rPr>
          <w:rFonts w:ascii="Times New Roman" w:hAnsi="Times New Roman" w:cs="Times New Roman"/>
          <w:sz w:val="16"/>
          <w:szCs w:val="16"/>
        </w:rPr>
        <w:t xml:space="preserve">Makamlarınızca da </w:t>
      </w:r>
      <w:proofErr w:type="gramStart"/>
      <w:r w:rsidRPr="00A6440B">
        <w:rPr>
          <w:rFonts w:ascii="Times New Roman" w:hAnsi="Times New Roman" w:cs="Times New Roman"/>
          <w:sz w:val="16"/>
          <w:szCs w:val="16"/>
        </w:rPr>
        <w:t>uygun  görüldüğü</w:t>
      </w:r>
      <w:proofErr w:type="gramEnd"/>
      <w:r w:rsidRPr="00A6440B">
        <w:rPr>
          <w:rFonts w:ascii="Times New Roman" w:hAnsi="Times New Roman" w:cs="Times New Roman"/>
          <w:sz w:val="16"/>
          <w:szCs w:val="16"/>
        </w:rPr>
        <w:t xml:space="preserve">  takdirde,  2024-2028   yıllarını  kapsayan Milli Egemenlik İlkokulu Müdürlüğü   Stratejik   Planı’nın   uygulamaya   konulmasını  olurlarınıza arz ederim.                                                                                                                                               </w:t>
      </w:r>
      <w:r w:rsidRPr="00A6440B">
        <w:rPr>
          <w:rFonts w:ascii="Times New Roman" w:hAnsi="Times New Roman" w:cs="Times New Roman"/>
          <w:sz w:val="16"/>
          <w:szCs w:val="16"/>
        </w:rPr>
        <w:br/>
        <w:t xml:space="preserve">                                                                                                                                                                                                                                                      </w:t>
      </w:r>
    </w:p>
    <w:p w:rsidR="00EE369A" w:rsidRPr="00A6440B" w:rsidRDefault="00EE369A" w:rsidP="00EE369A">
      <w:pPr>
        <w:pStyle w:val="AralkYok"/>
        <w:jc w:val="center"/>
        <w:rPr>
          <w:rFonts w:ascii="Times New Roman" w:hAnsi="Times New Roman"/>
          <w:sz w:val="16"/>
          <w:szCs w:val="16"/>
        </w:rPr>
      </w:pPr>
    </w:p>
    <w:p w:rsidR="00EE369A" w:rsidRPr="00A6440B" w:rsidRDefault="00EE369A" w:rsidP="00EE369A">
      <w:pPr>
        <w:pStyle w:val="AralkYok"/>
        <w:jc w:val="center"/>
        <w:rPr>
          <w:rFonts w:ascii="Times New Roman" w:hAnsi="Times New Roman"/>
          <w:sz w:val="16"/>
          <w:szCs w:val="16"/>
        </w:rPr>
      </w:pPr>
    </w:p>
    <w:p w:rsidR="00EE369A" w:rsidRPr="00A6440B" w:rsidRDefault="00EE369A" w:rsidP="00EE369A">
      <w:pPr>
        <w:pStyle w:val="AralkYok"/>
        <w:jc w:val="center"/>
        <w:rPr>
          <w:rFonts w:ascii="Times New Roman" w:hAnsi="Times New Roman"/>
          <w:sz w:val="16"/>
          <w:szCs w:val="16"/>
        </w:rPr>
      </w:pPr>
    </w:p>
    <w:p w:rsidR="00EE369A" w:rsidRPr="00A6440B" w:rsidRDefault="00EE369A" w:rsidP="00EE369A">
      <w:pPr>
        <w:pStyle w:val="AralkYok"/>
        <w:jc w:val="center"/>
        <w:rPr>
          <w:rFonts w:ascii="Times New Roman" w:hAnsi="Times New Roman"/>
          <w:sz w:val="16"/>
          <w:szCs w:val="16"/>
        </w:rPr>
      </w:pPr>
    </w:p>
    <w:p w:rsidR="00EE369A" w:rsidRPr="00A6440B" w:rsidRDefault="001F7459" w:rsidP="00EE369A">
      <w:pPr>
        <w:pStyle w:val="AralkYok"/>
        <w:jc w:val="center"/>
        <w:rPr>
          <w:rFonts w:ascii="Times New Roman" w:hAnsi="Times New Roman"/>
          <w:b/>
          <w:spacing w:val="1"/>
        </w:rPr>
      </w:pPr>
      <w:r w:rsidRPr="00A6440B">
        <w:rPr>
          <w:rFonts w:ascii="Times New Roman" w:hAnsi="Times New Roman"/>
          <w:sz w:val="16"/>
          <w:szCs w:val="16"/>
        </w:rPr>
        <w:t xml:space="preserve">                                                                                                                                                                                                                                                                 </w:t>
      </w:r>
      <w:r w:rsidR="00EE369A" w:rsidRPr="00A6440B">
        <w:rPr>
          <w:rFonts w:ascii="Times New Roman" w:hAnsi="Times New Roman"/>
          <w:sz w:val="16"/>
          <w:szCs w:val="16"/>
        </w:rPr>
        <w:t xml:space="preserve">                </w:t>
      </w:r>
      <w:r w:rsidRPr="00A6440B">
        <w:rPr>
          <w:rFonts w:ascii="Times New Roman" w:hAnsi="Times New Roman"/>
          <w:sz w:val="16"/>
          <w:szCs w:val="16"/>
        </w:rPr>
        <w:t xml:space="preserve">   </w:t>
      </w:r>
      <w:r w:rsidR="00EE369A" w:rsidRPr="00A6440B">
        <w:rPr>
          <w:rFonts w:ascii="Times New Roman" w:hAnsi="Times New Roman"/>
          <w:b/>
          <w:spacing w:val="1"/>
        </w:rPr>
        <w:t>Nazmiye ÇİÇEK AKDENİZ</w:t>
      </w:r>
    </w:p>
    <w:p w:rsidR="001F7459" w:rsidRPr="00A6440B" w:rsidRDefault="001F7459" w:rsidP="00EE369A">
      <w:pPr>
        <w:pStyle w:val="AralkYok"/>
        <w:jc w:val="center"/>
        <w:rPr>
          <w:rFonts w:ascii="Times New Roman" w:hAnsi="Times New Roman"/>
          <w:b/>
          <w:spacing w:val="-1"/>
        </w:rPr>
      </w:pPr>
      <w:r w:rsidRPr="00A6440B">
        <w:rPr>
          <w:rFonts w:ascii="Times New Roman" w:hAnsi="Times New Roman"/>
          <w:b/>
          <w:spacing w:val="1"/>
        </w:rPr>
        <w:t xml:space="preserve">   Okul </w:t>
      </w:r>
      <w:r w:rsidRPr="00A6440B">
        <w:rPr>
          <w:rFonts w:ascii="Times New Roman" w:hAnsi="Times New Roman"/>
          <w:b/>
          <w:spacing w:val="-1"/>
        </w:rPr>
        <w:t>M</w:t>
      </w:r>
      <w:r w:rsidRPr="00A6440B">
        <w:rPr>
          <w:rFonts w:ascii="Times New Roman" w:hAnsi="Times New Roman"/>
          <w:b/>
        </w:rPr>
        <w:t>ü</w:t>
      </w:r>
      <w:r w:rsidRPr="00A6440B">
        <w:rPr>
          <w:rFonts w:ascii="Times New Roman" w:hAnsi="Times New Roman"/>
          <w:b/>
          <w:spacing w:val="-1"/>
        </w:rPr>
        <w:t>d</w:t>
      </w:r>
      <w:r w:rsidRPr="00A6440B">
        <w:rPr>
          <w:rFonts w:ascii="Times New Roman" w:hAnsi="Times New Roman"/>
          <w:b/>
        </w:rPr>
        <w:t>ü</w:t>
      </w:r>
      <w:r w:rsidRPr="00A6440B">
        <w:rPr>
          <w:rFonts w:ascii="Times New Roman" w:hAnsi="Times New Roman"/>
          <w:b/>
          <w:spacing w:val="-1"/>
        </w:rPr>
        <w:t xml:space="preserve">rü </w:t>
      </w:r>
    </w:p>
    <w:p w:rsidR="001F7459" w:rsidRPr="00A6440B" w:rsidRDefault="001F7459" w:rsidP="001F7459">
      <w:pPr>
        <w:pStyle w:val="AralkYok"/>
        <w:jc w:val="center"/>
        <w:rPr>
          <w:rFonts w:ascii="Times New Roman" w:hAnsi="Times New Roman"/>
          <w:b/>
          <w:sz w:val="22"/>
          <w:szCs w:val="22"/>
        </w:rPr>
      </w:pPr>
    </w:p>
    <w:p w:rsidR="00EE369A" w:rsidRPr="00A6440B" w:rsidRDefault="00EE369A" w:rsidP="001F7459">
      <w:pPr>
        <w:pStyle w:val="AralkYok"/>
        <w:jc w:val="center"/>
        <w:rPr>
          <w:rFonts w:ascii="Times New Roman" w:hAnsi="Times New Roman"/>
          <w:b/>
          <w:sz w:val="22"/>
          <w:szCs w:val="22"/>
        </w:rPr>
      </w:pPr>
    </w:p>
    <w:p w:rsidR="00EE369A" w:rsidRPr="00A6440B" w:rsidRDefault="00EE369A" w:rsidP="001F7459">
      <w:pPr>
        <w:pStyle w:val="AralkYok"/>
        <w:jc w:val="center"/>
        <w:rPr>
          <w:rFonts w:ascii="Times New Roman" w:hAnsi="Times New Roman"/>
          <w:b/>
          <w:sz w:val="22"/>
          <w:szCs w:val="22"/>
        </w:rPr>
      </w:pPr>
    </w:p>
    <w:p w:rsidR="00EE369A" w:rsidRPr="00A6440B" w:rsidRDefault="00EE369A" w:rsidP="00A6440B">
      <w:pPr>
        <w:pStyle w:val="AralkYok"/>
        <w:rPr>
          <w:rFonts w:ascii="Times New Roman" w:hAnsi="Times New Roman"/>
          <w:b/>
          <w:sz w:val="22"/>
          <w:szCs w:val="22"/>
        </w:rPr>
      </w:pPr>
    </w:p>
    <w:p w:rsidR="00EE369A" w:rsidRPr="00A6440B" w:rsidRDefault="00EE369A" w:rsidP="001F7459">
      <w:pPr>
        <w:pStyle w:val="AralkYok"/>
        <w:jc w:val="center"/>
        <w:rPr>
          <w:rFonts w:ascii="Times New Roman" w:hAnsi="Times New Roman"/>
          <w:b/>
          <w:sz w:val="22"/>
          <w:szCs w:val="22"/>
        </w:rPr>
      </w:pPr>
    </w:p>
    <w:p w:rsidR="00EE369A" w:rsidRPr="00A6440B" w:rsidRDefault="00EE369A" w:rsidP="001F7459">
      <w:pPr>
        <w:pStyle w:val="AralkYok"/>
        <w:jc w:val="center"/>
        <w:rPr>
          <w:rFonts w:ascii="Times New Roman" w:hAnsi="Times New Roman"/>
          <w:b/>
          <w:sz w:val="22"/>
          <w:szCs w:val="22"/>
        </w:rPr>
      </w:pPr>
    </w:p>
    <w:p w:rsidR="001F7459" w:rsidRPr="00A6440B" w:rsidRDefault="001F7459" w:rsidP="001F7459">
      <w:pPr>
        <w:pStyle w:val="AralkYok"/>
        <w:jc w:val="center"/>
        <w:rPr>
          <w:rFonts w:ascii="Times New Roman" w:hAnsi="Times New Roman"/>
          <w:b/>
          <w:sz w:val="22"/>
          <w:szCs w:val="22"/>
        </w:rPr>
      </w:pPr>
      <w:r w:rsidRPr="00A6440B">
        <w:rPr>
          <w:rFonts w:ascii="Times New Roman" w:hAnsi="Times New Roman"/>
          <w:b/>
          <w:sz w:val="22"/>
          <w:szCs w:val="22"/>
        </w:rPr>
        <w:t>OLUR</w:t>
      </w:r>
    </w:p>
    <w:p w:rsidR="001F7459" w:rsidRPr="00A6440B" w:rsidRDefault="001F7459" w:rsidP="001F7459">
      <w:pPr>
        <w:pStyle w:val="AralkYok"/>
        <w:jc w:val="center"/>
        <w:rPr>
          <w:rFonts w:ascii="Times New Roman" w:hAnsi="Times New Roman"/>
          <w:b/>
          <w:sz w:val="22"/>
          <w:szCs w:val="22"/>
        </w:rPr>
      </w:pPr>
    </w:p>
    <w:p w:rsidR="001F7459" w:rsidRPr="00A6440B" w:rsidRDefault="001F7459" w:rsidP="001F7459">
      <w:pPr>
        <w:pStyle w:val="AralkYok"/>
        <w:jc w:val="center"/>
        <w:rPr>
          <w:rFonts w:ascii="Times New Roman" w:hAnsi="Times New Roman"/>
          <w:b/>
          <w:spacing w:val="-1"/>
          <w:sz w:val="22"/>
          <w:szCs w:val="22"/>
        </w:rPr>
      </w:pPr>
      <w:proofErr w:type="gramStart"/>
      <w:r w:rsidRPr="00A6440B">
        <w:rPr>
          <w:rFonts w:ascii="Times New Roman" w:hAnsi="Times New Roman"/>
          <w:b/>
          <w:sz w:val="22"/>
          <w:szCs w:val="22"/>
        </w:rPr>
        <w:t>..….</w:t>
      </w:r>
      <w:proofErr w:type="gramEnd"/>
      <w:r w:rsidRPr="00A6440B">
        <w:rPr>
          <w:rFonts w:ascii="Times New Roman" w:hAnsi="Times New Roman"/>
          <w:b/>
          <w:sz w:val="22"/>
          <w:szCs w:val="22"/>
        </w:rPr>
        <w:t>/</w:t>
      </w:r>
      <w:r w:rsidRPr="00A6440B">
        <w:rPr>
          <w:rFonts w:ascii="Times New Roman" w:hAnsi="Times New Roman"/>
          <w:b/>
          <w:spacing w:val="-1"/>
          <w:sz w:val="22"/>
          <w:szCs w:val="22"/>
        </w:rPr>
        <w:t>…../</w:t>
      </w:r>
      <w:r w:rsidR="00EE369A" w:rsidRPr="00A6440B">
        <w:rPr>
          <w:rFonts w:ascii="Times New Roman" w:hAnsi="Times New Roman"/>
          <w:b/>
          <w:spacing w:val="-1"/>
          <w:sz w:val="22"/>
          <w:szCs w:val="22"/>
        </w:rPr>
        <w:t>2024</w:t>
      </w:r>
    </w:p>
    <w:p w:rsidR="001F7459" w:rsidRPr="00A6440B" w:rsidRDefault="001F7459" w:rsidP="001F7459">
      <w:pPr>
        <w:pStyle w:val="AralkYok"/>
        <w:jc w:val="center"/>
        <w:rPr>
          <w:rFonts w:ascii="Times New Roman" w:hAnsi="Times New Roman"/>
          <w:b/>
          <w:sz w:val="22"/>
          <w:szCs w:val="22"/>
        </w:rPr>
      </w:pPr>
    </w:p>
    <w:p w:rsidR="00EE369A" w:rsidRPr="00A6440B" w:rsidRDefault="00EE369A" w:rsidP="001F7459">
      <w:pPr>
        <w:pStyle w:val="AralkYok"/>
        <w:jc w:val="center"/>
        <w:rPr>
          <w:rFonts w:ascii="Times New Roman" w:hAnsi="Times New Roman"/>
          <w:b/>
          <w:spacing w:val="-1"/>
          <w:sz w:val="22"/>
          <w:szCs w:val="22"/>
        </w:rPr>
      </w:pPr>
      <w:r w:rsidRPr="00A6440B">
        <w:rPr>
          <w:rFonts w:ascii="Times New Roman" w:hAnsi="Times New Roman"/>
          <w:b/>
          <w:spacing w:val="-1"/>
          <w:sz w:val="22"/>
          <w:szCs w:val="22"/>
        </w:rPr>
        <w:t>Yusuf BOZKURT</w:t>
      </w:r>
    </w:p>
    <w:p w:rsidR="001F7459" w:rsidRPr="00A6440B" w:rsidRDefault="001F7459" w:rsidP="00A6440B">
      <w:pPr>
        <w:pStyle w:val="AralkYok"/>
        <w:jc w:val="center"/>
        <w:rPr>
          <w:rFonts w:ascii="Times New Roman" w:hAnsi="Times New Roman"/>
          <w:b/>
          <w:sz w:val="22"/>
          <w:szCs w:val="22"/>
        </w:rPr>
      </w:pPr>
      <w:r w:rsidRPr="00A6440B">
        <w:rPr>
          <w:rFonts w:ascii="Times New Roman" w:hAnsi="Times New Roman"/>
          <w:b/>
          <w:sz w:val="22"/>
          <w:szCs w:val="22"/>
        </w:rPr>
        <w:t>İlçe Milli Eğitim Müdürü</w:t>
      </w:r>
    </w:p>
    <w:sectPr w:rsidR="001F7459" w:rsidRPr="00A644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42D" w:rsidRDefault="0047242D" w:rsidP="006F4105">
      <w:pPr>
        <w:spacing w:after="0" w:line="240" w:lineRule="auto"/>
      </w:pPr>
      <w:r>
        <w:separator/>
      </w:r>
    </w:p>
  </w:endnote>
  <w:endnote w:type="continuationSeparator" w:id="0">
    <w:p w:rsidR="0047242D" w:rsidRDefault="0047242D" w:rsidP="006F4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Minion Pro">
    <w:altName w:val="Times New Roman"/>
    <w:panose1 w:val="00000000000000000000"/>
    <w:charset w:val="A2"/>
    <w:family w:val="roman"/>
    <w:notTrueType/>
    <w:pitch w:val="default"/>
    <w:sig w:usb0="00000005" w:usb1="00000000" w:usb2="00000000" w:usb3="00000000" w:csb0="00000012"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Adobe Garamond Pro Bold">
    <w:altName w:val="Garamond"/>
    <w:panose1 w:val="00000000000000000000"/>
    <w:charset w:val="00"/>
    <w:family w:val="roma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D0F" w:rsidRDefault="002F7D0F">
    <w:pPr>
      <w:pStyle w:val="Altbilgi"/>
      <w:jc w:val="right"/>
    </w:pPr>
    <w:r>
      <w:fldChar w:fldCharType="begin"/>
    </w:r>
    <w:r>
      <w:instrText>PAGE   \* MERGEFORMAT</w:instrText>
    </w:r>
    <w:r>
      <w:fldChar w:fldCharType="separate"/>
    </w:r>
    <w:r w:rsidR="008A2258" w:rsidRPr="008A2258">
      <w:rPr>
        <w:noProof/>
        <w:lang w:val="tr-TR"/>
      </w:rPr>
      <w:t>49</w:t>
    </w:r>
    <w:r>
      <w:fldChar w:fldCharType="end"/>
    </w:r>
  </w:p>
  <w:p w:rsidR="002F7D0F" w:rsidRDefault="002F7D0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D0F" w:rsidRDefault="002F7D0F">
    <w:pPr>
      <w:pStyle w:val="Altbilgi"/>
      <w:jc w:val="right"/>
    </w:pPr>
    <w:r>
      <w:fldChar w:fldCharType="begin"/>
    </w:r>
    <w:r>
      <w:instrText>PAGE   \* MERGEFORMAT</w:instrText>
    </w:r>
    <w:r>
      <w:fldChar w:fldCharType="separate"/>
    </w:r>
    <w:r>
      <w:rPr>
        <w:noProof/>
      </w:rPr>
      <w:t>i</w:t>
    </w:r>
    <w:r>
      <w:fldChar w:fldCharType="end"/>
    </w:r>
  </w:p>
  <w:p w:rsidR="002F7D0F" w:rsidRDefault="002F7D0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42D" w:rsidRDefault="0047242D" w:rsidP="006F4105">
      <w:pPr>
        <w:spacing w:after="0" w:line="240" w:lineRule="auto"/>
      </w:pPr>
      <w:r>
        <w:separator/>
      </w:r>
    </w:p>
  </w:footnote>
  <w:footnote w:type="continuationSeparator" w:id="0">
    <w:p w:rsidR="0047242D" w:rsidRDefault="0047242D" w:rsidP="006F41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D0F" w:rsidRPr="00A40B5B" w:rsidRDefault="002F7D0F" w:rsidP="00E74AA9">
    <w:pPr>
      <w:pStyle w:val="stbilgi"/>
      <w:tabs>
        <w:tab w:val="clear" w:pos="4536"/>
        <w:tab w:val="clear" w:pos="9072"/>
        <w:tab w:val="left" w:pos="12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0232"/>
    <w:multiLevelType w:val="hybridMultilevel"/>
    <w:tmpl w:val="C7F8227E"/>
    <w:lvl w:ilvl="0" w:tplc="8D34A494">
      <w:numFmt w:val="bullet"/>
      <w:lvlText w:val="•"/>
      <w:lvlJc w:val="left"/>
      <w:pPr>
        <w:ind w:left="283"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52A87558">
      <w:numFmt w:val="bullet"/>
      <w:lvlText w:val="•"/>
      <w:lvlJc w:val="left"/>
      <w:pPr>
        <w:ind w:left="1055" w:hanging="227"/>
      </w:pPr>
      <w:rPr>
        <w:rFonts w:hint="default"/>
        <w:lang w:val="tr-TR" w:eastAsia="en-US" w:bidi="ar-SA"/>
      </w:rPr>
    </w:lvl>
    <w:lvl w:ilvl="2" w:tplc="56100932">
      <w:numFmt w:val="bullet"/>
      <w:lvlText w:val="•"/>
      <w:lvlJc w:val="left"/>
      <w:pPr>
        <w:ind w:left="1830" w:hanging="227"/>
      </w:pPr>
      <w:rPr>
        <w:rFonts w:hint="default"/>
        <w:lang w:val="tr-TR" w:eastAsia="en-US" w:bidi="ar-SA"/>
      </w:rPr>
    </w:lvl>
    <w:lvl w:ilvl="3" w:tplc="12DE4CBA">
      <w:numFmt w:val="bullet"/>
      <w:lvlText w:val="•"/>
      <w:lvlJc w:val="left"/>
      <w:pPr>
        <w:ind w:left="2605" w:hanging="227"/>
      </w:pPr>
      <w:rPr>
        <w:rFonts w:hint="default"/>
        <w:lang w:val="tr-TR" w:eastAsia="en-US" w:bidi="ar-SA"/>
      </w:rPr>
    </w:lvl>
    <w:lvl w:ilvl="4" w:tplc="E4121D3E">
      <w:numFmt w:val="bullet"/>
      <w:lvlText w:val="•"/>
      <w:lvlJc w:val="left"/>
      <w:pPr>
        <w:ind w:left="3380" w:hanging="227"/>
      </w:pPr>
      <w:rPr>
        <w:rFonts w:hint="default"/>
        <w:lang w:val="tr-TR" w:eastAsia="en-US" w:bidi="ar-SA"/>
      </w:rPr>
    </w:lvl>
    <w:lvl w:ilvl="5" w:tplc="335A7C5C">
      <w:numFmt w:val="bullet"/>
      <w:lvlText w:val="•"/>
      <w:lvlJc w:val="left"/>
      <w:pPr>
        <w:ind w:left="4155" w:hanging="227"/>
      </w:pPr>
      <w:rPr>
        <w:rFonts w:hint="default"/>
        <w:lang w:val="tr-TR" w:eastAsia="en-US" w:bidi="ar-SA"/>
      </w:rPr>
    </w:lvl>
    <w:lvl w:ilvl="6" w:tplc="3798331C">
      <w:numFmt w:val="bullet"/>
      <w:lvlText w:val="•"/>
      <w:lvlJc w:val="left"/>
      <w:pPr>
        <w:ind w:left="4930" w:hanging="227"/>
      </w:pPr>
      <w:rPr>
        <w:rFonts w:hint="default"/>
        <w:lang w:val="tr-TR" w:eastAsia="en-US" w:bidi="ar-SA"/>
      </w:rPr>
    </w:lvl>
    <w:lvl w:ilvl="7" w:tplc="25080CEE">
      <w:numFmt w:val="bullet"/>
      <w:lvlText w:val="•"/>
      <w:lvlJc w:val="left"/>
      <w:pPr>
        <w:ind w:left="5705" w:hanging="227"/>
      </w:pPr>
      <w:rPr>
        <w:rFonts w:hint="default"/>
        <w:lang w:val="tr-TR" w:eastAsia="en-US" w:bidi="ar-SA"/>
      </w:rPr>
    </w:lvl>
    <w:lvl w:ilvl="8" w:tplc="5AC0FC30">
      <w:numFmt w:val="bullet"/>
      <w:lvlText w:val="•"/>
      <w:lvlJc w:val="left"/>
      <w:pPr>
        <w:ind w:left="6480" w:hanging="227"/>
      </w:pPr>
      <w:rPr>
        <w:rFonts w:hint="default"/>
        <w:lang w:val="tr-TR" w:eastAsia="en-US" w:bidi="ar-SA"/>
      </w:rPr>
    </w:lvl>
  </w:abstractNum>
  <w:abstractNum w:abstractNumId="1">
    <w:nsid w:val="06B5106A"/>
    <w:multiLevelType w:val="multilevel"/>
    <w:tmpl w:val="C748C0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75D2472"/>
    <w:multiLevelType w:val="hybridMultilevel"/>
    <w:tmpl w:val="A0E4D5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8470491"/>
    <w:multiLevelType w:val="hybridMultilevel"/>
    <w:tmpl w:val="9F2288A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0120B30"/>
    <w:multiLevelType w:val="hybridMultilevel"/>
    <w:tmpl w:val="E5E645E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C349A3"/>
    <w:multiLevelType w:val="hybridMultilevel"/>
    <w:tmpl w:val="6A3CEB9A"/>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3D26275"/>
    <w:multiLevelType w:val="hybridMultilevel"/>
    <w:tmpl w:val="C2222FA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nsid w:val="2D4C0744"/>
    <w:multiLevelType w:val="hybridMultilevel"/>
    <w:tmpl w:val="F1D65AC6"/>
    <w:lvl w:ilvl="0" w:tplc="BDD6422E">
      <w:numFmt w:val="bullet"/>
      <w:lvlText w:val="•"/>
      <w:lvlJc w:val="left"/>
      <w:pPr>
        <w:ind w:left="283"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60287120">
      <w:numFmt w:val="bullet"/>
      <w:lvlText w:val="•"/>
      <w:lvlJc w:val="left"/>
      <w:pPr>
        <w:ind w:left="959" w:hanging="227"/>
      </w:pPr>
      <w:rPr>
        <w:rFonts w:hint="default"/>
        <w:lang w:val="tr-TR" w:eastAsia="en-US" w:bidi="ar-SA"/>
      </w:rPr>
    </w:lvl>
    <w:lvl w:ilvl="2" w:tplc="4AD2BCB0">
      <w:numFmt w:val="bullet"/>
      <w:lvlText w:val="•"/>
      <w:lvlJc w:val="left"/>
      <w:pPr>
        <w:ind w:left="1639" w:hanging="227"/>
      </w:pPr>
      <w:rPr>
        <w:rFonts w:hint="default"/>
        <w:lang w:val="tr-TR" w:eastAsia="en-US" w:bidi="ar-SA"/>
      </w:rPr>
    </w:lvl>
    <w:lvl w:ilvl="3" w:tplc="1C5EC770">
      <w:numFmt w:val="bullet"/>
      <w:lvlText w:val="•"/>
      <w:lvlJc w:val="left"/>
      <w:pPr>
        <w:ind w:left="2319" w:hanging="227"/>
      </w:pPr>
      <w:rPr>
        <w:rFonts w:hint="default"/>
        <w:lang w:val="tr-TR" w:eastAsia="en-US" w:bidi="ar-SA"/>
      </w:rPr>
    </w:lvl>
    <w:lvl w:ilvl="4" w:tplc="8730DF52">
      <w:numFmt w:val="bullet"/>
      <w:lvlText w:val="•"/>
      <w:lvlJc w:val="left"/>
      <w:pPr>
        <w:ind w:left="2998" w:hanging="227"/>
      </w:pPr>
      <w:rPr>
        <w:rFonts w:hint="default"/>
        <w:lang w:val="tr-TR" w:eastAsia="en-US" w:bidi="ar-SA"/>
      </w:rPr>
    </w:lvl>
    <w:lvl w:ilvl="5" w:tplc="FB3604B0">
      <w:numFmt w:val="bullet"/>
      <w:lvlText w:val="•"/>
      <w:lvlJc w:val="left"/>
      <w:pPr>
        <w:ind w:left="3678" w:hanging="227"/>
      </w:pPr>
      <w:rPr>
        <w:rFonts w:hint="default"/>
        <w:lang w:val="tr-TR" w:eastAsia="en-US" w:bidi="ar-SA"/>
      </w:rPr>
    </w:lvl>
    <w:lvl w:ilvl="6" w:tplc="1D44FFC4">
      <w:numFmt w:val="bullet"/>
      <w:lvlText w:val="•"/>
      <w:lvlJc w:val="left"/>
      <w:pPr>
        <w:ind w:left="4358" w:hanging="227"/>
      </w:pPr>
      <w:rPr>
        <w:rFonts w:hint="default"/>
        <w:lang w:val="tr-TR" w:eastAsia="en-US" w:bidi="ar-SA"/>
      </w:rPr>
    </w:lvl>
    <w:lvl w:ilvl="7" w:tplc="9E469262">
      <w:numFmt w:val="bullet"/>
      <w:lvlText w:val="•"/>
      <w:lvlJc w:val="left"/>
      <w:pPr>
        <w:ind w:left="5037" w:hanging="227"/>
      </w:pPr>
      <w:rPr>
        <w:rFonts w:hint="default"/>
        <w:lang w:val="tr-TR" w:eastAsia="en-US" w:bidi="ar-SA"/>
      </w:rPr>
    </w:lvl>
    <w:lvl w:ilvl="8" w:tplc="55A63C4A">
      <w:numFmt w:val="bullet"/>
      <w:lvlText w:val="•"/>
      <w:lvlJc w:val="left"/>
      <w:pPr>
        <w:ind w:left="5717" w:hanging="227"/>
      </w:pPr>
      <w:rPr>
        <w:rFonts w:hint="default"/>
        <w:lang w:val="tr-TR" w:eastAsia="en-US" w:bidi="ar-SA"/>
      </w:rPr>
    </w:lvl>
  </w:abstractNum>
  <w:abstractNum w:abstractNumId="8">
    <w:nsid w:val="323904AD"/>
    <w:multiLevelType w:val="hybridMultilevel"/>
    <w:tmpl w:val="C3FA0274"/>
    <w:lvl w:ilvl="0" w:tplc="4CF00C08">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584132"/>
    <w:multiLevelType w:val="hybridMultilevel"/>
    <w:tmpl w:val="AFE6888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8F843DB"/>
    <w:multiLevelType w:val="hybridMultilevel"/>
    <w:tmpl w:val="F022DF6C"/>
    <w:lvl w:ilvl="0" w:tplc="F1AC1716">
      <w:numFmt w:val="bullet"/>
      <w:lvlText w:val="•"/>
      <w:lvlJc w:val="left"/>
      <w:pPr>
        <w:ind w:left="283"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0F9AD034">
      <w:numFmt w:val="bullet"/>
      <w:lvlText w:val="•"/>
      <w:lvlJc w:val="left"/>
      <w:pPr>
        <w:ind w:left="959" w:hanging="227"/>
      </w:pPr>
      <w:rPr>
        <w:rFonts w:hint="default"/>
        <w:lang w:val="tr-TR" w:eastAsia="en-US" w:bidi="ar-SA"/>
      </w:rPr>
    </w:lvl>
    <w:lvl w:ilvl="2" w:tplc="E712530E">
      <w:numFmt w:val="bullet"/>
      <w:lvlText w:val="•"/>
      <w:lvlJc w:val="left"/>
      <w:pPr>
        <w:ind w:left="1639" w:hanging="227"/>
      </w:pPr>
      <w:rPr>
        <w:rFonts w:hint="default"/>
        <w:lang w:val="tr-TR" w:eastAsia="en-US" w:bidi="ar-SA"/>
      </w:rPr>
    </w:lvl>
    <w:lvl w:ilvl="3" w:tplc="C1602C06">
      <w:numFmt w:val="bullet"/>
      <w:lvlText w:val="•"/>
      <w:lvlJc w:val="left"/>
      <w:pPr>
        <w:ind w:left="2319" w:hanging="227"/>
      </w:pPr>
      <w:rPr>
        <w:rFonts w:hint="default"/>
        <w:lang w:val="tr-TR" w:eastAsia="en-US" w:bidi="ar-SA"/>
      </w:rPr>
    </w:lvl>
    <w:lvl w:ilvl="4" w:tplc="63564AAA">
      <w:numFmt w:val="bullet"/>
      <w:lvlText w:val="•"/>
      <w:lvlJc w:val="left"/>
      <w:pPr>
        <w:ind w:left="2998" w:hanging="227"/>
      </w:pPr>
      <w:rPr>
        <w:rFonts w:hint="default"/>
        <w:lang w:val="tr-TR" w:eastAsia="en-US" w:bidi="ar-SA"/>
      </w:rPr>
    </w:lvl>
    <w:lvl w:ilvl="5" w:tplc="B19C1AE6">
      <w:numFmt w:val="bullet"/>
      <w:lvlText w:val="•"/>
      <w:lvlJc w:val="left"/>
      <w:pPr>
        <w:ind w:left="3678" w:hanging="227"/>
      </w:pPr>
      <w:rPr>
        <w:rFonts w:hint="default"/>
        <w:lang w:val="tr-TR" w:eastAsia="en-US" w:bidi="ar-SA"/>
      </w:rPr>
    </w:lvl>
    <w:lvl w:ilvl="6" w:tplc="407ADB4E">
      <w:numFmt w:val="bullet"/>
      <w:lvlText w:val="•"/>
      <w:lvlJc w:val="left"/>
      <w:pPr>
        <w:ind w:left="4358" w:hanging="227"/>
      </w:pPr>
      <w:rPr>
        <w:rFonts w:hint="default"/>
        <w:lang w:val="tr-TR" w:eastAsia="en-US" w:bidi="ar-SA"/>
      </w:rPr>
    </w:lvl>
    <w:lvl w:ilvl="7" w:tplc="D9AE7C86">
      <w:numFmt w:val="bullet"/>
      <w:lvlText w:val="•"/>
      <w:lvlJc w:val="left"/>
      <w:pPr>
        <w:ind w:left="5037" w:hanging="227"/>
      </w:pPr>
      <w:rPr>
        <w:rFonts w:hint="default"/>
        <w:lang w:val="tr-TR" w:eastAsia="en-US" w:bidi="ar-SA"/>
      </w:rPr>
    </w:lvl>
    <w:lvl w:ilvl="8" w:tplc="B6822A04">
      <w:numFmt w:val="bullet"/>
      <w:lvlText w:val="•"/>
      <w:lvlJc w:val="left"/>
      <w:pPr>
        <w:ind w:left="5717" w:hanging="227"/>
      </w:pPr>
      <w:rPr>
        <w:rFonts w:hint="default"/>
        <w:lang w:val="tr-TR" w:eastAsia="en-US" w:bidi="ar-SA"/>
      </w:rPr>
    </w:lvl>
  </w:abstractNum>
  <w:abstractNum w:abstractNumId="11">
    <w:nsid w:val="399306C8"/>
    <w:multiLevelType w:val="hybridMultilevel"/>
    <w:tmpl w:val="8EA82EE2"/>
    <w:lvl w:ilvl="0" w:tplc="09380D48">
      <w:numFmt w:val="bullet"/>
      <w:lvlText w:val="•"/>
      <w:lvlJc w:val="left"/>
      <w:pPr>
        <w:ind w:left="283"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E5A20A04">
      <w:numFmt w:val="bullet"/>
      <w:lvlText w:val="•"/>
      <w:lvlJc w:val="left"/>
      <w:pPr>
        <w:ind w:left="959" w:hanging="227"/>
      </w:pPr>
      <w:rPr>
        <w:rFonts w:hint="default"/>
        <w:lang w:val="tr-TR" w:eastAsia="en-US" w:bidi="ar-SA"/>
      </w:rPr>
    </w:lvl>
    <w:lvl w:ilvl="2" w:tplc="98F0CCB8">
      <w:numFmt w:val="bullet"/>
      <w:lvlText w:val="•"/>
      <w:lvlJc w:val="left"/>
      <w:pPr>
        <w:ind w:left="1639" w:hanging="227"/>
      </w:pPr>
      <w:rPr>
        <w:rFonts w:hint="default"/>
        <w:lang w:val="tr-TR" w:eastAsia="en-US" w:bidi="ar-SA"/>
      </w:rPr>
    </w:lvl>
    <w:lvl w:ilvl="3" w:tplc="6E8C6F1A">
      <w:numFmt w:val="bullet"/>
      <w:lvlText w:val="•"/>
      <w:lvlJc w:val="left"/>
      <w:pPr>
        <w:ind w:left="2319" w:hanging="227"/>
      </w:pPr>
      <w:rPr>
        <w:rFonts w:hint="default"/>
        <w:lang w:val="tr-TR" w:eastAsia="en-US" w:bidi="ar-SA"/>
      </w:rPr>
    </w:lvl>
    <w:lvl w:ilvl="4" w:tplc="BDE6D250">
      <w:numFmt w:val="bullet"/>
      <w:lvlText w:val="•"/>
      <w:lvlJc w:val="left"/>
      <w:pPr>
        <w:ind w:left="2998" w:hanging="227"/>
      </w:pPr>
      <w:rPr>
        <w:rFonts w:hint="default"/>
        <w:lang w:val="tr-TR" w:eastAsia="en-US" w:bidi="ar-SA"/>
      </w:rPr>
    </w:lvl>
    <w:lvl w:ilvl="5" w:tplc="FB7C4DF2">
      <w:numFmt w:val="bullet"/>
      <w:lvlText w:val="•"/>
      <w:lvlJc w:val="left"/>
      <w:pPr>
        <w:ind w:left="3678" w:hanging="227"/>
      </w:pPr>
      <w:rPr>
        <w:rFonts w:hint="default"/>
        <w:lang w:val="tr-TR" w:eastAsia="en-US" w:bidi="ar-SA"/>
      </w:rPr>
    </w:lvl>
    <w:lvl w:ilvl="6" w:tplc="A1C691B8">
      <w:numFmt w:val="bullet"/>
      <w:lvlText w:val="•"/>
      <w:lvlJc w:val="left"/>
      <w:pPr>
        <w:ind w:left="4358" w:hanging="227"/>
      </w:pPr>
      <w:rPr>
        <w:rFonts w:hint="default"/>
        <w:lang w:val="tr-TR" w:eastAsia="en-US" w:bidi="ar-SA"/>
      </w:rPr>
    </w:lvl>
    <w:lvl w:ilvl="7" w:tplc="E09EBCC0">
      <w:numFmt w:val="bullet"/>
      <w:lvlText w:val="•"/>
      <w:lvlJc w:val="left"/>
      <w:pPr>
        <w:ind w:left="5037" w:hanging="227"/>
      </w:pPr>
      <w:rPr>
        <w:rFonts w:hint="default"/>
        <w:lang w:val="tr-TR" w:eastAsia="en-US" w:bidi="ar-SA"/>
      </w:rPr>
    </w:lvl>
    <w:lvl w:ilvl="8" w:tplc="8C86732A">
      <w:numFmt w:val="bullet"/>
      <w:lvlText w:val="•"/>
      <w:lvlJc w:val="left"/>
      <w:pPr>
        <w:ind w:left="5717" w:hanging="227"/>
      </w:pPr>
      <w:rPr>
        <w:rFonts w:hint="default"/>
        <w:lang w:val="tr-TR" w:eastAsia="en-US" w:bidi="ar-SA"/>
      </w:rPr>
    </w:lvl>
  </w:abstractNum>
  <w:abstractNum w:abstractNumId="12">
    <w:nsid w:val="3AD81F08"/>
    <w:multiLevelType w:val="hybridMultilevel"/>
    <w:tmpl w:val="014E44E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FDF0F54"/>
    <w:multiLevelType w:val="hybridMultilevel"/>
    <w:tmpl w:val="2AD45E7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4467C49"/>
    <w:multiLevelType w:val="multilevel"/>
    <w:tmpl w:val="BF4C541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FE13447"/>
    <w:multiLevelType w:val="hybridMultilevel"/>
    <w:tmpl w:val="42644A0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D6E7F01"/>
    <w:multiLevelType w:val="hybridMultilevel"/>
    <w:tmpl w:val="8404F48A"/>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7382D79"/>
    <w:multiLevelType w:val="hybridMultilevel"/>
    <w:tmpl w:val="6388EA5C"/>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3"/>
  </w:num>
  <w:num w:numId="4">
    <w:abstractNumId w:val="13"/>
  </w:num>
  <w:num w:numId="5">
    <w:abstractNumId w:val="5"/>
  </w:num>
  <w:num w:numId="6">
    <w:abstractNumId w:val="12"/>
  </w:num>
  <w:num w:numId="7">
    <w:abstractNumId w:val="17"/>
  </w:num>
  <w:num w:numId="8">
    <w:abstractNumId w:val="6"/>
  </w:num>
  <w:num w:numId="9">
    <w:abstractNumId w:val="9"/>
  </w:num>
  <w:num w:numId="10">
    <w:abstractNumId w:val="4"/>
  </w:num>
  <w:num w:numId="11">
    <w:abstractNumId w:val="2"/>
  </w:num>
  <w:num w:numId="12">
    <w:abstractNumId w:val="16"/>
  </w:num>
  <w:num w:numId="13">
    <w:abstractNumId w:val="14"/>
  </w:num>
  <w:num w:numId="14">
    <w:abstractNumId w:val="1"/>
  </w:num>
  <w:num w:numId="15">
    <w:abstractNumId w:val="0"/>
  </w:num>
  <w:num w:numId="16">
    <w:abstractNumId w:val="11"/>
  </w:num>
  <w:num w:numId="17">
    <w:abstractNumId w:val="7"/>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975"/>
    <w:rsid w:val="00032D09"/>
    <w:rsid w:val="00084D9D"/>
    <w:rsid w:val="000874A8"/>
    <w:rsid w:val="001048EC"/>
    <w:rsid w:val="00134273"/>
    <w:rsid w:val="001E28EC"/>
    <w:rsid w:val="001F5D59"/>
    <w:rsid w:val="001F7459"/>
    <w:rsid w:val="00266978"/>
    <w:rsid w:val="002C6A46"/>
    <w:rsid w:val="002F7D0F"/>
    <w:rsid w:val="00320259"/>
    <w:rsid w:val="00356A07"/>
    <w:rsid w:val="0036337E"/>
    <w:rsid w:val="00375F20"/>
    <w:rsid w:val="00456B2D"/>
    <w:rsid w:val="0047242D"/>
    <w:rsid w:val="00474AFC"/>
    <w:rsid w:val="0049434E"/>
    <w:rsid w:val="00536D0F"/>
    <w:rsid w:val="0054152F"/>
    <w:rsid w:val="005C4C0B"/>
    <w:rsid w:val="006233DC"/>
    <w:rsid w:val="006D3E6A"/>
    <w:rsid w:val="006F4105"/>
    <w:rsid w:val="0071798E"/>
    <w:rsid w:val="00771B51"/>
    <w:rsid w:val="00786859"/>
    <w:rsid w:val="008A2258"/>
    <w:rsid w:val="008C16D4"/>
    <w:rsid w:val="008F360E"/>
    <w:rsid w:val="00906701"/>
    <w:rsid w:val="009115FE"/>
    <w:rsid w:val="00A60F3D"/>
    <w:rsid w:val="00A6440B"/>
    <w:rsid w:val="00A9089B"/>
    <w:rsid w:val="00AC71F6"/>
    <w:rsid w:val="00B15F0A"/>
    <w:rsid w:val="00B30EA1"/>
    <w:rsid w:val="00B626BA"/>
    <w:rsid w:val="00C834CF"/>
    <w:rsid w:val="00D01CA5"/>
    <w:rsid w:val="00D22975"/>
    <w:rsid w:val="00D22A6C"/>
    <w:rsid w:val="00D72FA8"/>
    <w:rsid w:val="00D93A58"/>
    <w:rsid w:val="00D93CCC"/>
    <w:rsid w:val="00D96E14"/>
    <w:rsid w:val="00E51496"/>
    <w:rsid w:val="00E74AA9"/>
    <w:rsid w:val="00EC3905"/>
    <w:rsid w:val="00ED346F"/>
    <w:rsid w:val="00EE369A"/>
    <w:rsid w:val="00F16756"/>
    <w:rsid w:val="00F373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F74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1F74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1F7459"/>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qFormat/>
    <w:rsid w:val="001F7459"/>
    <w:pPr>
      <w:keepNext/>
      <w:keepLines/>
      <w:spacing w:before="80" w:after="0" w:line="300" w:lineRule="auto"/>
      <w:outlineLvl w:val="3"/>
    </w:pPr>
    <w:rPr>
      <w:rFonts w:ascii="Calibri Light" w:eastAsia="SimSun" w:hAnsi="Calibri Light" w:cs="Times New Roman"/>
      <w:i/>
      <w:iCs/>
      <w:sz w:val="30"/>
      <w:szCs w:val="30"/>
      <w:lang w:val="x-none" w:eastAsia="x-none"/>
    </w:rPr>
  </w:style>
  <w:style w:type="paragraph" w:styleId="Balk5">
    <w:name w:val="heading 5"/>
    <w:basedOn w:val="Normal"/>
    <w:next w:val="Normal"/>
    <w:link w:val="Balk5Char"/>
    <w:uiPriority w:val="9"/>
    <w:qFormat/>
    <w:rsid w:val="001F7459"/>
    <w:pPr>
      <w:keepNext/>
      <w:keepLines/>
      <w:spacing w:before="40" w:after="0" w:line="300" w:lineRule="auto"/>
      <w:outlineLvl w:val="4"/>
    </w:pPr>
    <w:rPr>
      <w:rFonts w:ascii="Calibri Light" w:eastAsia="SimSun" w:hAnsi="Calibri Light" w:cs="Times New Roman"/>
      <w:sz w:val="28"/>
      <w:szCs w:val="28"/>
      <w:lang w:val="x-none" w:eastAsia="x-none"/>
    </w:rPr>
  </w:style>
  <w:style w:type="paragraph" w:styleId="Balk6">
    <w:name w:val="heading 6"/>
    <w:basedOn w:val="Normal"/>
    <w:next w:val="Normal"/>
    <w:link w:val="Balk6Char"/>
    <w:uiPriority w:val="9"/>
    <w:qFormat/>
    <w:rsid w:val="001F7459"/>
    <w:pPr>
      <w:keepNext/>
      <w:keepLines/>
      <w:spacing w:before="40" w:after="0" w:line="300" w:lineRule="auto"/>
      <w:outlineLvl w:val="5"/>
    </w:pPr>
    <w:rPr>
      <w:rFonts w:ascii="Calibri Light" w:eastAsia="SimSun" w:hAnsi="Calibri Light" w:cs="Times New Roman"/>
      <w:i/>
      <w:iCs/>
      <w:sz w:val="26"/>
      <w:szCs w:val="26"/>
      <w:lang w:val="x-none" w:eastAsia="x-none"/>
    </w:rPr>
  </w:style>
  <w:style w:type="paragraph" w:styleId="Balk7">
    <w:name w:val="heading 7"/>
    <w:basedOn w:val="Normal"/>
    <w:next w:val="Normal"/>
    <w:link w:val="Balk7Char"/>
    <w:uiPriority w:val="9"/>
    <w:qFormat/>
    <w:rsid w:val="001F7459"/>
    <w:pPr>
      <w:keepNext/>
      <w:keepLines/>
      <w:spacing w:before="40" w:after="0" w:line="300" w:lineRule="auto"/>
      <w:outlineLvl w:val="6"/>
    </w:pPr>
    <w:rPr>
      <w:rFonts w:ascii="Calibri Light" w:eastAsia="SimSun" w:hAnsi="Calibri Light" w:cs="Times New Roman"/>
      <w:sz w:val="24"/>
      <w:szCs w:val="24"/>
      <w:lang w:val="x-none" w:eastAsia="x-none"/>
    </w:rPr>
  </w:style>
  <w:style w:type="paragraph" w:styleId="Balk8">
    <w:name w:val="heading 8"/>
    <w:basedOn w:val="Normal"/>
    <w:next w:val="Normal"/>
    <w:link w:val="Balk8Char"/>
    <w:uiPriority w:val="9"/>
    <w:qFormat/>
    <w:rsid w:val="001F7459"/>
    <w:pPr>
      <w:keepNext/>
      <w:keepLines/>
      <w:spacing w:before="40" w:after="0" w:line="300" w:lineRule="auto"/>
      <w:outlineLvl w:val="7"/>
    </w:pPr>
    <w:rPr>
      <w:rFonts w:ascii="Calibri Light" w:eastAsia="SimSun" w:hAnsi="Calibri Light" w:cs="Times New Roman"/>
      <w:i/>
      <w:iCs/>
      <w:lang w:val="x-none" w:eastAsia="x-none"/>
    </w:rPr>
  </w:style>
  <w:style w:type="paragraph" w:styleId="Balk9">
    <w:name w:val="heading 9"/>
    <w:basedOn w:val="Normal"/>
    <w:next w:val="Normal"/>
    <w:link w:val="Balk9Char"/>
    <w:uiPriority w:val="9"/>
    <w:qFormat/>
    <w:rsid w:val="001F7459"/>
    <w:pPr>
      <w:keepNext/>
      <w:keepLines/>
      <w:spacing w:before="40" w:after="0" w:line="300" w:lineRule="auto"/>
      <w:outlineLvl w:val="8"/>
    </w:pPr>
    <w:rPr>
      <w:rFonts w:ascii="Calibri" w:eastAsia="Times New Roman" w:hAnsi="Calibri" w:cs="Times New Roman"/>
      <w:b/>
      <w:bCs/>
      <w:i/>
      <w:iCs/>
      <w:sz w:val="2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908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089B"/>
    <w:rPr>
      <w:rFonts w:ascii="Tahoma" w:hAnsi="Tahoma" w:cs="Tahoma"/>
      <w:sz w:val="16"/>
      <w:szCs w:val="16"/>
    </w:rPr>
  </w:style>
  <w:style w:type="table" w:styleId="TabloKlavuzu">
    <w:name w:val="Table Grid"/>
    <w:basedOn w:val="NormalTablo"/>
    <w:uiPriority w:val="59"/>
    <w:rsid w:val="00A90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1F745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1F745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1F7459"/>
    <w:pPr>
      <w:autoSpaceDE w:val="0"/>
      <w:autoSpaceDN w:val="0"/>
      <w:adjustRightInd w:val="0"/>
      <w:spacing w:after="0" w:line="240" w:lineRule="auto"/>
    </w:pPr>
    <w:rPr>
      <w:rFonts w:ascii="Tahoma" w:eastAsia="Times New Roman" w:hAnsi="Tahoma" w:cs="Tahoma"/>
      <w:color w:val="000000"/>
      <w:sz w:val="24"/>
      <w:szCs w:val="24"/>
      <w:lang w:eastAsia="tr-TR"/>
    </w:rPr>
  </w:style>
  <w:style w:type="character" w:customStyle="1" w:styleId="Balk2Char">
    <w:name w:val="Başlık 2 Char"/>
    <w:basedOn w:val="VarsaylanParagrafYazTipi"/>
    <w:link w:val="Balk2"/>
    <w:uiPriority w:val="9"/>
    <w:rsid w:val="001F7459"/>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1F745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1F7459"/>
    <w:rPr>
      <w:rFonts w:ascii="Calibri Light" w:eastAsia="SimSun" w:hAnsi="Calibri Light" w:cs="Times New Roman"/>
      <w:i/>
      <w:iCs/>
      <w:sz w:val="30"/>
      <w:szCs w:val="30"/>
      <w:lang w:val="x-none" w:eastAsia="x-none"/>
    </w:rPr>
  </w:style>
  <w:style w:type="character" w:customStyle="1" w:styleId="Balk5Char">
    <w:name w:val="Başlık 5 Char"/>
    <w:basedOn w:val="VarsaylanParagrafYazTipi"/>
    <w:link w:val="Balk5"/>
    <w:uiPriority w:val="9"/>
    <w:rsid w:val="001F7459"/>
    <w:rPr>
      <w:rFonts w:ascii="Calibri Light" w:eastAsia="SimSun" w:hAnsi="Calibri Light" w:cs="Times New Roman"/>
      <w:sz w:val="28"/>
      <w:szCs w:val="28"/>
      <w:lang w:val="x-none" w:eastAsia="x-none"/>
    </w:rPr>
  </w:style>
  <w:style w:type="character" w:customStyle="1" w:styleId="Balk6Char">
    <w:name w:val="Başlık 6 Char"/>
    <w:basedOn w:val="VarsaylanParagrafYazTipi"/>
    <w:link w:val="Balk6"/>
    <w:uiPriority w:val="9"/>
    <w:rsid w:val="001F7459"/>
    <w:rPr>
      <w:rFonts w:ascii="Calibri Light" w:eastAsia="SimSun" w:hAnsi="Calibri Light" w:cs="Times New Roman"/>
      <w:i/>
      <w:iCs/>
      <w:sz w:val="26"/>
      <w:szCs w:val="26"/>
      <w:lang w:val="x-none" w:eastAsia="x-none"/>
    </w:rPr>
  </w:style>
  <w:style w:type="character" w:customStyle="1" w:styleId="Balk7Char">
    <w:name w:val="Başlık 7 Char"/>
    <w:basedOn w:val="VarsaylanParagrafYazTipi"/>
    <w:link w:val="Balk7"/>
    <w:uiPriority w:val="9"/>
    <w:rsid w:val="001F7459"/>
    <w:rPr>
      <w:rFonts w:ascii="Calibri Light" w:eastAsia="SimSun" w:hAnsi="Calibri Light" w:cs="Times New Roman"/>
      <w:sz w:val="24"/>
      <w:szCs w:val="24"/>
      <w:lang w:val="x-none" w:eastAsia="x-none"/>
    </w:rPr>
  </w:style>
  <w:style w:type="character" w:customStyle="1" w:styleId="Balk8Char">
    <w:name w:val="Başlık 8 Char"/>
    <w:basedOn w:val="VarsaylanParagrafYazTipi"/>
    <w:link w:val="Balk8"/>
    <w:uiPriority w:val="9"/>
    <w:rsid w:val="001F7459"/>
    <w:rPr>
      <w:rFonts w:ascii="Calibri Light" w:eastAsia="SimSun" w:hAnsi="Calibri Light" w:cs="Times New Roman"/>
      <w:i/>
      <w:iCs/>
      <w:lang w:val="x-none" w:eastAsia="x-none"/>
    </w:rPr>
  </w:style>
  <w:style w:type="character" w:customStyle="1" w:styleId="Balk9Char">
    <w:name w:val="Başlık 9 Char"/>
    <w:basedOn w:val="VarsaylanParagrafYazTipi"/>
    <w:link w:val="Balk9"/>
    <w:uiPriority w:val="9"/>
    <w:rsid w:val="001F7459"/>
    <w:rPr>
      <w:rFonts w:ascii="Calibri" w:eastAsia="Times New Roman" w:hAnsi="Calibri" w:cs="Times New Roman"/>
      <w:b/>
      <w:bCs/>
      <w:i/>
      <w:iCs/>
      <w:sz w:val="20"/>
      <w:szCs w:val="20"/>
      <w:lang w:val="x-none" w:eastAsia="x-none"/>
    </w:rPr>
  </w:style>
  <w:style w:type="paragraph" w:customStyle="1" w:styleId="ListeParagraf1">
    <w:name w:val="Liste Paragraf1"/>
    <w:aliases w:val="içindekiler vb"/>
    <w:basedOn w:val="Normal"/>
    <w:link w:val="ListeParagrafChar"/>
    <w:uiPriority w:val="34"/>
    <w:qFormat/>
    <w:rsid w:val="001F7459"/>
    <w:pPr>
      <w:spacing w:after="160" w:line="300" w:lineRule="auto"/>
      <w:ind w:left="720"/>
      <w:contextualSpacing/>
    </w:pPr>
    <w:rPr>
      <w:rFonts w:ascii="Book Antiqua" w:eastAsia="Times New Roman" w:hAnsi="Book Antiqua" w:cs="Times New Roman"/>
      <w:sz w:val="24"/>
      <w:szCs w:val="21"/>
      <w:lang w:eastAsia="tr-TR"/>
    </w:rPr>
  </w:style>
  <w:style w:type="paragraph" w:styleId="stbilgi">
    <w:name w:val="header"/>
    <w:basedOn w:val="Normal"/>
    <w:link w:val="stbilgiChar"/>
    <w:uiPriority w:val="99"/>
    <w:unhideWhenUsed/>
    <w:rsid w:val="001F7459"/>
    <w:pPr>
      <w:tabs>
        <w:tab w:val="center" w:pos="4536"/>
        <w:tab w:val="right" w:pos="9072"/>
      </w:tabs>
      <w:spacing w:after="0" w:line="240" w:lineRule="auto"/>
    </w:pPr>
    <w:rPr>
      <w:rFonts w:ascii="Book Antiqua" w:eastAsia="Times New Roman" w:hAnsi="Book Antiqua" w:cs="Times New Roman"/>
      <w:sz w:val="24"/>
      <w:szCs w:val="21"/>
      <w:lang w:eastAsia="tr-TR"/>
    </w:rPr>
  </w:style>
  <w:style w:type="character" w:customStyle="1" w:styleId="stbilgiChar">
    <w:name w:val="Üstbilgi Char"/>
    <w:basedOn w:val="VarsaylanParagrafYazTipi"/>
    <w:link w:val="stbilgi"/>
    <w:uiPriority w:val="99"/>
    <w:rsid w:val="001F7459"/>
    <w:rPr>
      <w:rFonts w:ascii="Book Antiqua" w:eastAsia="Times New Roman" w:hAnsi="Book Antiqua" w:cs="Times New Roman"/>
      <w:sz w:val="24"/>
      <w:szCs w:val="21"/>
      <w:lang w:eastAsia="tr-TR"/>
    </w:rPr>
  </w:style>
  <w:style w:type="character" w:styleId="Kpr">
    <w:name w:val="Hyperlink"/>
    <w:uiPriority w:val="99"/>
    <w:unhideWhenUsed/>
    <w:rsid w:val="001F7459"/>
    <w:rPr>
      <w:color w:val="0000FF"/>
      <w:u w:val="single"/>
    </w:rPr>
  </w:style>
  <w:style w:type="character" w:styleId="zlenenKpr">
    <w:name w:val="FollowedHyperlink"/>
    <w:uiPriority w:val="99"/>
    <w:semiHidden/>
    <w:unhideWhenUsed/>
    <w:rsid w:val="001F7459"/>
    <w:rPr>
      <w:color w:val="800080"/>
      <w:u w:val="single"/>
    </w:rPr>
  </w:style>
  <w:style w:type="paragraph" w:customStyle="1" w:styleId="xl66">
    <w:name w:val="xl66"/>
    <w:basedOn w:val="Normal"/>
    <w:rsid w:val="001F745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lang w:eastAsia="tr-TR"/>
    </w:rPr>
  </w:style>
  <w:style w:type="paragraph" w:customStyle="1" w:styleId="xl67">
    <w:name w:val="xl67"/>
    <w:basedOn w:val="Normal"/>
    <w:rsid w:val="001F7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68">
    <w:name w:val="xl68"/>
    <w:basedOn w:val="Normal"/>
    <w:rsid w:val="001F7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0"/>
      <w:szCs w:val="20"/>
      <w:lang w:eastAsia="tr-TR"/>
    </w:rPr>
  </w:style>
  <w:style w:type="paragraph" w:customStyle="1" w:styleId="xl69">
    <w:name w:val="xl69"/>
    <w:basedOn w:val="Normal"/>
    <w:rsid w:val="001F745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70">
    <w:name w:val="xl70"/>
    <w:basedOn w:val="Normal"/>
    <w:rsid w:val="001F7459"/>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71">
    <w:name w:val="xl71"/>
    <w:basedOn w:val="Normal"/>
    <w:rsid w:val="001F7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2">
    <w:name w:val="xl72"/>
    <w:basedOn w:val="Normal"/>
    <w:rsid w:val="001F7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3">
    <w:name w:val="xl73"/>
    <w:basedOn w:val="Normal"/>
    <w:rsid w:val="001F7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4">
    <w:name w:val="xl74"/>
    <w:basedOn w:val="Normal"/>
    <w:rsid w:val="001F7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5">
    <w:name w:val="xl75"/>
    <w:basedOn w:val="Normal"/>
    <w:rsid w:val="001F7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76">
    <w:name w:val="xl76"/>
    <w:basedOn w:val="Normal"/>
    <w:rsid w:val="001F7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77">
    <w:name w:val="xl77"/>
    <w:basedOn w:val="Normal"/>
    <w:rsid w:val="001F74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tr-TR"/>
    </w:rPr>
  </w:style>
  <w:style w:type="paragraph" w:customStyle="1" w:styleId="xl78">
    <w:name w:val="xl78"/>
    <w:basedOn w:val="Normal"/>
    <w:rsid w:val="001F7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79">
    <w:name w:val="xl79"/>
    <w:basedOn w:val="Normal"/>
    <w:rsid w:val="001F7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80">
    <w:name w:val="xl80"/>
    <w:basedOn w:val="Normal"/>
    <w:rsid w:val="001F74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1">
    <w:name w:val="xl81"/>
    <w:basedOn w:val="Normal"/>
    <w:rsid w:val="001F74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8"/>
      <w:szCs w:val="28"/>
      <w:lang w:eastAsia="tr-TR"/>
    </w:rPr>
  </w:style>
  <w:style w:type="paragraph" w:customStyle="1" w:styleId="xl82">
    <w:name w:val="xl82"/>
    <w:basedOn w:val="Normal"/>
    <w:rsid w:val="001F745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83">
    <w:name w:val="xl83"/>
    <w:basedOn w:val="Normal"/>
    <w:rsid w:val="001F74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84">
    <w:name w:val="xl84"/>
    <w:basedOn w:val="Normal"/>
    <w:rsid w:val="001F745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5">
    <w:name w:val="xl85"/>
    <w:basedOn w:val="Normal"/>
    <w:rsid w:val="001F7459"/>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6">
    <w:name w:val="xl86"/>
    <w:basedOn w:val="Normal"/>
    <w:rsid w:val="001F745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7">
    <w:name w:val="xl87"/>
    <w:basedOn w:val="Normal"/>
    <w:rsid w:val="001F74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8">
    <w:name w:val="xl88"/>
    <w:basedOn w:val="Normal"/>
    <w:rsid w:val="001F745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9">
    <w:name w:val="xl89"/>
    <w:basedOn w:val="Normal"/>
    <w:rsid w:val="001F7459"/>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0">
    <w:name w:val="xl90"/>
    <w:basedOn w:val="Normal"/>
    <w:rsid w:val="001F745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1">
    <w:name w:val="xl91"/>
    <w:basedOn w:val="Normal"/>
    <w:rsid w:val="001F7459"/>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lang w:eastAsia="tr-TR"/>
    </w:rPr>
  </w:style>
  <w:style w:type="paragraph" w:customStyle="1" w:styleId="xl92">
    <w:name w:val="xl92"/>
    <w:basedOn w:val="Normal"/>
    <w:rsid w:val="001F7459"/>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lang w:eastAsia="tr-TR"/>
    </w:rPr>
  </w:style>
  <w:style w:type="paragraph" w:customStyle="1" w:styleId="xl93">
    <w:name w:val="xl93"/>
    <w:basedOn w:val="Normal"/>
    <w:rsid w:val="001F745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4">
    <w:name w:val="xl94"/>
    <w:basedOn w:val="Normal"/>
    <w:rsid w:val="001F7459"/>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5">
    <w:name w:val="xl95"/>
    <w:basedOn w:val="Normal"/>
    <w:rsid w:val="001F745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6">
    <w:name w:val="xl96"/>
    <w:basedOn w:val="Normal"/>
    <w:rsid w:val="001F7459"/>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97">
    <w:name w:val="xl97"/>
    <w:basedOn w:val="Normal"/>
    <w:rsid w:val="001F745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98">
    <w:name w:val="xl98"/>
    <w:basedOn w:val="Normal"/>
    <w:rsid w:val="001F7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99">
    <w:name w:val="xl99"/>
    <w:basedOn w:val="Normal"/>
    <w:rsid w:val="001F7459"/>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100">
    <w:name w:val="xl100"/>
    <w:basedOn w:val="Normal"/>
    <w:rsid w:val="001F74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101">
    <w:name w:val="xl101"/>
    <w:basedOn w:val="Normal"/>
    <w:rsid w:val="001F7459"/>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styleId="ResimYazs">
    <w:name w:val="caption"/>
    <w:basedOn w:val="Normal"/>
    <w:next w:val="Normal"/>
    <w:uiPriority w:val="35"/>
    <w:qFormat/>
    <w:rsid w:val="001F7459"/>
    <w:pPr>
      <w:spacing w:after="160" w:line="240" w:lineRule="auto"/>
    </w:pPr>
    <w:rPr>
      <w:rFonts w:ascii="Book Antiqua" w:eastAsia="Times New Roman" w:hAnsi="Book Antiqua" w:cs="Times New Roman"/>
      <w:b/>
      <w:bCs/>
      <w:color w:val="404040"/>
      <w:sz w:val="16"/>
      <w:szCs w:val="16"/>
      <w:lang w:eastAsia="tr-TR"/>
    </w:rPr>
  </w:style>
  <w:style w:type="paragraph" w:styleId="Altbilgi">
    <w:name w:val="footer"/>
    <w:basedOn w:val="Normal"/>
    <w:link w:val="AltbilgiChar"/>
    <w:uiPriority w:val="99"/>
    <w:unhideWhenUsed/>
    <w:rsid w:val="001F7459"/>
    <w:pPr>
      <w:tabs>
        <w:tab w:val="center" w:pos="4536"/>
        <w:tab w:val="right" w:pos="9072"/>
      </w:tabs>
      <w:spacing w:after="0" w:line="240" w:lineRule="auto"/>
    </w:pPr>
    <w:rPr>
      <w:rFonts w:ascii="Calibri" w:eastAsia="Times New Roman" w:hAnsi="Calibri" w:cs="Times New Roman"/>
      <w:sz w:val="20"/>
      <w:szCs w:val="20"/>
      <w:lang w:val="x-none" w:eastAsia="tr-TR"/>
    </w:rPr>
  </w:style>
  <w:style w:type="character" w:customStyle="1" w:styleId="AltbilgiChar">
    <w:name w:val="Altbilgi Char"/>
    <w:basedOn w:val="VarsaylanParagrafYazTipi"/>
    <w:link w:val="Altbilgi"/>
    <w:uiPriority w:val="99"/>
    <w:rsid w:val="001F7459"/>
    <w:rPr>
      <w:rFonts w:ascii="Calibri" w:eastAsia="Times New Roman" w:hAnsi="Calibri" w:cs="Times New Roman"/>
      <w:sz w:val="20"/>
      <w:szCs w:val="20"/>
      <w:lang w:val="x-none" w:eastAsia="tr-TR"/>
    </w:rPr>
  </w:style>
  <w:style w:type="character" w:styleId="Gl">
    <w:name w:val="Strong"/>
    <w:uiPriority w:val="22"/>
    <w:qFormat/>
    <w:rsid w:val="001F7459"/>
    <w:rPr>
      <w:b/>
      <w:bCs/>
    </w:rPr>
  </w:style>
  <w:style w:type="paragraph" w:styleId="AralkYok">
    <w:name w:val="No Spacing"/>
    <w:link w:val="AralkYokChar"/>
    <w:uiPriority w:val="1"/>
    <w:qFormat/>
    <w:rsid w:val="001F7459"/>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1F7459"/>
    <w:rPr>
      <w:rFonts w:ascii="Calibri" w:eastAsia="Times New Roman" w:hAnsi="Calibri" w:cs="Times New Roman"/>
      <w:sz w:val="21"/>
      <w:szCs w:val="21"/>
      <w:lang w:eastAsia="tr-TR"/>
    </w:rPr>
  </w:style>
  <w:style w:type="paragraph" w:styleId="TBal">
    <w:name w:val="TOC Heading"/>
    <w:basedOn w:val="Balk1"/>
    <w:next w:val="Normal"/>
    <w:uiPriority w:val="39"/>
    <w:qFormat/>
    <w:rsid w:val="001F7459"/>
    <w:pPr>
      <w:spacing w:before="360" w:after="360" w:line="360" w:lineRule="auto"/>
      <w:outlineLvl w:val="9"/>
    </w:pPr>
    <w:rPr>
      <w:rFonts w:ascii="Calibri Light" w:eastAsia="SimSun" w:hAnsi="Calibri Light" w:cs="Times New Roman"/>
      <w:bCs w:val="0"/>
      <w:color w:val="2E74B5"/>
      <w:szCs w:val="40"/>
      <w:lang w:val="x-none" w:eastAsia="x-none"/>
    </w:rPr>
  </w:style>
  <w:style w:type="paragraph" w:styleId="T1">
    <w:name w:val="toc 1"/>
    <w:basedOn w:val="Normal"/>
    <w:next w:val="Normal"/>
    <w:autoRedefine/>
    <w:uiPriority w:val="39"/>
    <w:unhideWhenUsed/>
    <w:qFormat/>
    <w:rsid w:val="001F5D59"/>
    <w:pPr>
      <w:tabs>
        <w:tab w:val="right" w:leader="dot" w:pos="13994"/>
      </w:tabs>
      <w:spacing w:before="120" w:after="120" w:line="300" w:lineRule="auto"/>
    </w:pPr>
    <w:rPr>
      <w:rFonts w:ascii="Calibri" w:eastAsia="SimSun" w:hAnsi="Calibri" w:cs="Times New Roman"/>
      <w:b/>
      <w:bCs/>
      <w:caps/>
      <w:noProof/>
      <w:sz w:val="20"/>
      <w:szCs w:val="20"/>
      <w:u w:val="thick"/>
      <w:lang w:eastAsia="tr-TR"/>
    </w:rPr>
  </w:style>
  <w:style w:type="table" w:customStyle="1" w:styleId="TableNormal1">
    <w:name w:val="Table Normal1"/>
    <w:uiPriority w:val="2"/>
    <w:semiHidden/>
    <w:unhideWhenUsed/>
    <w:qFormat/>
    <w:rsid w:val="001F7459"/>
    <w:pPr>
      <w:widowControl w:val="0"/>
      <w:spacing w:after="160"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F7459"/>
    <w:pPr>
      <w:widowControl w:val="0"/>
      <w:spacing w:after="0" w:line="240" w:lineRule="auto"/>
      <w:ind w:left="100"/>
    </w:pPr>
    <w:rPr>
      <w:rFonts w:ascii="Calibri" w:eastAsia="Calibri" w:hAnsi="Calibri" w:cs="Times New Roman"/>
      <w:sz w:val="10"/>
      <w:szCs w:val="10"/>
      <w:lang w:val="en-US" w:eastAsia="x-none"/>
    </w:rPr>
  </w:style>
  <w:style w:type="character" w:customStyle="1" w:styleId="GvdeMetniChar">
    <w:name w:val="Gövde Metni Char"/>
    <w:basedOn w:val="VarsaylanParagrafYazTipi"/>
    <w:link w:val="GvdeMetni"/>
    <w:uiPriority w:val="1"/>
    <w:rsid w:val="001F7459"/>
    <w:rPr>
      <w:rFonts w:ascii="Calibri" w:eastAsia="Calibri" w:hAnsi="Calibri" w:cs="Times New Roman"/>
      <w:sz w:val="10"/>
      <w:szCs w:val="10"/>
      <w:lang w:val="en-US" w:eastAsia="x-none"/>
    </w:rPr>
  </w:style>
  <w:style w:type="paragraph" w:customStyle="1" w:styleId="TableParagraph">
    <w:name w:val="Table Paragraph"/>
    <w:basedOn w:val="Normal"/>
    <w:uiPriority w:val="1"/>
    <w:qFormat/>
    <w:rsid w:val="001F7459"/>
    <w:pPr>
      <w:widowControl w:val="0"/>
      <w:spacing w:after="0" w:line="240" w:lineRule="auto"/>
    </w:pPr>
    <w:rPr>
      <w:rFonts w:ascii="Book Antiqua" w:eastAsia="Times New Roman" w:hAnsi="Book Antiqua" w:cs="Times New Roman"/>
      <w:sz w:val="24"/>
      <w:szCs w:val="21"/>
      <w:lang w:val="en-US" w:eastAsia="tr-TR"/>
    </w:rPr>
  </w:style>
  <w:style w:type="paragraph" w:customStyle="1" w:styleId="2-ortabaslk">
    <w:name w:val="2-ortabaslk"/>
    <w:basedOn w:val="Normal"/>
    <w:rsid w:val="001F7459"/>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KlavuzTablo2-Vurgu21">
    <w:name w:val="Kılavuz Tablo 2 - Vurgu 21"/>
    <w:basedOn w:val="NormalTablo"/>
    <w:uiPriority w:val="47"/>
    <w:rsid w:val="001F7459"/>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1F7459"/>
  </w:style>
  <w:style w:type="table" w:customStyle="1" w:styleId="KlavuzuTablo4-Vurgu61">
    <w:name w:val="Kılavuzu Tablo 4 - Vurgu 61"/>
    <w:basedOn w:val="NormalTablo"/>
    <w:uiPriority w:val="49"/>
    <w:rsid w:val="001F7459"/>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1F7459"/>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1F7459"/>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1F7459"/>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1F7459"/>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1F7459"/>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1F7459"/>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1F7459"/>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1F7459"/>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1F7459"/>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1F7459"/>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1F7459"/>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1F7459"/>
    <w:rPr>
      <w:sz w:val="16"/>
      <w:szCs w:val="16"/>
    </w:rPr>
  </w:style>
  <w:style w:type="paragraph" w:styleId="AklamaMetni">
    <w:name w:val="annotation text"/>
    <w:basedOn w:val="Normal"/>
    <w:link w:val="AklamaMetniChar"/>
    <w:uiPriority w:val="99"/>
    <w:semiHidden/>
    <w:unhideWhenUsed/>
    <w:rsid w:val="001F7459"/>
    <w:pPr>
      <w:spacing w:after="160" w:line="240" w:lineRule="auto"/>
    </w:pPr>
    <w:rPr>
      <w:rFonts w:ascii="Calibri" w:eastAsia="Times New Roman" w:hAnsi="Calibri" w:cs="Times New Roman"/>
      <w:sz w:val="20"/>
      <w:szCs w:val="20"/>
      <w:lang w:val="x-none" w:eastAsia="x-none"/>
    </w:rPr>
  </w:style>
  <w:style w:type="character" w:customStyle="1" w:styleId="AklamaMetniChar">
    <w:name w:val="Açıklama Metni Char"/>
    <w:basedOn w:val="VarsaylanParagrafYazTipi"/>
    <w:link w:val="AklamaMetni"/>
    <w:uiPriority w:val="99"/>
    <w:semiHidden/>
    <w:rsid w:val="001F7459"/>
    <w:rPr>
      <w:rFonts w:ascii="Calibri" w:eastAsia="Times New Roman" w:hAnsi="Calibri" w:cs="Times New Roman"/>
      <w:sz w:val="20"/>
      <w:szCs w:val="20"/>
      <w:lang w:val="x-none" w:eastAsia="x-none"/>
    </w:rPr>
  </w:style>
  <w:style w:type="paragraph" w:styleId="AklamaKonusu">
    <w:name w:val="annotation subject"/>
    <w:basedOn w:val="AklamaMetni"/>
    <w:next w:val="AklamaMetni"/>
    <w:link w:val="AklamaKonusuChar"/>
    <w:uiPriority w:val="99"/>
    <w:semiHidden/>
    <w:unhideWhenUsed/>
    <w:rsid w:val="001F7459"/>
    <w:rPr>
      <w:b/>
      <w:bCs/>
    </w:rPr>
  </w:style>
  <w:style w:type="character" w:customStyle="1" w:styleId="AklamaKonusuChar">
    <w:name w:val="Açıklama Konusu Char"/>
    <w:basedOn w:val="AklamaMetniChar"/>
    <w:link w:val="AklamaKonusu"/>
    <w:uiPriority w:val="99"/>
    <w:semiHidden/>
    <w:rsid w:val="001F7459"/>
    <w:rPr>
      <w:rFonts w:ascii="Calibri" w:eastAsia="Times New Roman" w:hAnsi="Calibri" w:cs="Times New Roman"/>
      <w:b/>
      <w:bCs/>
      <w:sz w:val="20"/>
      <w:szCs w:val="20"/>
      <w:lang w:val="x-none" w:eastAsia="x-none"/>
    </w:rPr>
  </w:style>
  <w:style w:type="table" w:customStyle="1" w:styleId="TabloKlavuzu1">
    <w:name w:val="Tablo Kılavuzu1"/>
    <w:basedOn w:val="NormalTablo"/>
    <w:next w:val="TabloKlavuzu"/>
    <w:uiPriority w:val="59"/>
    <w:rsid w:val="001F7459"/>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1F7459"/>
    <w:pPr>
      <w:spacing w:after="0" w:line="300" w:lineRule="auto"/>
    </w:pPr>
    <w:rPr>
      <w:rFonts w:ascii="Book Antiqua" w:eastAsia="Times New Roman" w:hAnsi="Book Antiqua" w:cs="Times New Roman"/>
      <w:sz w:val="24"/>
      <w:szCs w:val="21"/>
      <w:lang w:eastAsia="tr-TR"/>
    </w:rPr>
  </w:style>
  <w:style w:type="paragraph" w:customStyle="1" w:styleId="BALIK2">
    <w:name w:val="BAŞLIK 2"/>
    <w:basedOn w:val="Balk2"/>
    <w:rsid w:val="001F7459"/>
    <w:pPr>
      <w:spacing w:before="100" w:beforeAutospacing="1" w:after="100" w:afterAutospacing="1" w:line="360" w:lineRule="auto"/>
    </w:pPr>
    <w:rPr>
      <w:rFonts w:ascii="Times New Roman" w:eastAsia="Times New Roman" w:hAnsi="Times New Roman" w:cs="Times New Roman"/>
      <w:b w:val="0"/>
      <w:color w:val="auto"/>
      <w:sz w:val="24"/>
      <w:lang w:eastAsia="tr-TR"/>
    </w:rPr>
  </w:style>
  <w:style w:type="paragraph" w:styleId="T2">
    <w:name w:val="toc 2"/>
    <w:basedOn w:val="Normal"/>
    <w:next w:val="Normal"/>
    <w:autoRedefine/>
    <w:uiPriority w:val="39"/>
    <w:unhideWhenUsed/>
    <w:qFormat/>
    <w:rsid w:val="001F7459"/>
    <w:pPr>
      <w:tabs>
        <w:tab w:val="right" w:leader="dot" w:pos="13994"/>
      </w:tabs>
      <w:spacing w:after="0" w:line="300" w:lineRule="auto"/>
      <w:ind w:left="240"/>
    </w:pPr>
    <w:rPr>
      <w:rFonts w:ascii="Calibri" w:eastAsia="SimSun" w:hAnsi="Calibri" w:cs="Times New Roman"/>
      <w:smallCaps/>
      <w:noProof/>
      <w:sz w:val="20"/>
      <w:szCs w:val="20"/>
      <w:lang w:eastAsia="tr-TR"/>
    </w:rPr>
  </w:style>
  <w:style w:type="paragraph" w:styleId="T3">
    <w:name w:val="toc 3"/>
    <w:basedOn w:val="Normal"/>
    <w:next w:val="Normal"/>
    <w:autoRedefine/>
    <w:uiPriority w:val="39"/>
    <w:unhideWhenUsed/>
    <w:qFormat/>
    <w:rsid w:val="001F7459"/>
    <w:pPr>
      <w:spacing w:after="0" w:line="300" w:lineRule="auto"/>
      <w:ind w:left="480"/>
    </w:pPr>
    <w:rPr>
      <w:rFonts w:ascii="Calibri" w:eastAsia="Times New Roman" w:hAnsi="Calibri" w:cs="Times New Roman"/>
      <w:i/>
      <w:iCs/>
      <w:sz w:val="20"/>
      <w:szCs w:val="20"/>
      <w:lang w:eastAsia="tr-TR"/>
    </w:rPr>
  </w:style>
  <w:style w:type="table" w:customStyle="1" w:styleId="KlavuzuTablo4-Vurgu1">
    <w:name w:val="Kılavuzu Tablo 4 - Vurgu 1"/>
    <w:basedOn w:val="NormalTablo"/>
    <w:uiPriority w:val="49"/>
    <w:rsid w:val="001F7459"/>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1"/>
    <w:uiPriority w:val="34"/>
    <w:locked/>
    <w:rsid w:val="001F7459"/>
    <w:rPr>
      <w:rFonts w:ascii="Book Antiqua" w:eastAsia="Times New Roman" w:hAnsi="Book Antiqua" w:cs="Times New Roman"/>
      <w:sz w:val="24"/>
      <w:szCs w:val="21"/>
      <w:lang w:eastAsia="tr-TR"/>
    </w:rPr>
  </w:style>
  <w:style w:type="table" w:customStyle="1" w:styleId="GridTable4Accent1">
    <w:name w:val="Grid Table 4 Accent 1"/>
    <w:basedOn w:val="NormalTablo"/>
    <w:uiPriority w:val="49"/>
    <w:rsid w:val="001F7459"/>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1F7459"/>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1F7459"/>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1F7459"/>
    <w:pPr>
      <w:spacing w:after="0" w:line="240" w:lineRule="auto"/>
    </w:pPr>
    <w:rPr>
      <w:rFonts w:ascii="Calibri" w:eastAsia="Times New Roman" w:hAnsi="Calibri" w:cs="Times New Roman"/>
      <w:lang w:eastAsia="tr-T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1F7459"/>
    <w:pPr>
      <w:pBdr>
        <w:top w:val="single" w:sz="6" w:space="8" w:color="A5A5A5"/>
        <w:bottom w:val="single" w:sz="6" w:space="8" w:color="A5A5A5"/>
      </w:pBdr>
      <w:spacing w:after="400" w:line="240" w:lineRule="auto"/>
      <w:contextualSpacing/>
      <w:jc w:val="center"/>
    </w:pPr>
    <w:rPr>
      <w:rFonts w:ascii="Calibri Light" w:eastAsia="SimSun" w:hAnsi="Calibri Light" w:cs="Times New Roman"/>
      <w:caps/>
      <w:color w:val="44546A"/>
      <w:spacing w:val="30"/>
      <w:sz w:val="72"/>
      <w:szCs w:val="72"/>
      <w:lang w:val="x-none" w:eastAsia="x-none"/>
    </w:rPr>
  </w:style>
  <w:style w:type="character" w:customStyle="1" w:styleId="KonuBalChar">
    <w:name w:val="Konu Başlığı Char"/>
    <w:basedOn w:val="VarsaylanParagrafYazTipi"/>
    <w:link w:val="KonuBal"/>
    <w:uiPriority w:val="10"/>
    <w:rsid w:val="001F7459"/>
    <w:rPr>
      <w:rFonts w:ascii="Calibri Light" w:eastAsia="SimSun" w:hAnsi="Calibri Light" w:cs="Times New Roman"/>
      <w:caps/>
      <w:color w:val="44546A"/>
      <w:spacing w:val="30"/>
      <w:sz w:val="72"/>
      <w:szCs w:val="72"/>
      <w:lang w:val="x-none" w:eastAsia="x-none"/>
    </w:rPr>
  </w:style>
  <w:style w:type="paragraph" w:styleId="AltKonuBal">
    <w:name w:val="Subtitle"/>
    <w:basedOn w:val="Normal"/>
    <w:next w:val="Normal"/>
    <w:link w:val="AltKonuBalChar"/>
    <w:uiPriority w:val="11"/>
    <w:qFormat/>
    <w:rsid w:val="001F7459"/>
    <w:pPr>
      <w:numPr>
        <w:ilvl w:val="1"/>
      </w:numPr>
      <w:spacing w:after="160" w:line="300" w:lineRule="auto"/>
      <w:jc w:val="center"/>
    </w:pPr>
    <w:rPr>
      <w:rFonts w:ascii="Calibri" w:eastAsia="Times New Roman" w:hAnsi="Calibri" w:cs="Times New Roman"/>
      <w:color w:val="44546A"/>
      <w:sz w:val="28"/>
      <w:szCs w:val="28"/>
      <w:lang w:val="x-none" w:eastAsia="x-none"/>
    </w:rPr>
  </w:style>
  <w:style w:type="character" w:customStyle="1" w:styleId="AltKonuBalChar">
    <w:name w:val="Alt Konu Başlığı Char"/>
    <w:basedOn w:val="VarsaylanParagrafYazTipi"/>
    <w:link w:val="AltKonuBal"/>
    <w:uiPriority w:val="11"/>
    <w:rsid w:val="001F7459"/>
    <w:rPr>
      <w:rFonts w:ascii="Calibri" w:eastAsia="Times New Roman" w:hAnsi="Calibri" w:cs="Times New Roman"/>
      <w:color w:val="44546A"/>
      <w:sz w:val="28"/>
      <w:szCs w:val="28"/>
      <w:lang w:val="x-none" w:eastAsia="x-none"/>
    </w:rPr>
  </w:style>
  <w:style w:type="character" w:styleId="Vurgu">
    <w:name w:val="Emphasis"/>
    <w:uiPriority w:val="20"/>
    <w:qFormat/>
    <w:rsid w:val="001F7459"/>
    <w:rPr>
      <w:i/>
      <w:iCs/>
      <w:color w:val="000000"/>
    </w:rPr>
  </w:style>
  <w:style w:type="paragraph" w:customStyle="1" w:styleId="Alnt">
    <w:name w:val="Alıntı"/>
    <w:basedOn w:val="Normal"/>
    <w:next w:val="Normal"/>
    <w:link w:val="AlntChar"/>
    <w:uiPriority w:val="29"/>
    <w:qFormat/>
    <w:rsid w:val="001F7459"/>
    <w:pPr>
      <w:spacing w:before="160" w:after="160" w:line="300" w:lineRule="auto"/>
      <w:ind w:left="720" w:right="720"/>
      <w:jc w:val="center"/>
    </w:pPr>
    <w:rPr>
      <w:rFonts w:ascii="Calibri" w:eastAsia="Times New Roman" w:hAnsi="Calibri" w:cs="Times New Roman"/>
      <w:i/>
      <w:iCs/>
      <w:color w:val="7B7B7B"/>
      <w:sz w:val="24"/>
      <w:szCs w:val="24"/>
      <w:lang w:val="x-none" w:eastAsia="x-none"/>
    </w:rPr>
  </w:style>
  <w:style w:type="character" w:customStyle="1" w:styleId="AlntChar">
    <w:name w:val="Alıntı Char"/>
    <w:link w:val="Alnt"/>
    <w:uiPriority w:val="29"/>
    <w:rsid w:val="001F7459"/>
    <w:rPr>
      <w:rFonts w:ascii="Calibri" w:eastAsia="Times New Roman" w:hAnsi="Calibri" w:cs="Times New Roman"/>
      <w:i/>
      <w:iCs/>
      <w:color w:val="7B7B7B"/>
      <w:sz w:val="24"/>
      <w:szCs w:val="24"/>
      <w:lang w:val="x-none" w:eastAsia="x-none"/>
    </w:rPr>
  </w:style>
  <w:style w:type="paragraph" w:customStyle="1" w:styleId="GlAlnt">
    <w:name w:val="Güçlü Alıntı"/>
    <w:basedOn w:val="Normal"/>
    <w:next w:val="Normal"/>
    <w:link w:val="GlAlntChar"/>
    <w:uiPriority w:val="30"/>
    <w:qFormat/>
    <w:rsid w:val="001F7459"/>
    <w:pPr>
      <w:spacing w:before="160" w:after="160"/>
      <w:ind w:left="936" w:right="936"/>
      <w:jc w:val="center"/>
    </w:pPr>
    <w:rPr>
      <w:rFonts w:ascii="Calibri Light" w:eastAsia="SimSun" w:hAnsi="Calibri Light" w:cs="Times New Roman"/>
      <w:caps/>
      <w:color w:val="2E74B5"/>
      <w:sz w:val="28"/>
      <w:szCs w:val="28"/>
      <w:lang w:val="x-none" w:eastAsia="x-none"/>
    </w:rPr>
  </w:style>
  <w:style w:type="character" w:customStyle="1" w:styleId="GlAlntChar">
    <w:name w:val="Güçlü Alıntı Char"/>
    <w:link w:val="GlAlnt"/>
    <w:uiPriority w:val="30"/>
    <w:rsid w:val="001F7459"/>
    <w:rPr>
      <w:rFonts w:ascii="Calibri Light" w:eastAsia="SimSun" w:hAnsi="Calibri Light" w:cs="Times New Roman"/>
      <w:caps/>
      <w:color w:val="2E74B5"/>
      <w:sz w:val="28"/>
      <w:szCs w:val="28"/>
      <w:lang w:val="x-none" w:eastAsia="x-none"/>
    </w:rPr>
  </w:style>
  <w:style w:type="character" w:styleId="HafifVurgulama">
    <w:name w:val="Subtle Emphasis"/>
    <w:uiPriority w:val="19"/>
    <w:qFormat/>
    <w:rsid w:val="001F7459"/>
    <w:rPr>
      <w:i/>
      <w:iCs/>
      <w:color w:val="595959"/>
    </w:rPr>
  </w:style>
  <w:style w:type="character" w:styleId="GlVurgulama">
    <w:name w:val="Intense Emphasis"/>
    <w:uiPriority w:val="21"/>
    <w:qFormat/>
    <w:rsid w:val="001F7459"/>
    <w:rPr>
      <w:b/>
      <w:bCs/>
      <w:i/>
      <w:iCs/>
      <w:color w:val="auto"/>
    </w:rPr>
  </w:style>
  <w:style w:type="character" w:styleId="HafifBavuru">
    <w:name w:val="Subtle Reference"/>
    <w:uiPriority w:val="31"/>
    <w:qFormat/>
    <w:rsid w:val="001F7459"/>
    <w:rPr>
      <w:caps w:val="0"/>
      <w:smallCaps/>
      <w:color w:val="404040"/>
      <w:spacing w:val="0"/>
      <w:u w:val="single" w:color="7F7F7F"/>
    </w:rPr>
  </w:style>
  <w:style w:type="character" w:styleId="GlBavuru">
    <w:name w:val="Intense Reference"/>
    <w:uiPriority w:val="32"/>
    <w:qFormat/>
    <w:rsid w:val="001F7459"/>
    <w:rPr>
      <w:b/>
      <w:bCs/>
      <w:caps w:val="0"/>
      <w:smallCaps/>
      <w:color w:val="auto"/>
      <w:spacing w:val="0"/>
      <w:u w:val="single"/>
    </w:rPr>
  </w:style>
  <w:style w:type="character" w:styleId="KitapBal">
    <w:name w:val="Book Title"/>
    <w:uiPriority w:val="33"/>
    <w:qFormat/>
    <w:rsid w:val="001F7459"/>
    <w:rPr>
      <w:b/>
      <w:bCs/>
      <w:caps w:val="0"/>
      <w:smallCaps/>
      <w:spacing w:val="0"/>
    </w:rPr>
  </w:style>
  <w:style w:type="paragraph" w:styleId="T4">
    <w:name w:val="toc 4"/>
    <w:basedOn w:val="Normal"/>
    <w:next w:val="Normal"/>
    <w:autoRedefine/>
    <w:uiPriority w:val="39"/>
    <w:unhideWhenUsed/>
    <w:rsid w:val="001F7459"/>
    <w:pPr>
      <w:spacing w:after="0" w:line="300" w:lineRule="auto"/>
      <w:ind w:left="720"/>
    </w:pPr>
    <w:rPr>
      <w:rFonts w:ascii="Calibri" w:eastAsia="Times New Roman" w:hAnsi="Calibri" w:cs="Times New Roman"/>
      <w:sz w:val="18"/>
      <w:szCs w:val="18"/>
      <w:lang w:eastAsia="tr-TR"/>
    </w:rPr>
  </w:style>
  <w:style w:type="paragraph" w:styleId="T5">
    <w:name w:val="toc 5"/>
    <w:basedOn w:val="Normal"/>
    <w:next w:val="Normal"/>
    <w:autoRedefine/>
    <w:uiPriority w:val="39"/>
    <w:unhideWhenUsed/>
    <w:rsid w:val="001F7459"/>
    <w:pPr>
      <w:spacing w:after="0" w:line="300" w:lineRule="auto"/>
      <w:ind w:left="960"/>
    </w:pPr>
    <w:rPr>
      <w:rFonts w:ascii="Calibri" w:eastAsia="Times New Roman" w:hAnsi="Calibri" w:cs="Times New Roman"/>
      <w:sz w:val="18"/>
      <w:szCs w:val="18"/>
      <w:lang w:eastAsia="tr-TR"/>
    </w:rPr>
  </w:style>
  <w:style w:type="paragraph" w:styleId="T6">
    <w:name w:val="toc 6"/>
    <w:basedOn w:val="Normal"/>
    <w:next w:val="Normal"/>
    <w:autoRedefine/>
    <w:uiPriority w:val="39"/>
    <w:unhideWhenUsed/>
    <w:rsid w:val="001F7459"/>
    <w:pPr>
      <w:spacing w:after="0" w:line="300" w:lineRule="auto"/>
      <w:ind w:left="1200"/>
    </w:pPr>
    <w:rPr>
      <w:rFonts w:ascii="Calibri" w:eastAsia="Times New Roman" w:hAnsi="Calibri" w:cs="Times New Roman"/>
      <w:sz w:val="18"/>
      <w:szCs w:val="18"/>
      <w:lang w:eastAsia="tr-TR"/>
    </w:rPr>
  </w:style>
  <w:style w:type="paragraph" w:styleId="T7">
    <w:name w:val="toc 7"/>
    <w:basedOn w:val="Normal"/>
    <w:next w:val="Normal"/>
    <w:autoRedefine/>
    <w:uiPriority w:val="39"/>
    <w:unhideWhenUsed/>
    <w:rsid w:val="001F7459"/>
    <w:pPr>
      <w:spacing w:after="0" w:line="300" w:lineRule="auto"/>
      <w:ind w:left="1440"/>
    </w:pPr>
    <w:rPr>
      <w:rFonts w:ascii="Calibri" w:eastAsia="Times New Roman" w:hAnsi="Calibri" w:cs="Times New Roman"/>
      <w:sz w:val="18"/>
      <w:szCs w:val="18"/>
      <w:lang w:eastAsia="tr-TR"/>
    </w:rPr>
  </w:style>
  <w:style w:type="paragraph" w:styleId="T8">
    <w:name w:val="toc 8"/>
    <w:basedOn w:val="Normal"/>
    <w:next w:val="Normal"/>
    <w:autoRedefine/>
    <w:uiPriority w:val="39"/>
    <w:unhideWhenUsed/>
    <w:rsid w:val="001F7459"/>
    <w:pPr>
      <w:spacing w:after="0" w:line="300" w:lineRule="auto"/>
      <w:ind w:left="1680"/>
    </w:pPr>
    <w:rPr>
      <w:rFonts w:ascii="Calibri" w:eastAsia="Times New Roman" w:hAnsi="Calibri" w:cs="Times New Roman"/>
      <w:sz w:val="18"/>
      <w:szCs w:val="18"/>
      <w:lang w:eastAsia="tr-TR"/>
    </w:rPr>
  </w:style>
  <w:style w:type="paragraph" w:styleId="T9">
    <w:name w:val="toc 9"/>
    <w:basedOn w:val="Normal"/>
    <w:next w:val="Normal"/>
    <w:autoRedefine/>
    <w:uiPriority w:val="39"/>
    <w:unhideWhenUsed/>
    <w:rsid w:val="001F7459"/>
    <w:pPr>
      <w:spacing w:after="0" w:line="300" w:lineRule="auto"/>
      <w:ind w:left="1920"/>
    </w:pPr>
    <w:rPr>
      <w:rFonts w:ascii="Calibri" w:eastAsia="Times New Roman" w:hAnsi="Calibri" w:cs="Times New Roman"/>
      <w:sz w:val="18"/>
      <w:szCs w:val="18"/>
      <w:lang w:eastAsia="tr-TR"/>
    </w:rPr>
  </w:style>
  <w:style w:type="character" w:customStyle="1" w:styleId="A7">
    <w:name w:val="A7"/>
    <w:uiPriority w:val="99"/>
    <w:rsid w:val="001F7459"/>
    <w:rPr>
      <w:rFonts w:cs="Minion Pro"/>
      <w:b/>
      <w:bCs/>
      <w:color w:val="FF6313"/>
      <w:sz w:val="28"/>
      <w:szCs w:val="28"/>
    </w:rPr>
  </w:style>
  <w:style w:type="character" w:customStyle="1" w:styleId="CharChar17">
    <w:name w:val="Char Char17"/>
    <w:rsid w:val="001F7459"/>
    <w:rPr>
      <w:rFonts w:ascii="Book Antiqua" w:eastAsia="SimSun" w:hAnsi="Book Antiqua"/>
      <w:b/>
      <w:color w:val="00B0F0"/>
      <w:sz w:val="28"/>
      <w:szCs w:val="40"/>
    </w:rPr>
  </w:style>
  <w:style w:type="paragraph" w:styleId="ListeParagraf">
    <w:name w:val="List Paragraph"/>
    <w:aliases w:val="List Paragraph"/>
    <w:basedOn w:val="Normal"/>
    <w:uiPriority w:val="34"/>
    <w:qFormat/>
    <w:rsid w:val="00456B2D"/>
    <w:pPr>
      <w:ind w:left="720"/>
      <w:contextualSpacing/>
    </w:pPr>
  </w:style>
  <w:style w:type="character" w:customStyle="1" w:styleId="mw-headline">
    <w:name w:val="mw-headline"/>
    <w:basedOn w:val="VarsaylanParagrafYazTipi"/>
    <w:rsid w:val="001048EC"/>
  </w:style>
  <w:style w:type="character" w:customStyle="1" w:styleId="mw-editsection">
    <w:name w:val="mw-editsection"/>
    <w:basedOn w:val="VarsaylanParagrafYazTipi"/>
    <w:rsid w:val="001048EC"/>
  </w:style>
  <w:style w:type="character" w:customStyle="1" w:styleId="mw-editsection-bracket">
    <w:name w:val="mw-editsection-bracket"/>
    <w:basedOn w:val="VarsaylanParagrafYazTipi"/>
    <w:rsid w:val="001048EC"/>
  </w:style>
  <w:style w:type="character" w:customStyle="1" w:styleId="mw-editsection-divider">
    <w:name w:val="mw-editsection-divider"/>
    <w:basedOn w:val="VarsaylanParagrafYazTipi"/>
    <w:rsid w:val="001048EC"/>
  </w:style>
  <w:style w:type="paragraph" w:customStyle="1" w:styleId="balk11pt">
    <w:name w:val="balk11pt"/>
    <w:basedOn w:val="Normal"/>
    <w:rsid w:val="00D22A6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D22A6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D22A6C"/>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AkGlgeleme-Vurgu6">
    <w:name w:val="Light Shading Accent 6"/>
    <w:basedOn w:val="NormalTablo"/>
    <w:uiPriority w:val="60"/>
    <w:rsid w:val="00D22A6C"/>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customStyle="1" w:styleId="oypena">
    <w:name w:val="oypena"/>
    <w:basedOn w:val="VarsaylanParagrafYazTipi"/>
    <w:rsid w:val="00375F20"/>
  </w:style>
  <w:style w:type="table" w:customStyle="1" w:styleId="GridTable5DarkAccent6">
    <w:name w:val="Grid Table 5 Dark Accent 6"/>
    <w:basedOn w:val="NormalTablo"/>
    <w:uiPriority w:val="50"/>
    <w:rsid w:val="00375F2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cvgsua">
    <w:name w:val="cvgsua"/>
    <w:basedOn w:val="Normal"/>
    <w:rsid w:val="002F7D0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ql-cursor">
    <w:name w:val="ql-cursor"/>
    <w:basedOn w:val="VarsaylanParagrafYazTipi"/>
    <w:rsid w:val="002F7D0F"/>
  </w:style>
  <w:style w:type="table" w:styleId="AkGlgeleme-Vurgu5">
    <w:name w:val="Light Shading Accent 5"/>
    <w:basedOn w:val="NormalTablo"/>
    <w:uiPriority w:val="60"/>
    <w:rsid w:val="002F7D0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GridTable1LightAccent6">
    <w:name w:val="Grid Table 1 Light Accent 6"/>
    <w:basedOn w:val="NormalTablo"/>
    <w:uiPriority w:val="46"/>
    <w:rsid w:val="002F7D0F"/>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5">
    <w:name w:val="Grid Table 1 Light Accent 5"/>
    <w:basedOn w:val="NormalTablo"/>
    <w:uiPriority w:val="46"/>
    <w:rsid w:val="002F7D0F"/>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5DarkAccent4">
    <w:name w:val="Grid Table 5 Dark Accent 4"/>
    <w:basedOn w:val="NormalTablo"/>
    <w:uiPriority w:val="50"/>
    <w:rsid w:val="002F7D0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uTablo4-Vurgu21">
    <w:name w:val="Kılavuzu Tablo 4 - Vurgu 21"/>
    <w:basedOn w:val="NormalTablo"/>
    <w:uiPriority w:val="49"/>
    <w:rsid w:val="002F7D0F"/>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5DarkAccent5">
    <w:name w:val="Grid Table 5 Dark Accent 5"/>
    <w:basedOn w:val="NormalTablo"/>
    <w:uiPriority w:val="50"/>
    <w:rsid w:val="002F7D0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2F7D0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5DarkAccent1">
    <w:name w:val="Grid Table 5 Dark Accent 1"/>
    <w:basedOn w:val="NormalTablo"/>
    <w:uiPriority w:val="50"/>
    <w:rsid w:val="002F7D0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3">
    <w:name w:val="Grid Table 5 Dark Accent 3"/>
    <w:basedOn w:val="NormalTablo"/>
    <w:uiPriority w:val="50"/>
    <w:rsid w:val="002F7D0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2">
    <w:name w:val="Grid Table 5 Dark Accent 2"/>
    <w:basedOn w:val="NormalTablo"/>
    <w:uiPriority w:val="50"/>
    <w:rsid w:val="002F7D0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AkGlgeleme-Vurgu1">
    <w:name w:val="Light Shading Accent 1"/>
    <w:basedOn w:val="NormalTablo"/>
    <w:uiPriority w:val="60"/>
    <w:rsid w:val="002F7D0F"/>
    <w:pPr>
      <w:spacing w:after="0" w:line="240" w:lineRule="auto"/>
    </w:pPr>
    <w:rPr>
      <w:rFonts w:eastAsiaTheme="minorEastAsia"/>
      <w:color w:val="365F91" w:themeColor="accent1" w:themeShade="BF"/>
      <w:lang w:eastAsia="tr-T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oKlavuzu2">
    <w:name w:val="Tablo Kılavuzu2"/>
    <w:basedOn w:val="NormalTablo"/>
    <w:next w:val="TabloKlavuzu"/>
    <w:uiPriority w:val="59"/>
    <w:rsid w:val="002F7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melParagraf">
    <w:name w:val="[Temel Paragraf]"/>
    <w:basedOn w:val="Normal"/>
    <w:uiPriority w:val="99"/>
    <w:rsid w:val="002F7D0F"/>
    <w:pPr>
      <w:autoSpaceDE w:val="0"/>
      <w:autoSpaceDN w:val="0"/>
      <w:adjustRightInd w:val="0"/>
      <w:spacing w:after="0" w:line="288" w:lineRule="auto"/>
      <w:textAlignment w:val="center"/>
    </w:pPr>
    <w:rPr>
      <w:rFonts w:ascii="Times" w:hAnsi="Times" w:cs="Times"/>
      <w:color w:val="000000"/>
      <w:sz w:val="24"/>
      <w:szCs w:val="24"/>
    </w:rPr>
  </w:style>
  <w:style w:type="character" w:styleId="SatrNumaras">
    <w:name w:val="line number"/>
    <w:basedOn w:val="VarsaylanParagrafYazTipi"/>
    <w:uiPriority w:val="99"/>
    <w:semiHidden/>
    <w:unhideWhenUsed/>
    <w:rsid w:val="002F7D0F"/>
  </w:style>
  <w:style w:type="paragraph" w:customStyle="1" w:styleId="Tablo">
    <w:name w:val="Tablo"/>
    <w:basedOn w:val="Normal"/>
    <w:qFormat/>
    <w:rsid w:val="002F7D0F"/>
    <w:pPr>
      <w:spacing w:after="60" w:line="240" w:lineRule="auto"/>
    </w:pPr>
    <w:rPr>
      <w:rFonts w:ascii="Calibri" w:eastAsia="Times New Roman" w:hAnsi="Calibri" w:cs="Times New Roman"/>
      <w:lang w:eastAsia="tr-TR"/>
    </w:rPr>
  </w:style>
  <w:style w:type="paragraph" w:customStyle="1" w:styleId="TabloSP">
    <w:name w:val="Tablo SP"/>
    <w:basedOn w:val="Normal"/>
    <w:link w:val="TabloSPChar"/>
    <w:qFormat/>
    <w:rsid w:val="002F7D0F"/>
    <w:pPr>
      <w:spacing w:after="0" w:line="240" w:lineRule="auto"/>
      <w:jc w:val="both"/>
    </w:pPr>
    <w:rPr>
      <w:rFonts w:ascii="Calibri" w:eastAsia="Calibri" w:hAnsi="Calibri" w:cs="Arial"/>
      <w:szCs w:val="20"/>
    </w:rPr>
  </w:style>
  <w:style w:type="character" w:customStyle="1" w:styleId="TabloSPChar">
    <w:name w:val="Tablo SP Char"/>
    <w:basedOn w:val="VarsaylanParagrafYazTipi"/>
    <w:link w:val="TabloSP"/>
    <w:rsid w:val="002F7D0F"/>
    <w:rPr>
      <w:rFonts w:ascii="Calibri" w:eastAsia="Calibri" w:hAnsi="Calibri" w:cs="Arial"/>
      <w:szCs w:val="20"/>
    </w:rPr>
  </w:style>
  <w:style w:type="table" w:customStyle="1" w:styleId="TableNormal">
    <w:name w:val="Table Normal"/>
    <w:uiPriority w:val="2"/>
    <w:semiHidden/>
    <w:unhideWhenUsed/>
    <w:qFormat/>
    <w:rsid w:val="002F7D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Table5DarkAccent6">
    <w:name w:val="List Table 5 Dark Accent 6"/>
    <w:basedOn w:val="NormalTablo"/>
    <w:uiPriority w:val="50"/>
    <w:rsid w:val="002F7D0F"/>
    <w:pPr>
      <w:spacing w:after="0" w:line="240" w:lineRule="auto"/>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NormalTablo"/>
    <w:uiPriority w:val="51"/>
    <w:rsid w:val="002F7D0F"/>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NormalTablo"/>
    <w:uiPriority w:val="51"/>
    <w:rsid w:val="002F7D0F"/>
    <w:pPr>
      <w:spacing w:after="0" w:line="240" w:lineRule="auto"/>
    </w:pPr>
    <w:rPr>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5Koyu-Vurgu611">
    <w:name w:val="Kılavuz Tablo 5 Koyu - Vurgu 611"/>
    <w:basedOn w:val="NormalTablo"/>
    <w:uiPriority w:val="50"/>
    <w:rsid w:val="002F7D0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Dizin1">
    <w:name w:val="index 1"/>
    <w:basedOn w:val="Normal"/>
    <w:next w:val="Normal"/>
    <w:autoRedefine/>
    <w:uiPriority w:val="99"/>
    <w:unhideWhenUsed/>
    <w:rsid w:val="002F7D0F"/>
    <w:pPr>
      <w:spacing w:after="0"/>
      <w:ind w:left="220" w:hanging="220"/>
    </w:pPr>
    <w:rPr>
      <w:rFonts w:cstheme="minorHAnsi"/>
      <w:sz w:val="18"/>
      <w:szCs w:val="18"/>
    </w:rPr>
  </w:style>
  <w:style w:type="paragraph" w:styleId="Dizin2">
    <w:name w:val="index 2"/>
    <w:basedOn w:val="Normal"/>
    <w:next w:val="Normal"/>
    <w:autoRedefine/>
    <w:uiPriority w:val="99"/>
    <w:unhideWhenUsed/>
    <w:rsid w:val="002F7D0F"/>
    <w:pPr>
      <w:spacing w:after="0"/>
      <w:ind w:left="440" w:hanging="220"/>
    </w:pPr>
    <w:rPr>
      <w:rFonts w:cstheme="minorHAnsi"/>
      <w:sz w:val="18"/>
      <w:szCs w:val="18"/>
    </w:rPr>
  </w:style>
  <w:style w:type="paragraph" w:styleId="Dizin3">
    <w:name w:val="index 3"/>
    <w:basedOn w:val="Normal"/>
    <w:next w:val="Normal"/>
    <w:autoRedefine/>
    <w:uiPriority w:val="99"/>
    <w:unhideWhenUsed/>
    <w:rsid w:val="002F7D0F"/>
    <w:pPr>
      <w:spacing w:after="0"/>
      <w:ind w:left="660" w:hanging="220"/>
    </w:pPr>
    <w:rPr>
      <w:rFonts w:cstheme="minorHAnsi"/>
      <w:sz w:val="18"/>
      <w:szCs w:val="18"/>
    </w:rPr>
  </w:style>
  <w:style w:type="paragraph" w:styleId="Dizin4">
    <w:name w:val="index 4"/>
    <w:basedOn w:val="Normal"/>
    <w:next w:val="Normal"/>
    <w:autoRedefine/>
    <w:uiPriority w:val="99"/>
    <w:unhideWhenUsed/>
    <w:rsid w:val="002F7D0F"/>
    <w:pPr>
      <w:spacing w:after="0"/>
      <w:ind w:left="880" w:hanging="220"/>
    </w:pPr>
    <w:rPr>
      <w:rFonts w:cstheme="minorHAnsi"/>
      <w:sz w:val="18"/>
      <w:szCs w:val="18"/>
    </w:rPr>
  </w:style>
  <w:style w:type="paragraph" w:styleId="Dizin5">
    <w:name w:val="index 5"/>
    <w:basedOn w:val="Normal"/>
    <w:next w:val="Normal"/>
    <w:autoRedefine/>
    <w:uiPriority w:val="99"/>
    <w:unhideWhenUsed/>
    <w:rsid w:val="002F7D0F"/>
    <w:pPr>
      <w:spacing w:after="0"/>
      <w:ind w:left="1100" w:hanging="220"/>
    </w:pPr>
    <w:rPr>
      <w:rFonts w:cstheme="minorHAnsi"/>
      <w:sz w:val="18"/>
      <w:szCs w:val="18"/>
    </w:rPr>
  </w:style>
  <w:style w:type="paragraph" w:styleId="Dizin6">
    <w:name w:val="index 6"/>
    <w:basedOn w:val="Normal"/>
    <w:next w:val="Normal"/>
    <w:autoRedefine/>
    <w:uiPriority w:val="99"/>
    <w:unhideWhenUsed/>
    <w:rsid w:val="002F7D0F"/>
    <w:pPr>
      <w:spacing w:after="0"/>
      <w:ind w:left="1320" w:hanging="220"/>
    </w:pPr>
    <w:rPr>
      <w:rFonts w:cstheme="minorHAnsi"/>
      <w:sz w:val="18"/>
      <w:szCs w:val="18"/>
    </w:rPr>
  </w:style>
  <w:style w:type="paragraph" w:styleId="Dizin7">
    <w:name w:val="index 7"/>
    <w:basedOn w:val="Normal"/>
    <w:next w:val="Normal"/>
    <w:autoRedefine/>
    <w:uiPriority w:val="99"/>
    <w:unhideWhenUsed/>
    <w:rsid w:val="002F7D0F"/>
    <w:pPr>
      <w:spacing w:after="0"/>
      <w:ind w:left="1540" w:hanging="220"/>
    </w:pPr>
    <w:rPr>
      <w:rFonts w:cstheme="minorHAnsi"/>
      <w:sz w:val="18"/>
      <w:szCs w:val="18"/>
    </w:rPr>
  </w:style>
  <w:style w:type="paragraph" w:styleId="Dizin8">
    <w:name w:val="index 8"/>
    <w:basedOn w:val="Normal"/>
    <w:next w:val="Normal"/>
    <w:autoRedefine/>
    <w:uiPriority w:val="99"/>
    <w:unhideWhenUsed/>
    <w:rsid w:val="002F7D0F"/>
    <w:pPr>
      <w:spacing w:after="0"/>
      <w:ind w:left="1760" w:hanging="220"/>
    </w:pPr>
    <w:rPr>
      <w:rFonts w:cstheme="minorHAnsi"/>
      <w:sz w:val="18"/>
      <w:szCs w:val="18"/>
    </w:rPr>
  </w:style>
  <w:style w:type="paragraph" w:styleId="Dizin9">
    <w:name w:val="index 9"/>
    <w:basedOn w:val="Normal"/>
    <w:next w:val="Normal"/>
    <w:autoRedefine/>
    <w:uiPriority w:val="99"/>
    <w:unhideWhenUsed/>
    <w:rsid w:val="002F7D0F"/>
    <w:pPr>
      <w:spacing w:after="0"/>
      <w:ind w:left="1980" w:hanging="220"/>
    </w:pPr>
    <w:rPr>
      <w:rFonts w:cstheme="minorHAnsi"/>
      <w:sz w:val="18"/>
      <w:szCs w:val="18"/>
    </w:rPr>
  </w:style>
  <w:style w:type="paragraph" w:styleId="DizinBal">
    <w:name w:val="index heading"/>
    <w:basedOn w:val="Normal"/>
    <w:next w:val="Dizin1"/>
    <w:uiPriority w:val="99"/>
    <w:unhideWhenUsed/>
    <w:rsid w:val="002F7D0F"/>
    <w:pPr>
      <w:pBdr>
        <w:top w:val="single" w:sz="12" w:space="0" w:color="auto"/>
      </w:pBdr>
      <w:spacing w:before="360" w:after="240"/>
    </w:pPr>
    <w:rPr>
      <w:rFonts w:cstheme="minorHAnsi"/>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F74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1F74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1F7459"/>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qFormat/>
    <w:rsid w:val="001F7459"/>
    <w:pPr>
      <w:keepNext/>
      <w:keepLines/>
      <w:spacing w:before="80" w:after="0" w:line="300" w:lineRule="auto"/>
      <w:outlineLvl w:val="3"/>
    </w:pPr>
    <w:rPr>
      <w:rFonts w:ascii="Calibri Light" w:eastAsia="SimSun" w:hAnsi="Calibri Light" w:cs="Times New Roman"/>
      <w:i/>
      <w:iCs/>
      <w:sz w:val="30"/>
      <w:szCs w:val="30"/>
      <w:lang w:val="x-none" w:eastAsia="x-none"/>
    </w:rPr>
  </w:style>
  <w:style w:type="paragraph" w:styleId="Balk5">
    <w:name w:val="heading 5"/>
    <w:basedOn w:val="Normal"/>
    <w:next w:val="Normal"/>
    <w:link w:val="Balk5Char"/>
    <w:uiPriority w:val="9"/>
    <w:qFormat/>
    <w:rsid w:val="001F7459"/>
    <w:pPr>
      <w:keepNext/>
      <w:keepLines/>
      <w:spacing w:before="40" w:after="0" w:line="300" w:lineRule="auto"/>
      <w:outlineLvl w:val="4"/>
    </w:pPr>
    <w:rPr>
      <w:rFonts w:ascii="Calibri Light" w:eastAsia="SimSun" w:hAnsi="Calibri Light" w:cs="Times New Roman"/>
      <w:sz w:val="28"/>
      <w:szCs w:val="28"/>
      <w:lang w:val="x-none" w:eastAsia="x-none"/>
    </w:rPr>
  </w:style>
  <w:style w:type="paragraph" w:styleId="Balk6">
    <w:name w:val="heading 6"/>
    <w:basedOn w:val="Normal"/>
    <w:next w:val="Normal"/>
    <w:link w:val="Balk6Char"/>
    <w:uiPriority w:val="9"/>
    <w:qFormat/>
    <w:rsid w:val="001F7459"/>
    <w:pPr>
      <w:keepNext/>
      <w:keepLines/>
      <w:spacing w:before="40" w:after="0" w:line="300" w:lineRule="auto"/>
      <w:outlineLvl w:val="5"/>
    </w:pPr>
    <w:rPr>
      <w:rFonts w:ascii="Calibri Light" w:eastAsia="SimSun" w:hAnsi="Calibri Light" w:cs="Times New Roman"/>
      <w:i/>
      <w:iCs/>
      <w:sz w:val="26"/>
      <w:szCs w:val="26"/>
      <w:lang w:val="x-none" w:eastAsia="x-none"/>
    </w:rPr>
  </w:style>
  <w:style w:type="paragraph" w:styleId="Balk7">
    <w:name w:val="heading 7"/>
    <w:basedOn w:val="Normal"/>
    <w:next w:val="Normal"/>
    <w:link w:val="Balk7Char"/>
    <w:uiPriority w:val="9"/>
    <w:qFormat/>
    <w:rsid w:val="001F7459"/>
    <w:pPr>
      <w:keepNext/>
      <w:keepLines/>
      <w:spacing w:before="40" w:after="0" w:line="300" w:lineRule="auto"/>
      <w:outlineLvl w:val="6"/>
    </w:pPr>
    <w:rPr>
      <w:rFonts w:ascii="Calibri Light" w:eastAsia="SimSun" w:hAnsi="Calibri Light" w:cs="Times New Roman"/>
      <w:sz w:val="24"/>
      <w:szCs w:val="24"/>
      <w:lang w:val="x-none" w:eastAsia="x-none"/>
    </w:rPr>
  </w:style>
  <w:style w:type="paragraph" w:styleId="Balk8">
    <w:name w:val="heading 8"/>
    <w:basedOn w:val="Normal"/>
    <w:next w:val="Normal"/>
    <w:link w:val="Balk8Char"/>
    <w:uiPriority w:val="9"/>
    <w:qFormat/>
    <w:rsid w:val="001F7459"/>
    <w:pPr>
      <w:keepNext/>
      <w:keepLines/>
      <w:spacing w:before="40" w:after="0" w:line="300" w:lineRule="auto"/>
      <w:outlineLvl w:val="7"/>
    </w:pPr>
    <w:rPr>
      <w:rFonts w:ascii="Calibri Light" w:eastAsia="SimSun" w:hAnsi="Calibri Light" w:cs="Times New Roman"/>
      <w:i/>
      <w:iCs/>
      <w:lang w:val="x-none" w:eastAsia="x-none"/>
    </w:rPr>
  </w:style>
  <w:style w:type="paragraph" w:styleId="Balk9">
    <w:name w:val="heading 9"/>
    <w:basedOn w:val="Normal"/>
    <w:next w:val="Normal"/>
    <w:link w:val="Balk9Char"/>
    <w:uiPriority w:val="9"/>
    <w:qFormat/>
    <w:rsid w:val="001F7459"/>
    <w:pPr>
      <w:keepNext/>
      <w:keepLines/>
      <w:spacing w:before="40" w:after="0" w:line="300" w:lineRule="auto"/>
      <w:outlineLvl w:val="8"/>
    </w:pPr>
    <w:rPr>
      <w:rFonts w:ascii="Calibri" w:eastAsia="Times New Roman" w:hAnsi="Calibri" w:cs="Times New Roman"/>
      <w:b/>
      <w:bCs/>
      <w:i/>
      <w:iCs/>
      <w:sz w:val="2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908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089B"/>
    <w:rPr>
      <w:rFonts w:ascii="Tahoma" w:hAnsi="Tahoma" w:cs="Tahoma"/>
      <w:sz w:val="16"/>
      <w:szCs w:val="16"/>
    </w:rPr>
  </w:style>
  <w:style w:type="table" w:styleId="TabloKlavuzu">
    <w:name w:val="Table Grid"/>
    <w:basedOn w:val="NormalTablo"/>
    <w:uiPriority w:val="59"/>
    <w:rsid w:val="00A90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1F745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1F745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1F7459"/>
    <w:pPr>
      <w:autoSpaceDE w:val="0"/>
      <w:autoSpaceDN w:val="0"/>
      <w:adjustRightInd w:val="0"/>
      <w:spacing w:after="0" w:line="240" w:lineRule="auto"/>
    </w:pPr>
    <w:rPr>
      <w:rFonts w:ascii="Tahoma" w:eastAsia="Times New Roman" w:hAnsi="Tahoma" w:cs="Tahoma"/>
      <w:color w:val="000000"/>
      <w:sz w:val="24"/>
      <w:szCs w:val="24"/>
      <w:lang w:eastAsia="tr-TR"/>
    </w:rPr>
  </w:style>
  <w:style w:type="character" w:customStyle="1" w:styleId="Balk2Char">
    <w:name w:val="Başlık 2 Char"/>
    <w:basedOn w:val="VarsaylanParagrafYazTipi"/>
    <w:link w:val="Balk2"/>
    <w:uiPriority w:val="9"/>
    <w:rsid w:val="001F7459"/>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1F745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1F7459"/>
    <w:rPr>
      <w:rFonts w:ascii="Calibri Light" w:eastAsia="SimSun" w:hAnsi="Calibri Light" w:cs="Times New Roman"/>
      <w:i/>
      <w:iCs/>
      <w:sz w:val="30"/>
      <w:szCs w:val="30"/>
      <w:lang w:val="x-none" w:eastAsia="x-none"/>
    </w:rPr>
  </w:style>
  <w:style w:type="character" w:customStyle="1" w:styleId="Balk5Char">
    <w:name w:val="Başlık 5 Char"/>
    <w:basedOn w:val="VarsaylanParagrafYazTipi"/>
    <w:link w:val="Balk5"/>
    <w:uiPriority w:val="9"/>
    <w:rsid w:val="001F7459"/>
    <w:rPr>
      <w:rFonts w:ascii="Calibri Light" w:eastAsia="SimSun" w:hAnsi="Calibri Light" w:cs="Times New Roman"/>
      <w:sz w:val="28"/>
      <w:szCs w:val="28"/>
      <w:lang w:val="x-none" w:eastAsia="x-none"/>
    </w:rPr>
  </w:style>
  <w:style w:type="character" w:customStyle="1" w:styleId="Balk6Char">
    <w:name w:val="Başlık 6 Char"/>
    <w:basedOn w:val="VarsaylanParagrafYazTipi"/>
    <w:link w:val="Balk6"/>
    <w:uiPriority w:val="9"/>
    <w:rsid w:val="001F7459"/>
    <w:rPr>
      <w:rFonts w:ascii="Calibri Light" w:eastAsia="SimSun" w:hAnsi="Calibri Light" w:cs="Times New Roman"/>
      <w:i/>
      <w:iCs/>
      <w:sz w:val="26"/>
      <w:szCs w:val="26"/>
      <w:lang w:val="x-none" w:eastAsia="x-none"/>
    </w:rPr>
  </w:style>
  <w:style w:type="character" w:customStyle="1" w:styleId="Balk7Char">
    <w:name w:val="Başlık 7 Char"/>
    <w:basedOn w:val="VarsaylanParagrafYazTipi"/>
    <w:link w:val="Balk7"/>
    <w:uiPriority w:val="9"/>
    <w:rsid w:val="001F7459"/>
    <w:rPr>
      <w:rFonts w:ascii="Calibri Light" w:eastAsia="SimSun" w:hAnsi="Calibri Light" w:cs="Times New Roman"/>
      <w:sz w:val="24"/>
      <w:szCs w:val="24"/>
      <w:lang w:val="x-none" w:eastAsia="x-none"/>
    </w:rPr>
  </w:style>
  <w:style w:type="character" w:customStyle="1" w:styleId="Balk8Char">
    <w:name w:val="Başlık 8 Char"/>
    <w:basedOn w:val="VarsaylanParagrafYazTipi"/>
    <w:link w:val="Balk8"/>
    <w:uiPriority w:val="9"/>
    <w:rsid w:val="001F7459"/>
    <w:rPr>
      <w:rFonts w:ascii="Calibri Light" w:eastAsia="SimSun" w:hAnsi="Calibri Light" w:cs="Times New Roman"/>
      <w:i/>
      <w:iCs/>
      <w:lang w:val="x-none" w:eastAsia="x-none"/>
    </w:rPr>
  </w:style>
  <w:style w:type="character" w:customStyle="1" w:styleId="Balk9Char">
    <w:name w:val="Başlık 9 Char"/>
    <w:basedOn w:val="VarsaylanParagrafYazTipi"/>
    <w:link w:val="Balk9"/>
    <w:uiPriority w:val="9"/>
    <w:rsid w:val="001F7459"/>
    <w:rPr>
      <w:rFonts w:ascii="Calibri" w:eastAsia="Times New Roman" w:hAnsi="Calibri" w:cs="Times New Roman"/>
      <w:b/>
      <w:bCs/>
      <w:i/>
      <w:iCs/>
      <w:sz w:val="20"/>
      <w:szCs w:val="20"/>
      <w:lang w:val="x-none" w:eastAsia="x-none"/>
    </w:rPr>
  </w:style>
  <w:style w:type="paragraph" w:customStyle="1" w:styleId="ListeParagraf1">
    <w:name w:val="Liste Paragraf1"/>
    <w:aliases w:val="içindekiler vb"/>
    <w:basedOn w:val="Normal"/>
    <w:link w:val="ListeParagrafChar"/>
    <w:uiPriority w:val="34"/>
    <w:qFormat/>
    <w:rsid w:val="001F7459"/>
    <w:pPr>
      <w:spacing w:after="160" w:line="300" w:lineRule="auto"/>
      <w:ind w:left="720"/>
      <w:contextualSpacing/>
    </w:pPr>
    <w:rPr>
      <w:rFonts w:ascii="Book Antiqua" w:eastAsia="Times New Roman" w:hAnsi="Book Antiqua" w:cs="Times New Roman"/>
      <w:sz w:val="24"/>
      <w:szCs w:val="21"/>
      <w:lang w:eastAsia="tr-TR"/>
    </w:rPr>
  </w:style>
  <w:style w:type="paragraph" w:styleId="stbilgi">
    <w:name w:val="header"/>
    <w:basedOn w:val="Normal"/>
    <w:link w:val="stbilgiChar"/>
    <w:uiPriority w:val="99"/>
    <w:unhideWhenUsed/>
    <w:rsid w:val="001F7459"/>
    <w:pPr>
      <w:tabs>
        <w:tab w:val="center" w:pos="4536"/>
        <w:tab w:val="right" w:pos="9072"/>
      </w:tabs>
      <w:spacing w:after="0" w:line="240" w:lineRule="auto"/>
    </w:pPr>
    <w:rPr>
      <w:rFonts w:ascii="Book Antiqua" w:eastAsia="Times New Roman" w:hAnsi="Book Antiqua" w:cs="Times New Roman"/>
      <w:sz w:val="24"/>
      <w:szCs w:val="21"/>
      <w:lang w:eastAsia="tr-TR"/>
    </w:rPr>
  </w:style>
  <w:style w:type="character" w:customStyle="1" w:styleId="stbilgiChar">
    <w:name w:val="Üstbilgi Char"/>
    <w:basedOn w:val="VarsaylanParagrafYazTipi"/>
    <w:link w:val="stbilgi"/>
    <w:uiPriority w:val="99"/>
    <w:rsid w:val="001F7459"/>
    <w:rPr>
      <w:rFonts w:ascii="Book Antiqua" w:eastAsia="Times New Roman" w:hAnsi="Book Antiqua" w:cs="Times New Roman"/>
      <w:sz w:val="24"/>
      <w:szCs w:val="21"/>
      <w:lang w:eastAsia="tr-TR"/>
    </w:rPr>
  </w:style>
  <w:style w:type="character" w:styleId="Kpr">
    <w:name w:val="Hyperlink"/>
    <w:uiPriority w:val="99"/>
    <w:unhideWhenUsed/>
    <w:rsid w:val="001F7459"/>
    <w:rPr>
      <w:color w:val="0000FF"/>
      <w:u w:val="single"/>
    </w:rPr>
  </w:style>
  <w:style w:type="character" w:styleId="zlenenKpr">
    <w:name w:val="FollowedHyperlink"/>
    <w:uiPriority w:val="99"/>
    <w:semiHidden/>
    <w:unhideWhenUsed/>
    <w:rsid w:val="001F7459"/>
    <w:rPr>
      <w:color w:val="800080"/>
      <w:u w:val="single"/>
    </w:rPr>
  </w:style>
  <w:style w:type="paragraph" w:customStyle="1" w:styleId="xl66">
    <w:name w:val="xl66"/>
    <w:basedOn w:val="Normal"/>
    <w:rsid w:val="001F745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lang w:eastAsia="tr-TR"/>
    </w:rPr>
  </w:style>
  <w:style w:type="paragraph" w:customStyle="1" w:styleId="xl67">
    <w:name w:val="xl67"/>
    <w:basedOn w:val="Normal"/>
    <w:rsid w:val="001F7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68">
    <w:name w:val="xl68"/>
    <w:basedOn w:val="Normal"/>
    <w:rsid w:val="001F7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0"/>
      <w:szCs w:val="20"/>
      <w:lang w:eastAsia="tr-TR"/>
    </w:rPr>
  </w:style>
  <w:style w:type="paragraph" w:customStyle="1" w:styleId="xl69">
    <w:name w:val="xl69"/>
    <w:basedOn w:val="Normal"/>
    <w:rsid w:val="001F745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70">
    <w:name w:val="xl70"/>
    <w:basedOn w:val="Normal"/>
    <w:rsid w:val="001F7459"/>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71">
    <w:name w:val="xl71"/>
    <w:basedOn w:val="Normal"/>
    <w:rsid w:val="001F7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2">
    <w:name w:val="xl72"/>
    <w:basedOn w:val="Normal"/>
    <w:rsid w:val="001F7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3">
    <w:name w:val="xl73"/>
    <w:basedOn w:val="Normal"/>
    <w:rsid w:val="001F7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4">
    <w:name w:val="xl74"/>
    <w:basedOn w:val="Normal"/>
    <w:rsid w:val="001F7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5">
    <w:name w:val="xl75"/>
    <w:basedOn w:val="Normal"/>
    <w:rsid w:val="001F7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76">
    <w:name w:val="xl76"/>
    <w:basedOn w:val="Normal"/>
    <w:rsid w:val="001F7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77">
    <w:name w:val="xl77"/>
    <w:basedOn w:val="Normal"/>
    <w:rsid w:val="001F74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tr-TR"/>
    </w:rPr>
  </w:style>
  <w:style w:type="paragraph" w:customStyle="1" w:styleId="xl78">
    <w:name w:val="xl78"/>
    <w:basedOn w:val="Normal"/>
    <w:rsid w:val="001F7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79">
    <w:name w:val="xl79"/>
    <w:basedOn w:val="Normal"/>
    <w:rsid w:val="001F7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80">
    <w:name w:val="xl80"/>
    <w:basedOn w:val="Normal"/>
    <w:rsid w:val="001F74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1">
    <w:name w:val="xl81"/>
    <w:basedOn w:val="Normal"/>
    <w:rsid w:val="001F74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8"/>
      <w:szCs w:val="28"/>
      <w:lang w:eastAsia="tr-TR"/>
    </w:rPr>
  </w:style>
  <w:style w:type="paragraph" w:customStyle="1" w:styleId="xl82">
    <w:name w:val="xl82"/>
    <w:basedOn w:val="Normal"/>
    <w:rsid w:val="001F745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83">
    <w:name w:val="xl83"/>
    <w:basedOn w:val="Normal"/>
    <w:rsid w:val="001F74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84">
    <w:name w:val="xl84"/>
    <w:basedOn w:val="Normal"/>
    <w:rsid w:val="001F745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5">
    <w:name w:val="xl85"/>
    <w:basedOn w:val="Normal"/>
    <w:rsid w:val="001F7459"/>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6">
    <w:name w:val="xl86"/>
    <w:basedOn w:val="Normal"/>
    <w:rsid w:val="001F745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7">
    <w:name w:val="xl87"/>
    <w:basedOn w:val="Normal"/>
    <w:rsid w:val="001F74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8">
    <w:name w:val="xl88"/>
    <w:basedOn w:val="Normal"/>
    <w:rsid w:val="001F745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9">
    <w:name w:val="xl89"/>
    <w:basedOn w:val="Normal"/>
    <w:rsid w:val="001F7459"/>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0">
    <w:name w:val="xl90"/>
    <w:basedOn w:val="Normal"/>
    <w:rsid w:val="001F745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1">
    <w:name w:val="xl91"/>
    <w:basedOn w:val="Normal"/>
    <w:rsid w:val="001F7459"/>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lang w:eastAsia="tr-TR"/>
    </w:rPr>
  </w:style>
  <w:style w:type="paragraph" w:customStyle="1" w:styleId="xl92">
    <w:name w:val="xl92"/>
    <w:basedOn w:val="Normal"/>
    <w:rsid w:val="001F7459"/>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lang w:eastAsia="tr-TR"/>
    </w:rPr>
  </w:style>
  <w:style w:type="paragraph" w:customStyle="1" w:styleId="xl93">
    <w:name w:val="xl93"/>
    <w:basedOn w:val="Normal"/>
    <w:rsid w:val="001F745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4">
    <w:name w:val="xl94"/>
    <w:basedOn w:val="Normal"/>
    <w:rsid w:val="001F7459"/>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5">
    <w:name w:val="xl95"/>
    <w:basedOn w:val="Normal"/>
    <w:rsid w:val="001F745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6">
    <w:name w:val="xl96"/>
    <w:basedOn w:val="Normal"/>
    <w:rsid w:val="001F7459"/>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97">
    <w:name w:val="xl97"/>
    <w:basedOn w:val="Normal"/>
    <w:rsid w:val="001F745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98">
    <w:name w:val="xl98"/>
    <w:basedOn w:val="Normal"/>
    <w:rsid w:val="001F7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99">
    <w:name w:val="xl99"/>
    <w:basedOn w:val="Normal"/>
    <w:rsid w:val="001F7459"/>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100">
    <w:name w:val="xl100"/>
    <w:basedOn w:val="Normal"/>
    <w:rsid w:val="001F74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101">
    <w:name w:val="xl101"/>
    <w:basedOn w:val="Normal"/>
    <w:rsid w:val="001F7459"/>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styleId="ResimYazs">
    <w:name w:val="caption"/>
    <w:basedOn w:val="Normal"/>
    <w:next w:val="Normal"/>
    <w:uiPriority w:val="35"/>
    <w:qFormat/>
    <w:rsid w:val="001F7459"/>
    <w:pPr>
      <w:spacing w:after="160" w:line="240" w:lineRule="auto"/>
    </w:pPr>
    <w:rPr>
      <w:rFonts w:ascii="Book Antiqua" w:eastAsia="Times New Roman" w:hAnsi="Book Antiqua" w:cs="Times New Roman"/>
      <w:b/>
      <w:bCs/>
      <w:color w:val="404040"/>
      <w:sz w:val="16"/>
      <w:szCs w:val="16"/>
      <w:lang w:eastAsia="tr-TR"/>
    </w:rPr>
  </w:style>
  <w:style w:type="paragraph" w:styleId="Altbilgi">
    <w:name w:val="footer"/>
    <w:basedOn w:val="Normal"/>
    <w:link w:val="AltbilgiChar"/>
    <w:uiPriority w:val="99"/>
    <w:unhideWhenUsed/>
    <w:rsid w:val="001F7459"/>
    <w:pPr>
      <w:tabs>
        <w:tab w:val="center" w:pos="4536"/>
        <w:tab w:val="right" w:pos="9072"/>
      </w:tabs>
      <w:spacing w:after="0" w:line="240" w:lineRule="auto"/>
    </w:pPr>
    <w:rPr>
      <w:rFonts w:ascii="Calibri" w:eastAsia="Times New Roman" w:hAnsi="Calibri" w:cs="Times New Roman"/>
      <w:sz w:val="20"/>
      <w:szCs w:val="20"/>
      <w:lang w:val="x-none" w:eastAsia="tr-TR"/>
    </w:rPr>
  </w:style>
  <w:style w:type="character" w:customStyle="1" w:styleId="AltbilgiChar">
    <w:name w:val="Altbilgi Char"/>
    <w:basedOn w:val="VarsaylanParagrafYazTipi"/>
    <w:link w:val="Altbilgi"/>
    <w:uiPriority w:val="99"/>
    <w:rsid w:val="001F7459"/>
    <w:rPr>
      <w:rFonts w:ascii="Calibri" w:eastAsia="Times New Roman" w:hAnsi="Calibri" w:cs="Times New Roman"/>
      <w:sz w:val="20"/>
      <w:szCs w:val="20"/>
      <w:lang w:val="x-none" w:eastAsia="tr-TR"/>
    </w:rPr>
  </w:style>
  <w:style w:type="character" w:styleId="Gl">
    <w:name w:val="Strong"/>
    <w:uiPriority w:val="22"/>
    <w:qFormat/>
    <w:rsid w:val="001F7459"/>
    <w:rPr>
      <w:b/>
      <w:bCs/>
    </w:rPr>
  </w:style>
  <w:style w:type="paragraph" w:styleId="AralkYok">
    <w:name w:val="No Spacing"/>
    <w:link w:val="AralkYokChar"/>
    <w:uiPriority w:val="1"/>
    <w:qFormat/>
    <w:rsid w:val="001F7459"/>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1F7459"/>
    <w:rPr>
      <w:rFonts w:ascii="Calibri" w:eastAsia="Times New Roman" w:hAnsi="Calibri" w:cs="Times New Roman"/>
      <w:sz w:val="21"/>
      <w:szCs w:val="21"/>
      <w:lang w:eastAsia="tr-TR"/>
    </w:rPr>
  </w:style>
  <w:style w:type="paragraph" w:styleId="TBal">
    <w:name w:val="TOC Heading"/>
    <w:basedOn w:val="Balk1"/>
    <w:next w:val="Normal"/>
    <w:uiPriority w:val="39"/>
    <w:qFormat/>
    <w:rsid w:val="001F7459"/>
    <w:pPr>
      <w:spacing w:before="360" w:after="360" w:line="360" w:lineRule="auto"/>
      <w:outlineLvl w:val="9"/>
    </w:pPr>
    <w:rPr>
      <w:rFonts w:ascii="Calibri Light" w:eastAsia="SimSun" w:hAnsi="Calibri Light" w:cs="Times New Roman"/>
      <w:bCs w:val="0"/>
      <w:color w:val="2E74B5"/>
      <w:szCs w:val="40"/>
      <w:lang w:val="x-none" w:eastAsia="x-none"/>
    </w:rPr>
  </w:style>
  <w:style w:type="paragraph" w:styleId="T1">
    <w:name w:val="toc 1"/>
    <w:basedOn w:val="Normal"/>
    <w:next w:val="Normal"/>
    <w:autoRedefine/>
    <w:uiPriority w:val="39"/>
    <w:unhideWhenUsed/>
    <w:qFormat/>
    <w:rsid w:val="001F5D59"/>
    <w:pPr>
      <w:tabs>
        <w:tab w:val="right" w:leader="dot" w:pos="13994"/>
      </w:tabs>
      <w:spacing w:before="120" w:after="120" w:line="300" w:lineRule="auto"/>
    </w:pPr>
    <w:rPr>
      <w:rFonts w:ascii="Calibri" w:eastAsia="SimSun" w:hAnsi="Calibri" w:cs="Times New Roman"/>
      <w:b/>
      <w:bCs/>
      <w:caps/>
      <w:noProof/>
      <w:sz w:val="20"/>
      <w:szCs w:val="20"/>
      <w:u w:val="thick"/>
      <w:lang w:eastAsia="tr-TR"/>
    </w:rPr>
  </w:style>
  <w:style w:type="table" w:customStyle="1" w:styleId="TableNormal1">
    <w:name w:val="Table Normal1"/>
    <w:uiPriority w:val="2"/>
    <w:semiHidden/>
    <w:unhideWhenUsed/>
    <w:qFormat/>
    <w:rsid w:val="001F7459"/>
    <w:pPr>
      <w:widowControl w:val="0"/>
      <w:spacing w:after="160"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F7459"/>
    <w:pPr>
      <w:widowControl w:val="0"/>
      <w:spacing w:after="0" w:line="240" w:lineRule="auto"/>
      <w:ind w:left="100"/>
    </w:pPr>
    <w:rPr>
      <w:rFonts w:ascii="Calibri" w:eastAsia="Calibri" w:hAnsi="Calibri" w:cs="Times New Roman"/>
      <w:sz w:val="10"/>
      <w:szCs w:val="10"/>
      <w:lang w:val="en-US" w:eastAsia="x-none"/>
    </w:rPr>
  </w:style>
  <w:style w:type="character" w:customStyle="1" w:styleId="GvdeMetniChar">
    <w:name w:val="Gövde Metni Char"/>
    <w:basedOn w:val="VarsaylanParagrafYazTipi"/>
    <w:link w:val="GvdeMetni"/>
    <w:uiPriority w:val="1"/>
    <w:rsid w:val="001F7459"/>
    <w:rPr>
      <w:rFonts w:ascii="Calibri" w:eastAsia="Calibri" w:hAnsi="Calibri" w:cs="Times New Roman"/>
      <w:sz w:val="10"/>
      <w:szCs w:val="10"/>
      <w:lang w:val="en-US" w:eastAsia="x-none"/>
    </w:rPr>
  </w:style>
  <w:style w:type="paragraph" w:customStyle="1" w:styleId="TableParagraph">
    <w:name w:val="Table Paragraph"/>
    <w:basedOn w:val="Normal"/>
    <w:uiPriority w:val="1"/>
    <w:qFormat/>
    <w:rsid w:val="001F7459"/>
    <w:pPr>
      <w:widowControl w:val="0"/>
      <w:spacing w:after="0" w:line="240" w:lineRule="auto"/>
    </w:pPr>
    <w:rPr>
      <w:rFonts w:ascii="Book Antiqua" w:eastAsia="Times New Roman" w:hAnsi="Book Antiqua" w:cs="Times New Roman"/>
      <w:sz w:val="24"/>
      <w:szCs w:val="21"/>
      <w:lang w:val="en-US" w:eastAsia="tr-TR"/>
    </w:rPr>
  </w:style>
  <w:style w:type="paragraph" w:customStyle="1" w:styleId="2-ortabaslk">
    <w:name w:val="2-ortabaslk"/>
    <w:basedOn w:val="Normal"/>
    <w:rsid w:val="001F7459"/>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KlavuzTablo2-Vurgu21">
    <w:name w:val="Kılavuz Tablo 2 - Vurgu 21"/>
    <w:basedOn w:val="NormalTablo"/>
    <w:uiPriority w:val="47"/>
    <w:rsid w:val="001F7459"/>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1F7459"/>
  </w:style>
  <w:style w:type="table" w:customStyle="1" w:styleId="KlavuzuTablo4-Vurgu61">
    <w:name w:val="Kılavuzu Tablo 4 - Vurgu 61"/>
    <w:basedOn w:val="NormalTablo"/>
    <w:uiPriority w:val="49"/>
    <w:rsid w:val="001F7459"/>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1F7459"/>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1F7459"/>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1F7459"/>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1F7459"/>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1F7459"/>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1F7459"/>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1F7459"/>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1F7459"/>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1F7459"/>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1F7459"/>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1F7459"/>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1F7459"/>
    <w:rPr>
      <w:sz w:val="16"/>
      <w:szCs w:val="16"/>
    </w:rPr>
  </w:style>
  <w:style w:type="paragraph" w:styleId="AklamaMetni">
    <w:name w:val="annotation text"/>
    <w:basedOn w:val="Normal"/>
    <w:link w:val="AklamaMetniChar"/>
    <w:uiPriority w:val="99"/>
    <w:semiHidden/>
    <w:unhideWhenUsed/>
    <w:rsid w:val="001F7459"/>
    <w:pPr>
      <w:spacing w:after="160" w:line="240" w:lineRule="auto"/>
    </w:pPr>
    <w:rPr>
      <w:rFonts w:ascii="Calibri" w:eastAsia="Times New Roman" w:hAnsi="Calibri" w:cs="Times New Roman"/>
      <w:sz w:val="20"/>
      <w:szCs w:val="20"/>
      <w:lang w:val="x-none" w:eastAsia="x-none"/>
    </w:rPr>
  </w:style>
  <w:style w:type="character" w:customStyle="1" w:styleId="AklamaMetniChar">
    <w:name w:val="Açıklama Metni Char"/>
    <w:basedOn w:val="VarsaylanParagrafYazTipi"/>
    <w:link w:val="AklamaMetni"/>
    <w:uiPriority w:val="99"/>
    <w:semiHidden/>
    <w:rsid w:val="001F7459"/>
    <w:rPr>
      <w:rFonts w:ascii="Calibri" w:eastAsia="Times New Roman" w:hAnsi="Calibri" w:cs="Times New Roman"/>
      <w:sz w:val="20"/>
      <w:szCs w:val="20"/>
      <w:lang w:val="x-none" w:eastAsia="x-none"/>
    </w:rPr>
  </w:style>
  <w:style w:type="paragraph" w:styleId="AklamaKonusu">
    <w:name w:val="annotation subject"/>
    <w:basedOn w:val="AklamaMetni"/>
    <w:next w:val="AklamaMetni"/>
    <w:link w:val="AklamaKonusuChar"/>
    <w:uiPriority w:val="99"/>
    <w:semiHidden/>
    <w:unhideWhenUsed/>
    <w:rsid w:val="001F7459"/>
    <w:rPr>
      <w:b/>
      <w:bCs/>
    </w:rPr>
  </w:style>
  <w:style w:type="character" w:customStyle="1" w:styleId="AklamaKonusuChar">
    <w:name w:val="Açıklama Konusu Char"/>
    <w:basedOn w:val="AklamaMetniChar"/>
    <w:link w:val="AklamaKonusu"/>
    <w:uiPriority w:val="99"/>
    <w:semiHidden/>
    <w:rsid w:val="001F7459"/>
    <w:rPr>
      <w:rFonts w:ascii="Calibri" w:eastAsia="Times New Roman" w:hAnsi="Calibri" w:cs="Times New Roman"/>
      <w:b/>
      <w:bCs/>
      <w:sz w:val="20"/>
      <w:szCs w:val="20"/>
      <w:lang w:val="x-none" w:eastAsia="x-none"/>
    </w:rPr>
  </w:style>
  <w:style w:type="table" w:customStyle="1" w:styleId="TabloKlavuzu1">
    <w:name w:val="Tablo Kılavuzu1"/>
    <w:basedOn w:val="NormalTablo"/>
    <w:next w:val="TabloKlavuzu"/>
    <w:uiPriority w:val="59"/>
    <w:rsid w:val="001F7459"/>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1F7459"/>
    <w:pPr>
      <w:spacing w:after="0" w:line="300" w:lineRule="auto"/>
    </w:pPr>
    <w:rPr>
      <w:rFonts w:ascii="Book Antiqua" w:eastAsia="Times New Roman" w:hAnsi="Book Antiqua" w:cs="Times New Roman"/>
      <w:sz w:val="24"/>
      <w:szCs w:val="21"/>
      <w:lang w:eastAsia="tr-TR"/>
    </w:rPr>
  </w:style>
  <w:style w:type="paragraph" w:customStyle="1" w:styleId="BALIK2">
    <w:name w:val="BAŞLIK 2"/>
    <w:basedOn w:val="Balk2"/>
    <w:rsid w:val="001F7459"/>
    <w:pPr>
      <w:spacing w:before="100" w:beforeAutospacing="1" w:after="100" w:afterAutospacing="1" w:line="360" w:lineRule="auto"/>
    </w:pPr>
    <w:rPr>
      <w:rFonts w:ascii="Times New Roman" w:eastAsia="Times New Roman" w:hAnsi="Times New Roman" w:cs="Times New Roman"/>
      <w:b w:val="0"/>
      <w:color w:val="auto"/>
      <w:sz w:val="24"/>
      <w:lang w:eastAsia="tr-TR"/>
    </w:rPr>
  </w:style>
  <w:style w:type="paragraph" w:styleId="T2">
    <w:name w:val="toc 2"/>
    <w:basedOn w:val="Normal"/>
    <w:next w:val="Normal"/>
    <w:autoRedefine/>
    <w:uiPriority w:val="39"/>
    <w:unhideWhenUsed/>
    <w:qFormat/>
    <w:rsid w:val="001F7459"/>
    <w:pPr>
      <w:tabs>
        <w:tab w:val="right" w:leader="dot" w:pos="13994"/>
      </w:tabs>
      <w:spacing w:after="0" w:line="300" w:lineRule="auto"/>
      <w:ind w:left="240"/>
    </w:pPr>
    <w:rPr>
      <w:rFonts w:ascii="Calibri" w:eastAsia="SimSun" w:hAnsi="Calibri" w:cs="Times New Roman"/>
      <w:smallCaps/>
      <w:noProof/>
      <w:sz w:val="20"/>
      <w:szCs w:val="20"/>
      <w:lang w:eastAsia="tr-TR"/>
    </w:rPr>
  </w:style>
  <w:style w:type="paragraph" w:styleId="T3">
    <w:name w:val="toc 3"/>
    <w:basedOn w:val="Normal"/>
    <w:next w:val="Normal"/>
    <w:autoRedefine/>
    <w:uiPriority w:val="39"/>
    <w:unhideWhenUsed/>
    <w:qFormat/>
    <w:rsid w:val="001F7459"/>
    <w:pPr>
      <w:spacing w:after="0" w:line="300" w:lineRule="auto"/>
      <w:ind w:left="480"/>
    </w:pPr>
    <w:rPr>
      <w:rFonts w:ascii="Calibri" w:eastAsia="Times New Roman" w:hAnsi="Calibri" w:cs="Times New Roman"/>
      <w:i/>
      <w:iCs/>
      <w:sz w:val="20"/>
      <w:szCs w:val="20"/>
      <w:lang w:eastAsia="tr-TR"/>
    </w:rPr>
  </w:style>
  <w:style w:type="table" w:customStyle="1" w:styleId="KlavuzuTablo4-Vurgu1">
    <w:name w:val="Kılavuzu Tablo 4 - Vurgu 1"/>
    <w:basedOn w:val="NormalTablo"/>
    <w:uiPriority w:val="49"/>
    <w:rsid w:val="001F7459"/>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1"/>
    <w:uiPriority w:val="34"/>
    <w:locked/>
    <w:rsid w:val="001F7459"/>
    <w:rPr>
      <w:rFonts w:ascii="Book Antiqua" w:eastAsia="Times New Roman" w:hAnsi="Book Antiqua" w:cs="Times New Roman"/>
      <w:sz w:val="24"/>
      <w:szCs w:val="21"/>
      <w:lang w:eastAsia="tr-TR"/>
    </w:rPr>
  </w:style>
  <w:style w:type="table" w:customStyle="1" w:styleId="GridTable4Accent1">
    <w:name w:val="Grid Table 4 Accent 1"/>
    <w:basedOn w:val="NormalTablo"/>
    <w:uiPriority w:val="49"/>
    <w:rsid w:val="001F7459"/>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1F7459"/>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1F7459"/>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1F7459"/>
    <w:pPr>
      <w:spacing w:after="0" w:line="240" w:lineRule="auto"/>
    </w:pPr>
    <w:rPr>
      <w:rFonts w:ascii="Calibri" w:eastAsia="Times New Roman" w:hAnsi="Calibri" w:cs="Times New Roman"/>
      <w:lang w:eastAsia="tr-T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1F7459"/>
    <w:pPr>
      <w:pBdr>
        <w:top w:val="single" w:sz="6" w:space="8" w:color="A5A5A5"/>
        <w:bottom w:val="single" w:sz="6" w:space="8" w:color="A5A5A5"/>
      </w:pBdr>
      <w:spacing w:after="400" w:line="240" w:lineRule="auto"/>
      <w:contextualSpacing/>
      <w:jc w:val="center"/>
    </w:pPr>
    <w:rPr>
      <w:rFonts w:ascii="Calibri Light" w:eastAsia="SimSun" w:hAnsi="Calibri Light" w:cs="Times New Roman"/>
      <w:caps/>
      <w:color w:val="44546A"/>
      <w:spacing w:val="30"/>
      <w:sz w:val="72"/>
      <w:szCs w:val="72"/>
      <w:lang w:val="x-none" w:eastAsia="x-none"/>
    </w:rPr>
  </w:style>
  <w:style w:type="character" w:customStyle="1" w:styleId="KonuBalChar">
    <w:name w:val="Konu Başlığı Char"/>
    <w:basedOn w:val="VarsaylanParagrafYazTipi"/>
    <w:link w:val="KonuBal"/>
    <w:uiPriority w:val="10"/>
    <w:rsid w:val="001F7459"/>
    <w:rPr>
      <w:rFonts w:ascii="Calibri Light" w:eastAsia="SimSun" w:hAnsi="Calibri Light" w:cs="Times New Roman"/>
      <w:caps/>
      <w:color w:val="44546A"/>
      <w:spacing w:val="30"/>
      <w:sz w:val="72"/>
      <w:szCs w:val="72"/>
      <w:lang w:val="x-none" w:eastAsia="x-none"/>
    </w:rPr>
  </w:style>
  <w:style w:type="paragraph" w:styleId="AltKonuBal">
    <w:name w:val="Subtitle"/>
    <w:basedOn w:val="Normal"/>
    <w:next w:val="Normal"/>
    <w:link w:val="AltKonuBalChar"/>
    <w:uiPriority w:val="11"/>
    <w:qFormat/>
    <w:rsid w:val="001F7459"/>
    <w:pPr>
      <w:numPr>
        <w:ilvl w:val="1"/>
      </w:numPr>
      <w:spacing w:after="160" w:line="300" w:lineRule="auto"/>
      <w:jc w:val="center"/>
    </w:pPr>
    <w:rPr>
      <w:rFonts w:ascii="Calibri" w:eastAsia="Times New Roman" w:hAnsi="Calibri" w:cs="Times New Roman"/>
      <w:color w:val="44546A"/>
      <w:sz w:val="28"/>
      <w:szCs w:val="28"/>
      <w:lang w:val="x-none" w:eastAsia="x-none"/>
    </w:rPr>
  </w:style>
  <w:style w:type="character" w:customStyle="1" w:styleId="AltKonuBalChar">
    <w:name w:val="Alt Konu Başlığı Char"/>
    <w:basedOn w:val="VarsaylanParagrafYazTipi"/>
    <w:link w:val="AltKonuBal"/>
    <w:uiPriority w:val="11"/>
    <w:rsid w:val="001F7459"/>
    <w:rPr>
      <w:rFonts w:ascii="Calibri" w:eastAsia="Times New Roman" w:hAnsi="Calibri" w:cs="Times New Roman"/>
      <w:color w:val="44546A"/>
      <w:sz w:val="28"/>
      <w:szCs w:val="28"/>
      <w:lang w:val="x-none" w:eastAsia="x-none"/>
    </w:rPr>
  </w:style>
  <w:style w:type="character" w:styleId="Vurgu">
    <w:name w:val="Emphasis"/>
    <w:uiPriority w:val="20"/>
    <w:qFormat/>
    <w:rsid w:val="001F7459"/>
    <w:rPr>
      <w:i/>
      <w:iCs/>
      <w:color w:val="000000"/>
    </w:rPr>
  </w:style>
  <w:style w:type="paragraph" w:customStyle="1" w:styleId="Alnt">
    <w:name w:val="Alıntı"/>
    <w:basedOn w:val="Normal"/>
    <w:next w:val="Normal"/>
    <w:link w:val="AlntChar"/>
    <w:uiPriority w:val="29"/>
    <w:qFormat/>
    <w:rsid w:val="001F7459"/>
    <w:pPr>
      <w:spacing w:before="160" w:after="160" w:line="300" w:lineRule="auto"/>
      <w:ind w:left="720" w:right="720"/>
      <w:jc w:val="center"/>
    </w:pPr>
    <w:rPr>
      <w:rFonts w:ascii="Calibri" w:eastAsia="Times New Roman" w:hAnsi="Calibri" w:cs="Times New Roman"/>
      <w:i/>
      <w:iCs/>
      <w:color w:val="7B7B7B"/>
      <w:sz w:val="24"/>
      <w:szCs w:val="24"/>
      <w:lang w:val="x-none" w:eastAsia="x-none"/>
    </w:rPr>
  </w:style>
  <w:style w:type="character" w:customStyle="1" w:styleId="AlntChar">
    <w:name w:val="Alıntı Char"/>
    <w:link w:val="Alnt"/>
    <w:uiPriority w:val="29"/>
    <w:rsid w:val="001F7459"/>
    <w:rPr>
      <w:rFonts w:ascii="Calibri" w:eastAsia="Times New Roman" w:hAnsi="Calibri" w:cs="Times New Roman"/>
      <w:i/>
      <w:iCs/>
      <w:color w:val="7B7B7B"/>
      <w:sz w:val="24"/>
      <w:szCs w:val="24"/>
      <w:lang w:val="x-none" w:eastAsia="x-none"/>
    </w:rPr>
  </w:style>
  <w:style w:type="paragraph" w:customStyle="1" w:styleId="GlAlnt">
    <w:name w:val="Güçlü Alıntı"/>
    <w:basedOn w:val="Normal"/>
    <w:next w:val="Normal"/>
    <w:link w:val="GlAlntChar"/>
    <w:uiPriority w:val="30"/>
    <w:qFormat/>
    <w:rsid w:val="001F7459"/>
    <w:pPr>
      <w:spacing w:before="160" w:after="160"/>
      <w:ind w:left="936" w:right="936"/>
      <w:jc w:val="center"/>
    </w:pPr>
    <w:rPr>
      <w:rFonts w:ascii="Calibri Light" w:eastAsia="SimSun" w:hAnsi="Calibri Light" w:cs="Times New Roman"/>
      <w:caps/>
      <w:color w:val="2E74B5"/>
      <w:sz w:val="28"/>
      <w:szCs w:val="28"/>
      <w:lang w:val="x-none" w:eastAsia="x-none"/>
    </w:rPr>
  </w:style>
  <w:style w:type="character" w:customStyle="1" w:styleId="GlAlntChar">
    <w:name w:val="Güçlü Alıntı Char"/>
    <w:link w:val="GlAlnt"/>
    <w:uiPriority w:val="30"/>
    <w:rsid w:val="001F7459"/>
    <w:rPr>
      <w:rFonts w:ascii="Calibri Light" w:eastAsia="SimSun" w:hAnsi="Calibri Light" w:cs="Times New Roman"/>
      <w:caps/>
      <w:color w:val="2E74B5"/>
      <w:sz w:val="28"/>
      <w:szCs w:val="28"/>
      <w:lang w:val="x-none" w:eastAsia="x-none"/>
    </w:rPr>
  </w:style>
  <w:style w:type="character" w:styleId="HafifVurgulama">
    <w:name w:val="Subtle Emphasis"/>
    <w:uiPriority w:val="19"/>
    <w:qFormat/>
    <w:rsid w:val="001F7459"/>
    <w:rPr>
      <w:i/>
      <w:iCs/>
      <w:color w:val="595959"/>
    </w:rPr>
  </w:style>
  <w:style w:type="character" w:styleId="GlVurgulama">
    <w:name w:val="Intense Emphasis"/>
    <w:uiPriority w:val="21"/>
    <w:qFormat/>
    <w:rsid w:val="001F7459"/>
    <w:rPr>
      <w:b/>
      <w:bCs/>
      <w:i/>
      <w:iCs/>
      <w:color w:val="auto"/>
    </w:rPr>
  </w:style>
  <w:style w:type="character" w:styleId="HafifBavuru">
    <w:name w:val="Subtle Reference"/>
    <w:uiPriority w:val="31"/>
    <w:qFormat/>
    <w:rsid w:val="001F7459"/>
    <w:rPr>
      <w:caps w:val="0"/>
      <w:smallCaps/>
      <w:color w:val="404040"/>
      <w:spacing w:val="0"/>
      <w:u w:val="single" w:color="7F7F7F"/>
    </w:rPr>
  </w:style>
  <w:style w:type="character" w:styleId="GlBavuru">
    <w:name w:val="Intense Reference"/>
    <w:uiPriority w:val="32"/>
    <w:qFormat/>
    <w:rsid w:val="001F7459"/>
    <w:rPr>
      <w:b/>
      <w:bCs/>
      <w:caps w:val="0"/>
      <w:smallCaps/>
      <w:color w:val="auto"/>
      <w:spacing w:val="0"/>
      <w:u w:val="single"/>
    </w:rPr>
  </w:style>
  <w:style w:type="character" w:styleId="KitapBal">
    <w:name w:val="Book Title"/>
    <w:uiPriority w:val="33"/>
    <w:qFormat/>
    <w:rsid w:val="001F7459"/>
    <w:rPr>
      <w:b/>
      <w:bCs/>
      <w:caps w:val="0"/>
      <w:smallCaps/>
      <w:spacing w:val="0"/>
    </w:rPr>
  </w:style>
  <w:style w:type="paragraph" w:styleId="T4">
    <w:name w:val="toc 4"/>
    <w:basedOn w:val="Normal"/>
    <w:next w:val="Normal"/>
    <w:autoRedefine/>
    <w:uiPriority w:val="39"/>
    <w:unhideWhenUsed/>
    <w:rsid w:val="001F7459"/>
    <w:pPr>
      <w:spacing w:after="0" w:line="300" w:lineRule="auto"/>
      <w:ind w:left="720"/>
    </w:pPr>
    <w:rPr>
      <w:rFonts w:ascii="Calibri" w:eastAsia="Times New Roman" w:hAnsi="Calibri" w:cs="Times New Roman"/>
      <w:sz w:val="18"/>
      <w:szCs w:val="18"/>
      <w:lang w:eastAsia="tr-TR"/>
    </w:rPr>
  </w:style>
  <w:style w:type="paragraph" w:styleId="T5">
    <w:name w:val="toc 5"/>
    <w:basedOn w:val="Normal"/>
    <w:next w:val="Normal"/>
    <w:autoRedefine/>
    <w:uiPriority w:val="39"/>
    <w:unhideWhenUsed/>
    <w:rsid w:val="001F7459"/>
    <w:pPr>
      <w:spacing w:after="0" w:line="300" w:lineRule="auto"/>
      <w:ind w:left="960"/>
    </w:pPr>
    <w:rPr>
      <w:rFonts w:ascii="Calibri" w:eastAsia="Times New Roman" w:hAnsi="Calibri" w:cs="Times New Roman"/>
      <w:sz w:val="18"/>
      <w:szCs w:val="18"/>
      <w:lang w:eastAsia="tr-TR"/>
    </w:rPr>
  </w:style>
  <w:style w:type="paragraph" w:styleId="T6">
    <w:name w:val="toc 6"/>
    <w:basedOn w:val="Normal"/>
    <w:next w:val="Normal"/>
    <w:autoRedefine/>
    <w:uiPriority w:val="39"/>
    <w:unhideWhenUsed/>
    <w:rsid w:val="001F7459"/>
    <w:pPr>
      <w:spacing w:after="0" w:line="300" w:lineRule="auto"/>
      <w:ind w:left="1200"/>
    </w:pPr>
    <w:rPr>
      <w:rFonts w:ascii="Calibri" w:eastAsia="Times New Roman" w:hAnsi="Calibri" w:cs="Times New Roman"/>
      <w:sz w:val="18"/>
      <w:szCs w:val="18"/>
      <w:lang w:eastAsia="tr-TR"/>
    </w:rPr>
  </w:style>
  <w:style w:type="paragraph" w:styleId="T7">
    <w:name w:val="toc 7"/>
    <w:basedOn w:val="Normal"/>
    <w:next w:val="Normal"/>
    <w:autoRedefine/>
    <w:uiPriority w:val="39"/>
    <w:unhideWhenUsed/>
    <w:rsid w:val="001F7459"/>
    <w:pPr>
      <w:spacing w:after="0" w:line="300" w:lineRule="auto"/>
      <w:ind w:left="1440"/>
    </w:pPr>
    <w:rPr>
      <w:rFonts w:ascii="Calibri" w:eastAsia="Times New Roman" w:hAnsi="Calibri" w:cs="Times New Roman"/>
      <w:sz w:val="18"/>
      <w:szCs w:val="18"/>
      <w:lang w:eastAsia="tr-TR"/>
    </w:rPr>
  </w:style>
  <w:style w:type="paragraph" w:styleId="T8">
    <w:name w:val="toc 8"/>
    <w:basedOn w:val="Normal"/>
    <w:next w:val="Normal"/>
    <w:autoRedefine/>
    <w:uiPriority w:val="39"/>
    <w:unhideWhenUsed/>
    <w:rsid w:val="001F7459"/>
    <w:pPr>
      <w:spacing w:after="0" w:line="300" w:lineRule="auto"/>
      <w:ind w:left="1680"/>
    </w:pPr>
    <w:rPr>
      <w:rFonts w:ascii="Calibri" w:eastAsia="Times New Roman" w:hAnsi="Calibri" w:cs="Times New Roman"/>
      <w:sz w:val="18"/>
      <w:szCs w:val="18"/>
      <w:lang w:eastAsia="tr-TR"/>
    </w:rPr>
  </w:style>
  <w:style w:type="paragraph" w:styleId="T9">
    <w:name w:val="toc 9"/>
    <w:basedOn w:val="Normal"/>
    <w:next w:val="Normal"/>
    <w:autoRedefine/>
    <w:uiPriority w:val="39"/>
    <w:unhideWhenUsed/>
    <w:rsid w:val="001F7459"/>
    <w:pPr>
      <w:spacing w:after="0" w:line="300" w:lineRule="auto"/>
      <w:ind w:left="1920"/>
    </w:pPr>
    <w:rPr>
      <w:rFonts w:ascii="Calibri" w:eastAsia="Times New Roman" w:hAnsi="Calibri" w:cs="Times New Roman"/>
      <w:sz w:val="18"/>
      <w:szCs w:val="18"/>
      <w:lang w:eastAsia="tr-TR"/>
    </w:rPr>
  </w:style>
  <w:style w:type="character" w:customStyle="1" w:styleId="A7">
    <w:name w:val="A7"/>
    <w:uiPriority w:val="99"/>
    <w:rsid w:val="001F7459"/>
    <w:rPr>
      <w:rFonts w:cs="Minion Pro"/>
      <w:b/>
      <w:bCs/>
      <w:color w:val="FF6313"/>
      <w:sz w:val="28"/>
      <w:szCs w:val="28"/>
    </w:rPr>
  </w:style>
  <w:style w:type="character" w:customStyle="1" w:styleId="CharChar17">
    <w:name w:val="Char Char17"/>
    <w:rsid w:val="001F7459"/>
    <w:rPr>
      <w:rFonts w:ascii="Book Antiqua" w:eastAsia="SimSun" w:hAnsi="Book Antiqua"/>
      <w:b/>
      <w:color w:val="00B0F0"/>
      <w:sz w:val="28"/>
      <w:szCs w:val="40"/>
    </w:rPr>
  </w:style>
  <w:style w:type="paragraph" w:styleId="ListeParagraf">
    <w:name w:val="List Paragraph"/>
    <w:aliases w:val="List Paragraph"/>
    <w:basedOn w:val="Normal"/>
    <w:uiPriority w:val="34"/>
    <w:qFormat/>
    <w:rsid w:val="00456B2D"/>
    <w:pPr>
      <w:ind w:left="720"/>
      <w:contextualSpacing/>
    </w:pPr>
  </w:style>
  <w:style w:type="character" w:customStyle="1" w:styleId="mw-headline">
    <w:name w:val="mw-headline"/>
    <w:basedOn w:val="VarsaylanParagrafYazTipi"/>
    <w:rsid w:val="001048EC"/>
  </w:style>
  <w:style w:type="character" w:customStyle="1" w:styleId="mw-editsection">
    <w:name w:val="mw-editsection"/>
    <w:basedOn w:val="VarsaylanParagrafYazTipi"/>
    <w:rsid w:val="001048EC"/>
  </w:style>
  <w:style w:type="character" w:customStyle="1" w:styleId="mw-editsection-bracket">
    <w:name w:val="mw-editsection-bracket"/>
    <w:basedOn w:val="VarsaylanParagrafYazTipi"/>
    <w:rsid w:val="001048EC"/>
  </w:style>
  <w:style w:type="character" w:customStyle="1" w:styleId="mw-editsection-divider">
    <w:name w:val="mw-editsection-divider"/>
    <w:basedOn w:val="VarsaylanParagrafYazTipi"/>
    <w:rsid w:val="001048EC"/>
  </w:style>
  <w:style w:type="paragraph" w:customStyle="1" w:styleId="balk11pt">
    <w:name w:val="balk11pt"/>
    <w:basedOn w:val="Normal"/>
    <w:rsid w:val="00D22A6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D22A6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D22A6C"/>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AkGlgeleme-Vurgu6">
    <w:name w:val="Light Shading Accent 6"/>
    <w:basedOn w:val="NormalTablo"/>
    <w:uiPriority w:val="60"/>
    <w:rsid w:val="00D22A6C"/>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customStyle="1" w:styleId="oypena">
    <w:name w:val="oypena"/>
    <w:basedOn w:val="VarsaylanParagrafYazTipi"/>
    <w:rsid w:val="00375F20"/>
  </w:style>
  <w:style w:type="table" w:customStyle="1" w:styleId="GridTable5DarkAccent6">
    <w:name w:val="Grid Table 5 Dark Accent 6"/>
    <w:basedOn w:val="NormalTablo"/>
    <w:uiPriority w:val="50"/>
    <w:rsid w:val="00375F2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cvgsua">
    <w:name w:val="cvgsua"/>
    <w:basedOn w:val="Normal"/>
    <w:rsid w:val="002F7D0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ql-cursor">
    <w:name w:val="ql-cursor"/>
    <w:basedOn w:val="VarsaylanParagrafYazTipi"/>
    <w:rsid w:val="002F7D0F"/>
  </w:style>
  <w:style w:type="table" w:styleId="AkGlgeleme-Vurgu5">
    <w:name w:val="Light Shading Accent 5"/>
    <w:basedOn w:val="NormalTablo"/>
    <w:uiPriority w:val="60"/>
    <w:rsid w:val="002F7D0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GridTable1LightAccent6">
    <w:name w:val="Grid Table 1 Light Accent 6"/>
    <w:basedOn w:val="NormalTablo"/>
    <w:uiPriority w:val="46"/>
    <w:rsid w:val="002F7D0F"/>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5">
    <w:name w:val="Grid Table 1 Light Accent 5"/>
    <w:basedOn w:val="NormalTablo"/>
    <w:uiPriority w:val="46"/>
    <w:rsid w:val="002F7D0F"/>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5DarkAccent4">
    <w:name w:val="Grid Table 5 Dark Accent 4"/>
    <w:basedOn w:val="NormalTablo"/>
    <w:uiPriority w:val="50"/>
    <w:rsid w:val="002F7D0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uTablo4-Vurgu21">
    <w:name w:val="Kılavuzu Tablo 4 - Vurgu 21"/>
    <w:basedOn w:val="NormalTablo"/>
    <w:uiPriority w:val="49"/>
    <w:rsid w:val="002F7D0F"/>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5DarkAccent5">
    <w:name w:val="Grid Table 5 Dark Accent 5"/>
    <w:basedOn w:val="NormalTablo"/>
    <w:uiPriority w:val="50"/>
    <w:rsid w:val="002F7D0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2F7D0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5DarkAccent1">
    <w:name w:val="Grid Table 5 Dark Accent 1"/>
    <w:basedOn w:val="NormalTablo"/>
    <w:uiPriority w:val="50"/>
    <w:rsid w:val="002F7D0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3">
    <w:name w:val="Grid Table 5 Dark Accent 3"/>
    <w:basedOn w:val="NormalTablo"/>
    <w:uiPriority w:val="50"/>
    <w:rsid w:val="002F7D0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2">
    <w:name w:val="Grid Table 5 Dark Accent 2"/>
    <w:basedOn w:val="NormalTablo"/>
    <w:uiPriority w:val="50"/>
    <w:rsid w:val="002F7D0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AkGlgeleme-Vurgu1">
    <w:name w:val="Light Shading Accent 1"/>
    <w:basedOn w:val="NormalTablo"/>
    <w:uiPriority w:val="60"/>
    <w:rsid w:val="002F7D0F"/>
    <w:pPr>
      <w:spacing w:after="0" w:line="240" w:lineRule="auto"/>
    </w:pPr>
    <w:rPr>
      <w:rFonts w:eastAsiaTheme="minorEastAsia"/>
      <w:color w:val="365F91" w:themeColor="accent1" w:themeShade="BF"/>
      <w:lang w:eastAsia="tr-T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oKlavuzu2">
    <w:name w:val="Tablo Kılavuzu2"/>
    <w:basedOn w:val="NormalTablo"/>
    <w:next w:val="TabloKlavuzu"/>
    <w:uiPriority w:val="59"/>
    <w:rsid w:val="002F7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melParagraf">
    <w:name w:val="[Temel Paragraf]"/>
    <w:basedOn w:val="Normal"/>
    <w:uiPriority w:val="99"/>
    <w:rsid w:val="002F7D0F"/>
    <w:pPr>
      <w:autoSpaceDE w:val="0"/>
      <w:autoSpaceDN w:val="0"/>
      <w:adjustRightInd w:val="0"/>
      <w:spacing w:after="0" w:line="288" w:lineRule="auto"/>
      <w:textAlignment w:val="center"/>
    </w:pPr>
    <w:rPr>
      <w:rFonts w:ascii="Times" w:hAnsi="Times" w:cs="Times"/>
      <w:color w:val="000000"/>
      <w:sz w:val="24"/>
      <w:szCs w:val="24"/>
    </w:rPr>
  </w:style>
  <w:style w:type="character" w:styleId="SatrNumaras">
    <w:name w:val="line number"/>
    <w:basedOn w:val="VarsaylanParagrafYazTipi"/>
    <w:uiPriority w:val="99"/>
    <w:semiHidden/>
    <w:unhideWhenUsed/>
    <w:rsid w:val="002F7D0F"/>
  </w:style>
  <w:style w:type="paragraph" w:customStyle="1" w:styleId="Tablo">
    <w:name w:val="Tablo"/>
    <w:basedOn w:val="Normal"/>
    <w:qFormat/>
    <w:rsid w:val="002F7D0F"/>
    <w:pPr>
      <w:spacing w:after="60" w:line="240" w:lineRule="auto"/>
    </w:pPr>
    <w:rPr>
      <w:rFonts w:ascii="Calibri" w:eastAsia="Times New Roman" w:hAnsi="Calibri" w:cs="Times New Roman"/>
      <w:lang w:eastAsia="tr-TR"/>
    </w:rPr>
  </w:style>
  <w:style w:type="paragraph" w:customStyle="1" w:styleId="TabloSP">
    <w:name w:val="Tablo SP"/>
    <w:basedOn w:val="Normal"/>
    <w:link w:val="TabloSPChar"/>
    <w:qFormat/>
    <w:rsid w:val="002F7D0F"/>
    <w:pPr>
      <w:spacing w:after="0" w:line="240" w:lineRule="auto"/>
      <w:jc w:val="both"/>
    </w:pPr>
    <w:rPr>
      <w:rFonts w:ascii="Calibri" w:eastAsia="Calibri" w:hAnsi="Calibri" w:cs="Arial"/>
      <w:szCs w:val="20"/>
    </w:rPr>
  </w:style>
  <w:style w:type="character" w:customStyle="1" w:styleId="TabloSPChar">
    <w:name w:val="Tablo SP Char"/>
    <w:basedOn w:val="VarsaylanParagrafYazTipi"/>
    <w:link w:val="TabloSP"/>
    <w:rsid w:val="002F7D0F"/>
    <w:rPr>
      <w:rFonts w:ascii="Calibri" w:eastAsia="Calibri" w:hAnsi="Calibri" w:cs="Arial"/>
      <w:szCs w:val="20"/>
    </w:rPr>
  </w:style>
  <w:style w:type="table" w:customStyle="1" w:styleId="TableNormal">
    <w:name w:val="Table Normal"/>
    <w:uiPriority w:val="2"/>
    <w:semiHidden/>
    <w:unhideWhenUsed/>
    <w:qFormat/>
    <w:rsid w:val="002F7D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Table5DarkAccent6">
    <w:name w:val="List Table 5 Dark Accent 6"/>
    <w:basedOn w:val="NormalTablo"/>
    <w:uiPriority w:val="50"/>
    <w:rsid w:val="002F7D0F"/>
    <w:pPr>
      <w:spacing w:after="0" w:line="240" w:lineRule="auto"/>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NormalTablo"/>
    <w:uiPriority w:val="51"/>
    <w:rsid w:val="002F7D0F"/>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NormalTablo"/>
    <w:uiPriority w:val="51"/>
    <w:rsid w:val="002F7D0F"/>
    <w:pPr>
      <w:spacing w:after="0" w:line="240" w:lineRule="auto"/>
    </w:pPr>
    <w:rPr>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5Koyu-Vurgu611">
    <w:name w:val="Kılavuz Tablo 5 Koyu - Vurgu 611"/>
    <w:basedOn w:val="NormalTablo"/>
    <w:uiPriority w:val="50"/>
    <w:rsid w:val="002F7D0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Dizin1">
    <w:name w:val="index 1"/>
    <w:basedOn w:val="Normal"/>
    <w:next w:val="Normal"/>
    <w:autoRedefine/>
    <w:uiPriority w:val="99"/>
    <w:unhideWhenUsed/>
    <w:rsid w:val="002F7D0F"/>
    <w:pPr>
      <w:spacing w:after="0"/>
      <w:ind w:left="220" w:hanging="220"/>
    </w:pPr>
    <w:rPr>
      <w:rFonts w:cstheme="minorHAnsi"/>
      <w:sz w:val="18"/>
      <w:szCs w:val="18"/>
    </w:rPr>
  </w:style>
  <w:style w:type="paragraph" w:styleId="Dizin2">
    <w:name w:val="index 2"/>
    <w:basedOn w:val="Normal"/>
    <w:next w:val="Normal"/>
    <w:autoRedefine/>
    <w:uiPriority w:val="99"/>
    <w:unhideWhenUsed/>
    <w:rsid w:val="002F7D0F"/>
    <w:pPr>
      <w:spacing w:after="0"/>
      <w:ind w:left="440" w:hanging="220"/>
    </w:pPr>
    <w:rPr>
      <w:rFonts w:cstheme="minorHAnsi"/>
      <w:sz w:val="18"/>
      <w:szCs w:val="18"/>
    </w:rPr>
  </w:style>
  <w:style w:type="paragraph" w:styleId="Dizin3">
    <w:name w:val="index 3"/>
    <w:basedOn w:val="Normal"/>
    <w:next w:val="Normal"/>
    <w:autoRedefine/>
    <w:uiPriority w:val="99"/>
    <w:unhideWhenUsed/>
    <w:rsid w:val="002F7D0F"/>
    <w:pPr>
      <w:spacing w:after="0"/>
      <w:ind w:left="660" w:hanging="220"/>
    </w:pPr>
    <w:rPr>
      <w:rFonts w:cstheme="minorHAnsi"/>
      <w:sz w:val="18"/>
      <w:szCs w:val="18"/>
    </w:rPr>
  </w:style>
  <w:style w:type="paragraph" w:styleId="Dizin4">
    <w:name w:val="index 4"/>
    <w:basedOn w:val="Normal"/>
    <w:next w:val="Normal"/>
    <w:autoRedefine/>
    <w:uiPriority w:val="99"/>
    <w:unhideWhenUsed/>
    <w:rsid w:val="002F7D0F"/>
    <w:pPr>
      <w:spacing w:after="0"/>
      <w:ind w:left="880" w:hanging="220"/>
    </w:pPr>
    <w:rPr>
      <w:rFonts w:cstheme="minorHAnsi"/>
      <w:sz w:val="18"/>
      <w:szCs w:val="18"/>
    </w:rPr>
  </w:style>
  <w:style w:type="paragraph" w:styleId="Dizin5">
    <w:name w:val="index 5"/>
    <w:basedOn w:val="Normal"/>
    <w:next w:val="Normal"/>
    <w:autoRedefine/>
    <w:uiPriority w:val="99"/>
    <w:unhideWhenUsed/>
    <w:rsid w:val="002F7D0F"/>
    <w:pPr>
      <w:spacing w:after="0"/>
      <w:ind w:left="1100" w:hanging="220"/>
    </w:pPr>
    <w:rPr>
      <w:rFonts w:cstheme="minorHAnsi"/>
      <w:sz w:val="18"/>
      <w:szCs w:val="18"/>
    </w:rPr>
  </w:style>
  <w:style w:type="paragraph" w:styleId="Dizin6">
    <w:name w:val="index 6"/>
    <w:basedOn w:val="Normal"/>
    <w:next w:val="Normal"/>
    <w:autoRedefine/>
    <w:uiPriority w:val="99"/>
    <w:unhideWhenUsed/>
    <w:rsid w:val="002F7D0F"/>
    <w:pPr>
      <w:spacing w:after="0"/>
      <w:ind w:left="1320" w:hanging="220"/>
    </w:pPr>
    <w:rPr>
      <w:rFonts w:cstheme="minorHAnsi"/>
      <w:sz w:val="18"/>
      <w:szCs w:val="18"/>
    </w:rPr>
  </w:style>
  <w:style w:type="paragraph" w:styleId="Dizin7">
    <w:name w:val="index 7"/>
    <w:basedOn w:val="Normal"/>
    <w:next w:val="Normal"/>
    <w:autoRedefine/>
    <w:uiPriority w:val="99"/>
    <w:unhideWhenUsed/>
    <w:rsid w:val="002F7D0F"/>
    <w:pPr>
      <w:spacing w:after="0"/>
      <w:ind w:left="1540" w:hanging="220"/>
    </w:pPr>
    <w:rPr>
      <w:rFonts w:cstheme="minorHAnsi"/>
      <w:sz w:val="18"/>
      <w:szCs w:val="18"/>
    </w:rPr>
  </w:style>
  <w:style w:type="paragraph" w:styleId="Dizin8">
    <w:name w:val="index 8"/>
    <w:basedOn w:val="Normal"/>
    <w:next w:val="Normal"/>
    <w:autoRedefine/>
    <w:uiPriority w:val="99"/>
    <w:unhideWhenUsed/>
    <w:rsid w:val="002F7D0F"/>
    <w:pPr>
      <w:spacing w:after="0"/>
      <w:ind w:left="1760" w:hanging="220"/>
    </w:pPr>
    <w:rPr>
      <w:rFonts w:cstheme="minorHAnsi"/>
      <w:sz w:val="18"/>
      <w:szCs w:val="18"/>
    </w:rPr>
  </w:style>
  <w:style w:type="paragraph" w:styleId="Dizin9">
    <w:name w:val="index 9"/>
    <w:basedOn w:val="Normal"/>
    <w:next w:val="Normal"/>
    <w:autoRedefine/>
    <w:uiPriority w:val="99"/>
    <w:unhideWhenUsed/>
    <w:rsid w:val="002F7D0F"/>
    <w:pPr>
      <w:spacing w:after="0"/>
      <w:ind w:left="1980" w:hanging="220"/>
    </w:pPr>
    <w:rPr>
      <w:rFonts w:cstheme="minorHAnsi"/>
      <w:sz w:val="18"/>
      <w:szCs w:val="18"/>
    </w:rPr>
  </w:style>
  <w:style w:type="paragraph" w:styleId="DizinBal">
    <w:name w:val="index heading"/>
    <w:basedOn w:val="Normal"/>
    <w:next w:val="Dizin1"/>
    <w:uiPriority w:val="99"/>
    <w:unhideWhenUsed/>
    <w:rsid w:val="002F7D0F"/>
    <w:pPr>
      <w:pBdr>
        <w:top w:val="single" w:sz="12" w:space="0" w:color="auto"/>
      </w:pBdr>
      <w:spacing w:before="360" w:after="240"/>
    </w:pPr>
    <w:rPr>
      <w:rFonts w:cstheme="minorHAnsi"/>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309688">
      <w:bodyDiv w:val="1"/>
      <w:marLeft w:val="0"/>
      <w:marRight w:val="0"/>
      <w:marTop w:val="0"/>
      <w:marBottom w:val="0"/>
      <w:divBdr>
        <w:top w:val="none" w:sz="0" w:space="0" w:color="auto"/>
        <w:left w:val="none" w:sz="0" w:space="0" w:color="auto"/>
        <w:bottom w:val="none" w:sz="0" w:space="0" w:color="auto"/>
        <w:right w:val="none" w:sz="0" w:space="0" w:color="auto"/>
      </w:divBdr>
    </w:div>
    <w:div w:id="599878011">
      <w:bodyDiv w:val="1"/>
      <w:marLeft w:val="0"/>
      <w:marRight w:val="0"/>
      <w:marTop w:val="0"/>
      <w:marBottom w:val="0"/>
      <w:divBdr>
        <w:top w:val="none" w:sz="0" w:space="0" w:color="auto"/>
        <w:left w:val="none" w:sz="0" w:space="0" w:color="auto"/>
        <w:bottom w:val="none" w:sz="0" w:space="0" w:color="auto"/>
        <w:right w:val="none" w:sz="0" w:space="0" w:color="auto"/>
      </w:divBdr>
    </w:div>
    <w:div w:id="629634939">
      <w:bodyDiv w:val="1"/>
      <w:marLeft w:val="0"/>
      <w:marRight w:val="0"/>
      <w:marTop w:val="0"/>
      <w:marBottom w:val="0"/>
      <w:divBdr>
        <w:top w:val="none" w:sz="0" w:space="0" w:color="auto"/>
        <w:left w:val="none" w:sz="0" w:space="0" w:color="auto"/>
        <w:bottom w:val="none" w:sz="0" w:space="0" w:color="auto"/>
        <w:right w:val="none" w:sz="0" w:space="0" w:color="auto"/>
      </w:divBdr>
    </w:div>
    <w:div w:id="144056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r.wikipedia.org/wiki/Kars_(il)" TargetMode="External"/><Relationship Id="rId18" Type="http://schemas.openxmlformats.org/officeDocument/2006/relationships/diagramData" Target="diagrams/data1.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koyunyurduilk.meb.k12.tr/" TargetMode="External"/><Relationship Id="rId25"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hyperlink" Target="https://www.google.com/maps/place/Koyunyurdu,+Yukar%C4%B1,+36902+Koyunyurdu%2FSelim%2FKars/@40.4077043,42.9103834,13.17z/data=!4m6!3m5!1s0x40697e19826d8ae1:0xabbc8b0a768ed63a!8m2!3d40.414848!4d42.9140151!16s" TargetMode="External"/><Relationship Id="rId20" Type="http://schemas.openxmlformats.org/officeDocument/2006/relationships/diagramQuickStyle" Target="diagrams/quickStyl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s://tr.wikipedia.org/wiki/T%C3%BCrkiye%27nin_k%C3%B6yleri" TargetMode="External"/><Relationship Id="rId23" Type="http://schemas.openxmlformats.org/officeDocument/2006/relationships/chart" Target="charts/chart1.xml"/><Relationship Id="rId10" Type="http://schemas.openxmlformats.org/officeDocument/2006/relationships/header" Target="header1.xml"/><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hyperlink" Target="https://koyunyurduilk.meb.k12.tr/" TargetMode="External"/><Relationship Id="rId14" Type="http://schemas.openxmlformats.org/officeDocument/2006/relationships/hyperlink" Target="https://tr.wikipedia.org/wiki/Selim,_Kars" TargetMode="External"/><Relationship Id="rId22" Type="http://schemas.microsoft.com/office/2007/relationships/diagramDrawing" Target="diagrams/drawing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D:\PROJE\18114202_okulcalisanlarimemnuniyetanketison.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PROJE\18114202_okulcalisanlarimemnuniyetanketison.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PROJE\18114202_okulcalisanlarimemnuniyetanketison.xls"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1" i="0" u="none" strike="noStrike" baseline="0">
                <a:solidFill>
                  <a:srgbClr val="000000"/>
                </a:solidFill>
                <a:latin typeface="Arial Tur"/>
                <a:ea typeface="Arial Tur"/>
                <a:cs typeface="Arial Tur"/>
              </a:defRPr>
            </a:pPr>
            <a:r>
              <a:rPr lang="tr-TR"/>
              <a:t>ÖĞRENCİ</a:t>
            </a:r>
            <a:r>
              <a:rPr lang="tr-TR" baseline="0"/>
              <a:t> </a:t>
            </a:r>
            <a:r>
              <a:rPr lang="tr-TR"/>
              <a:t>GÖRÜŞ VE DEĞERLENDİRMELERİ</a:t>
            </a:r>
          </a:p>
        </c:rich>
      </c:tx>
      <c:layout>
        <c:manualLayout>
          <c:xMode val="edge"/>
          <c:yMode val="edge"/>
          <c:x val="0.24912354376755538"/>
          <c:y val="3.2258064516129031E-2"/>
        </c:manualLayout>
      </c:layout>
      <c:overlay val="0"/>
      <c:spPr>
        <a:noFill/>
        <a:ln w="25400">
          <a:noFill/>
        </a:ln>
      </c:spPr>
    </c:title>
    <c:autoTitleDeleted val="0"/>
    <c:plotArea>
      <c:layout>
        <c:manualLayout>
          <c:layoutTarget val="inner"/>
          <c:xMode val="edge"/>
          <c:yMode val="edge"/>
          <c:x val="0.1294066520373478"/>
          <c:y val="0.12282973621103117"/>
          <c:w val="0.83509058076542209"/>
          <c:h val="0.77171309382886877"/>
        </c:manualLayout>
      </c:layout>
      <c:barChart>
        <c:barDir val="col"/>
        <c:grouping val="clustered"/>
        <c:varyColors val="0"/>
        <c:ser>
          <c:idx val="0"/>
          <c:order val="0"/>
          <c:spPr>
            <a:solidFill>
              <a:srgbClr val="9999FF"/>
            </a:solidFill>
            <a:ln w="12700">
              <a:solidFill>
                <a:srgbClr val="000000"/>
              </a:solidFill>
              <a:prstDash val="solid"/>
            </a:ln>
          </c:spPr>
          <c:invertIfNegative val="0"/>
          <c:dPt>
            <c:idx val="0"/>
            <c:invertIfNegative val="0"/>
            <c:bubble3D val="0"/>
            <c:spPr>
              <a:solidFill>
                <a:srgbClr val="FFCC99"/>
              </a:solidFill>
              <a:ln w="12700">
                <a:solidFill>
                  <a:srgbClr val="000000"/>
                </a:solidFill>
                <a:prstDash val="solid"/>
              </a:ln>
            </c:spPr>
          </c:dPt>
          <c:dPt>
            <c:idx val="1"/>
            <c:invertIfNegative val="0"/>
            <c:bubble3D val="0"/>
            <c:spPr>
              <a:solidFill>
                <a:srgbClr val="00FF00"/>
              </a:solidFill>
              <a:ln w="12700">
                <a:solidFill>
                  <a:srgbClr val="000000"/>
                </a:solidFill>
                <a:prstDash val="solid"/>
              </a:ln>
            </c:spPr>
          </c:dPt>
          <c:dPt>
            <c:idx val="2"/>
            <c:invertIfNegative val="0"/>
            <c:bubble3D val="0"/>
            <c:spPr>
              <a:solidFill>
                <a:srgbClr val="FF0000"/>
              </a:solidFill>
              <a:ln w="12700">
                <a:solidFill>
                  <a:srgbClr val="000000"/>
                </a:solidFill>
                <a:prstDash val="solid"/>
              </a:ln>
            </c:spPr>
          </c:dPt>
          <c:dLbls>
            <c:spPr>
              <a:noFill/>
              <a:ln w="25400">
                <a:noFill/>
              </a:ln>
            </c:spPr>
            <c:txPr>
              <a:bodyPr/>
              <a:lstStyle/>
              <a:p>
                <a:pPr>
                  <a:defRPr sz="1600" b="0" i="0" u="none" strike="noStrike" baseline="0">
                    <a:solidFill>
                      <a:srgbClr val="000000"/>
                    </a:solidFill>
                    <a:latin typeface="Arial Tur"/>
                    <a:ea typeface="Arial Tur"/>
                    <a:cs typeface="Arial Tur"/>
                  </a:defRPr>
                </a:pPr>
                <a:endParaRPr lang="tr-TR"/>
              </a:p>
            </c:txPr>
            <c:showLegendKey val="0"/>
            <c:showVal val="1"/>
            <c:showCatName val="0"/>
            <c:showSerName val="0"/>
            <c:showPercent val="0"/>
            <c:showBubbleSize val="0"/>
            <c:showLeaderLines val="0"/>
          </c:dLbls>
          <c:cat>
            <c:strRef>
              <c:f>'[18114202_okulcalisanlarimemnuniyetanketison.xls]rapor'!$C$2:$G$2</c:f>
              <c:strCache>
                <c:ptCount val="5"/>
                <c:pt idx="0">
                  <c:v>Kesinlikle Katılıyorum</c:v>
                </c:pt>
                <c:pt idx="1">
                  <c:v>Katılıyorum</c:v>
                </c:pt>
                <c:pt idx="2">
                  <c:v>Kararsızım</c:v>
                </c:pt>
                <c:pt idx="3">
                  <c:v>Kısmen Katılıyorum</c:v>
                </c:pt>
                <c:pt idx="4">
                  <c:v>Katılmıyorum</c:v>
                </c:pt>
              </c:strCache>
            </c:strRef>
          </c:cat>
          <c:val>
            <c:numRef>
              <c:f>'[18114202_okulcalisanlarimemnuniyetanketison.xls]rapor'!$C$17:$G$17</c:f>
              <c:numCache>
                <c:formatCode>General</c:formatCode>
                <c:ptCount val="5"/>
                <c:pt idx="0">
                  <c:v>1007</c:v>
                </c:pt>
                <c:pt idx="1">
                  <c:v>136</c:v>
                </c:pt>
                <c:pt idx="2">
                  <c:v>73</c:v>
                </c:pt>
                <c:pt idx="3">
                  <c:v>46</c:v>
                </c:pt>
                <c:pt idx="4">
                  <c:v>39</c:v>
                </c:pt>
              </c:numCache>
            </c:numRef>
          </c:val>
        </c:ser>
        <c:dLbls>
          <c:showLegendKey val="0"/>
          <c:showVal val="1"/>
          <c:showCatName val="0"/>
          <c:showSerName val="0"/>
          <c:showPercent val="0"/>
          <c:showBubbleSize val="0"/>
        </c:dLbls>
        <c:gapWidth val="150"/>
        <c:axId val="417443200"/>
        <c:axId val="457601408"/>
      </c:barChart>
      <c:catAx>
        <c:axId val="41744320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575" b="0" i="0" u="none" strike="noStrike" baseline="0">
                <a:solidFill>
                  <a:srgbClr val="000000"/>
                </a:solidFill>
                <a:latin typeface="Arial Tur"/>
                <a:ea typeface="Arial Tur"/>
                <a:cs typeface="Arial Tur"/>
              </a:defRPr>
            </a:pPr>
            <a:endParaRPr lang="tr-TR"/>
          </a:p>
        </c:txPr>
        <c:crossAx val="457601408"/>
        <c:crosses val="autoZero"/>
        <c:auto val="1"/>
        <c:lblAlgn val="ctr"/>
        <c:lblOffset val="100"/>
        <c:tickLblSkip val="1"/>
        <c:tickMarkSkip val="1"/>
        <c:noMultiLvlLbl val="0"/>
      </c:catAx>
      <c:valAx>
        <c:axId val="457601408"/>
        <c:scaling>
          <c:orientation val="minMax"/>
        </c:scaling>
        <c:delete val="1"/>
        <c:axPos val="l"/>
        <c:majorGridlines>
          <c:spPr>
            <a:ln w="3175">
              <a:solidFill>
                <a:srgbClr val="000000"/>
              </a:solidFill>
              <a:prstDash val="solid"/>
            </a:ln>
          </c:spPr>
        </c:majorGridlines>
        <c:numFmt formatCode="General" sourceLinked="1"/>
        <c:majorTickMark val="out"/>
        <c:minorTickMark val="none"/>
        <c:tickLblPos val="nextTo"/>
        <c:crossAx val="417443200"/>
        <c:crosses val="autoZero"/>
        <c:crossBetween val="between"/>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575" b="0" i="0" u="none" strike="noStrike" baseline="0">
          <a:solidFill>
            <a:srgbClr val="000000"/>
          </a:solidFill>
          <a:latin typeface="Arial Tur"/>
          <a:ea typeface="Arial Tur"/>
          <a:cs typeface="Arial Tur"/>
        </a:defRPr>
      </a:pPr>
      <a:endParaRPr lang="tr-T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1" i="0" u="none" strike="noStrike" baseline="0">
                <a:solidFill>
                  <a:srgbClr val="000000"/>
                </a:solidFill>
                <a:latin typeface="Arial Tur"/>
                <a:ea typeface="Arial Tur"/>
                <a:cs typeface="Arial Tur"/>
              </a:defRPr>
            </a:pPr>
            <a:r>
              <a:rPr lang="tr-TR"/>
              <a:t>ÖĞRETMEN</a:t>
            </a:r>
            <a:r>
              <a:rPr lang="tr-TR" baseline="0"/>
              <a:t> </a:t>
            </a:r>
            <a:r>
              <a:rPr lang="tr-TR"/>
              <a:t>GÖRÜŞ VE DEĞERLENDİRMELERİ</a:t>
            </a:r>
          </a:p>
        </c:rich>
      </c:tx>
      <c:layout>
        <c:manualLayout>
          <c:xMode val="edge"/>
          <c:yMode val="edge"/>
          <c:x val="0.24912354376755538"/>
          <c:y val="3.2258064516129031E-2"/>
        </c:manualLayout>
      </c:layout>
      <c:overlay val="0"/>
      <c:spPr>
        <a:noFill/>
        <a:ln w="25400">
          <a:noFill/>
        </a:ln>
      </c:spPr>
    </c:title>
    <c:autoTitleDeleted val="0"/>
    <c:plotArea>
      <c:layout>
        <c:manualLayout>
          <c:layoutTarget val="inner"/>
          <c:xMode val="edge"/>
          <c:yMode val="edge"/>
          <c:x val="8.176041799879423E-2"/>
          <c:y val="0.1180335436793805"/>
          <c:w val="0.83509058076542209"/>
          <c:h val="0.77171309382886877"/>
        </c:manualLayout>
      </c:layout>
      <c:barChart>
        <c:barDir val="col"/>
        <c:grouping val="clustered"/>
        <c:varyColors val="0"/>
        <c:ser>
          <c:idx val="0"/>
          <c:order val="0"/>
          <c:spPr>
            <a:solidFill>
              <a:srgbClr val="9999FF"/>
            </a:solidFill>
            <a:ln w="12700">
              <a:solidFill>
                <a:srgbClr val="000000"/>
              </a:solidFill>
              <a:prstDash val="solid"/>
            </a:ln>
          </c:spPr>
          <c:invertIfNegative val="0"/>
          <c:dPt>
            <c:idx val="0"/>
            <c:invertIfNegative val="0"/>
            <c:bubble3D val="0"/>
            <c:spPr>
              <a:solidFill>
                <a:srgbClr val="FFCC99"/>
              </a:solidFill>
              <a:ln w="12700">
                <a:solidFill>
                  <a:srgbClr val="000000"/>
                </a:solidFill>
                <a:prstDash val="solid"/>
              </a:ln>
            </c:spPr>
          </c:dPt>
          <c:dPt>
            <c:idx val="1"/>
            <c:invertIfNegative val="0"/>
            <c:bubble3D val="0"/>
            <c:spPr>
              <a:solidFill>
                <a:srgbClr val="00FF00"/>
              </a:solidFill>
              <a:ln w="12700">
                <a:solidFill>
                  <a:srgbClr val="000000"/>
                </a:solidFill>
                <a:prstDash val="solid"/>
              </a:ln>
            </c:spPr>
          </c:dPt>
          <c:dPt>
            <c:idx val="2"/>
            <c:invertIfNegative val="0"/>
            <c:bubble3D val="0"/>
            <c:spPr>
              <a:solidFill>
                <a:srgbClr val="FF0000"/>
              </a:solidFill>
              <a:ln w="12700">
                <a:solidFill>
                  <a:srgbClr val="000000"/>
                </a:solidFill>
                <a:prstDash val="solid"/>
              </a:ln>
            </c:spPr>
          </c:dPt>
          <c:dLbls>
            <c:spPr>
              <a:noFill/>
              <a:ln w="25400">
                <a:noFill/>
              </a:ln>
            </c:spPr>
            <c:txPr>
              <a:bodyPr/>
              <a:lstStyle/>
              <a:p>
                <a:pPr>
                  <a:defRPr sz="1600" b="0" i="0" u="none" strike="noStrike" baseline="0">
                    <a:solidFill>
                      <a:srgbClr val="000000"/>
                    </a:solidFill>
                    <a:latin typeface="Arial Tur"/>
                    <a:ea typeface="Arial Tur"/>
                    <a:cs typeface="Arial Tur"/>
                  </a:defRPr>
                </a:pPr>
                <a:endParaRPr lang="tr-TR"/>
              </a:p>
            </c:txPr>
            <c:showLegendKey val="0"/>
            <c:showVal val="1"/>
            <c:showCatName val="0"/>
            <c:showSerName val="0"/>
            <c:showPercent val="0"/>
            <c:showBubbleSize val="0"/>
            <c:showLeaderLines val="0"/>
          </c:dLbls>
          <c:cat>
            <c:strRef>
              <c:f>'[18114202_okulcalisanlarimemnuniyetanketison.xls]rapor'!$C$2:$G$2</c:f>
              <c:strCache>
                <c:ptCount val="5"/>
                <c:pt idx="0">
                  <c:v>Kesinlikle Katılıyorum</c:v>
                </c:pt>
                <c:pt idx="1">
                  <c:v>Katılıyorum</c:v>
                </c:pt>
                <c:pt idx="2">
                  <c:v>Kararsızım</c:v>
                </c:pt>
                <c:pt idx="3">
                  <c:v>Kısmen Katılıyorum</c:v>
                </c:pt>
                <c:pt idx="4">
                  <c:v>Katılmıyorum</c:v>
                </c:pt>
              </c:strCache>
            </c:strRef>
          </c:cat>
          <c:val>
            <c:numRef>
              <c:f>'[18114202_okulcalisanlarimemnuniyetanketison.xls]rapor'!$C$17:$G$17</c:f>
              <c:numCache>
                <c:formatCode>General</c:formatCode>
                <c:ptCount val="5"/>
                <c:pt idx="0">
                  <c:v>127</c:v>
                </c:pt>
                <c:pt idx="1">
                  <c:v>17</c:v>
                </c:pt>
                <c:pt idx="2">
                  <c:v>4</c:v>
                </c:pt>
                <c:pt idx="3">
                  <c:v>2</c:v>
                </c:pt>
                <c:pt idx="4">
                  <c:v>6</c:v>
                </c:pt>
              </c:numCache>
            </c:numRef>
          </c:val>
        </c:ser>
        <c:dLbls>
          <c:showLegendKey val="0"/>
          <c:showVal val="1"/>
          <c:showCatName val="0"/>
          <c:showSerName val="0"/>
          <c:showPercent val="0"/>
          <c:showBubbleSize val="0"/>
        </c:dLbls>
        <c:gapWidth val="150"/>
        <c:axId val="460104448"/>
        <c:axId val="457637888"/>
      </c:barChart>
      <c:catAx>
        <c:axId val="46010444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575" b="0" i="0" u="none" strike="noStrike" baseline="0">
                <a:solidFill>
                  <a:srgbClr val="000000"/>
                </a:solidFill>
                <a:latin typeface="Arial Tur"/>
                <a:ea typeface="Arial Tur"/>
                <a:cs typeface="Arial Tur"/>
              </a:defRPr>
            </a:pPr>
            <a:endParaRPr lang="tr-TR"/>
          </a:p>
        </c:txPr>
        <c:crossAx val="457637888"/>
        <c:crosses val="autoZero"/>
        <c:auto val="1"/>
        <c:lblAlgn val="ctr"/>
        <c:lblOffset val="100"/>
        <c:tickLblSkip val="1"/>
        <c:tickMarkSkip val="1"/>
        <c:noMultiLvlLbl val="0"/>
      </c:catAx>
      <c:valAx>
        <c:axId val="457637888"/>
        <c:scaling>
          <c:orientation val="minMax"/>
        </c:scaling>
        <c:delete val="1"/>
        <c:axPos val="l"/>
        <c:majorGridlines>
          <c:spPr>
            <a:ln w="3175">
              <a:solidFill>
                <a:srgbClr val="000000"/>
              </a:solidFill>
              <a:prstDash val="solid"/>
            </a:ln>
          </c:spPr>
        </c:majorGridlines>
        <c:numFmt formatCode="General" sourceLinked="1"/>
        <c:majorTickMark val="out"/>
        <c:minorTickMark val="none"/>
        <c:tickLblPos val="nextTo"/>
        <c:crossAx val="460104448"/>
        <c:crosses val="autoZero"/>
        <c:crossBetween val="between"/>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575" b="0" i="0" u="none" strike="noStrike" baseline="0">
          <a:solidFill>
            <a:srgbClr val="000000"/>
          </a:solidFill>
          <a:latin typeface="Arial Tur"/>
          <a:ea typeface="Arial Tur"/>
          <a:cs typeface="Arial Tur"/>
        </a:defRPr>
      </a:pPr>
      <a:endParaRPr lang="tr-T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1" i="0" u="none" strike="noStrike" baseline="0">
                <a:solidFill>
                  <a:srgbClr val="000000"/>
                </a:solidFill>
                <a:latin typeface="Arial Tur"/>
                <a:ea typeface="Arial Tur"/>
                <a:cs typeface="Arial Tur"/>
              </a:defRPr>
            </a:pPr>
            <a:r>
              <a:rPr lang="tr-TR"/>
              <a:t>VELİ GÖRÜŞ VE DEĞERLENDİRMELERİ</a:t>
            </a:r>
          </a:p>
        </c:rich>
      </c:tx>
      <c:layout>
        <c:manualLayout>
          <c:xMode val="edge"/>
          <c:yMode val="edge"/>
          <c:x val="0.24912354376755538"/>
          <c:y val="3.2258064516129031E-2"/>
        </c:manualLayout>
      </c:layout>
      <c:overlay val="0"/>
      <c:spPr>
        <a:noFill/>
        <a:ln w="25400">
          <a:noFill/>
        </a:ln>
      </c:spPr>
    </c:title>
    <c:autoTitleDeleted val="0"/>
    <c:plotArea>
      <c:layout>
        <c:manualLayout>
          <c:layoutTarget val="inner"/>
          <c:xMode val="edge"/>
          <c:yMode val="edge"/>
          <c:x val="0.1294066520373478"/>
          <c:y val="0.12282973621103117"/>
          <c:w val="0.83509058076542209"/>
          <c:h val="0.77171309382886877"/>
        </c:manualLayout>
      </c:layout>
      <c:barChart>
        <c:barDir val="col"/>
        <c:grouping val="clustered"/>
        <c:varyColors val="0"/>
        <c:ser>
          <c:idx val="0"/>
          <c:order val="0"/>
          <c:spPr>
            <a:solidFill>
              <a:srgbClr val="9999FF"/>
            </a:solidFill>
            <a:ln w="12700">
              <a:solidFill>
                <a:srgbClr val="000000"/>
              </a:solidFill>
              <a:prstDash val="solid"/>
            </a:ln>
          </c:spPr>
          <c:invertIfNegative val="0"/>
          <c:dPt>
            <c:idx val="0"/>
            <c:invertIfNegative val="0"/>
            <c:bubble3D val="0"/>
            <c:spPr>
              <a:solidFill>
                <a:srgbClr val="FFCC99"/>
              </a:solidFill>
              <a:ln w="12700">
                <a:solidFill>
                  <a:srgbClr val="000000"/>
                </a:solidFill>
                <a:prstDash val="solid"/>
              </a:ln>
            </c:spPr>
          </c:dPt>
          <c:dPt>
            <c:idx val="1"/>
            <c:invertIfNegative val="0"/>
            <c:bubble3D val="0"/>
            <c:spPr>
              <a:solidFill>
                <a:srgbClr val="00FF00"/>
              </a:solidFill>
              <a:ln w="12700">
                <a:solidFill>
                  <a:srgbClr val="000000"/>
                </a:solidFill>
                <a:prstDash val="solid"/>
              </a:ln>
            </c:spPr>
          </c:dPt>
          <c:dPt>
            <c:idx val="2"/>
            <c:invertIfNegative val="0"/>
            <c:bubble3D val="0"/>
            <c:spPr>
              <a:solidFill>
                <a:srgbClr val="FF0000"/>
              </a:solidFill>
              <a:ln w="12700">
                <a:solidFill>
                  <a:srgbClr val="000000"/>
                </a:solidFill>
                <a:prstDash val="solid"/>
              </a:ln>
            </c:spPr>
          </c:dPt>
          <c:dLbls>
            <c:spPr>
              <a:noFill/>
              <a:ln w="25400">
                <a:noFill/>
              </a:ln>
            </c:spPr>
            <c:txPr>
              <a:bodyPr/>
              <a:lstStyle/>
              <a:p>
                <a:pPr>
                  <a:defRPr sz="1600" b="0" i="0" u="none" strike="noStrike" baseline="0">
                    <a:solidFill>
                      <a:srgbClr val="000000"/>
                    </a:solidFill>
                    <a:latin typeface="Arial Tur"/>
                    <a:ea typeface="Arial Tur"/>
                    <a:cs typeface="Arial Tur"/>
                  </a:defRPr>
                </a:pPr>
                <a:endParaRPr lang="tr-TR"/>
              </a:p>
            </c:txPr>
            <c:showLegendKey val="0"/>
            <c:showVal val="1"/>
            <c:showCatName val="0"/>
            <c:showSerName val="0"/>
            <c:showPercent val="0"/>
            <c:showBubbleSize val="0"/>
            <c:showLeaderLines val="0"/>
          </c:dLbls>
          <c:cat>
            <c:strRef>
              <c:f>'[18114202_okulcalisanlarimemnuniyetanketison.xls]rapor'!$C$2:$G$2</c:f>
              <c:strCache>
                <c:ptCount val="5"/>
                <c:pt idx="0">
                  <c:v>Kesinlikle Katılıyorum</c:v>
                </c:pt>
                <c:pt idx="1">
                  <c:v>Katılıyorum</c:v>
                </c:pt>
                <c:pt idx="2">
                  <c:v>Kararsızım</c:v>
                </c:pt>
                <c:pt idx="3">
                  <c:v>Kısmen Katılıyorum</c:v>
                </c:pt>
                <c:pt idx="4">
                  <c:v>Katılmıyorum</c:v>
                </c:pt>
              </c:strCache>
            </c:strRef>
          </c:cat>
          <c:val>
            <c:numRef>
              <c:f>'[18114202_okulcalisanlarimemnuniyetanketison.xls]rapor'!$C$17:$G$17</c:f>
              <c:numCache>
                <c:formatCode>General</c:formatCode>
                <c:ptCount val="5"/>
                <c:pt idx="0">
                  <c:v>803</c:v>
                </c:pt>
                <c:pt idx="1">
                  <c:v>55</c:v>
                </c:pt>
                <c:pt idx="2">
                  <c:v>28</c:v>
                </c:pt>
                <c:pt idx="3">
                  <c:v>17</c:v>
                </c:pt>
                <c:pt idx="4">
                  <c:v>9</c:v>
                </c:pt>
              </c:numCache>
            </c:numRef>
          </c:val>
        </c:ser>
        <c:dLbls>
          <c:showLegendKey val="0"/>
          <c:showVal val="1"/>
          <c:showCatName val="0"/>
          <c:showSerName val="0"/>
          <c:showPercent val="0"/>
          <c:showBubbleSize val="0"/>
        </c:dLbls>
        <c:gapWidth val="150"/>
        <c:axId val="457648768"/>
        <c:axId val="457677440"/>
      </c:barChart>
      <c:catAx>
        <c:axId val="45764876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575" b="0" i="0" u="none" strike="noStrike" baseline="0">
                <a:solidFill>
                  <a:srgbClr val="000000"/>
                </a:solidFill>
                <a:latin typeface="Arial Tur"/>
                <a:ea typeface="Arial Tur"/>
                <a:cs typeface="Arial Tur"/>
              </a:defRPr>
            </a:pPr>
            <a:endParaRPr lang="tr-TR"/>
          </a:p>
        </c:txPr>
        <c:crossAx val="457677440"/>
        <c:crosses val="autoZero"/>
        <c:auto val="1"/>
        <c:lblAlgn val="ctr"/>
        <c:lblOffset val="100"/>
        <c:tickLblSkip val="1"/>
        <c:tickMarkSkip val="1"/>
        <c:noMultiLvlLbl val="0"/>
      </c:catAx>
      <c:valAx>
        <c:axId val="457677440"/>
        <c:scaling>
          <c:orientation val="minMax"/>
        </c:scaling>
        <c:delete val="1"/>
        <c:axPos val="l"/>
        <c:majorGridlines>
          <c:spPr>
            <a:ln w="3175">
              <a:solidFill>
                <a:srgbClr val="000000"/>
              </a:solidFill>
              <a:prstDash val="solid"/>
            </a:ln>
          </c:spPr>
        </c:majorGridlines>
        <c:numFmt formatCode="General" sourceLinked="1"/>
        <c:majorTickMark val="out"/>
        <c:minorTickMark val="none"/>
        <c:tickLblPos val="nextTo"/>
        <c:crossAx val="457648768"/>
        <c:crosses val="autoZero"/>
        <c:crossBetween val="between"/>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575" b="0" i="0" u="none" strike="noStrike" baseline="0">
          <a:solidFill>
            <a:srgbClr val="000000"/>
          </a:solidFill>
          <a:latin typeface="Arial Tur"/>
          <a:ea typeface="Arial Tur"/>
          <a:cs typeface="Arial Tur"/>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DA5DCCAE-153A-4559-9723-A2C377F9CA49}" type="presOf" srcId="{E8BE0BFE-2A93-4BC8-B8DE-3F71AC38D567}" destId="{267B72DD-396A-4206-8F4C-85D79C74CCAD}" srcOrd="0" destOrd="0" presId="urn:microsoft.com/office/officeart/2005/8/layout/cycle8"/>
    <dgm:cxn modelId="{6842A67C-8216-4979-8A23-0457D8CDF1BC}" type="presOf" srcId="{E8BE0BFE-2A93-4BC8-B8DE-3F71AC38D567}" destId="{E9FBB2A5-3CF1-4CA9-AA14-6E5ECC6DD6B0}" srcOrd="1" destOrd="0" presId="urn:microsoft.com/office/officeart/2005/8/layout/cycle8"/>
    <dgm:cxn modelId="{3D1ECD41-8133-45F1-8350-9FBC5C5EBEE5}" type="presOf" srcId="{F83FC750-7CDE-46AB-A0BA-DBC4B9D44BE3}" destId="{7C1AB41B-5598-4485-A44D-C347A61B4CBC}"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A02A88EE-2554-4029-85A4-09AAF819385B}" type="presOf" srcId="{5F865183-0FED-4482-8550-87B2A8C2AA82}" destId="{BA526683-F383-411A-BD21-A957D08B123F}" srcOrd="0" destOrd="0" presId="urn:microsoft.com/office/officeart/2005/8/layout/cycle8"/>
    <dgm:cxn modelId="{BDE899A7-DCB1-4147-AB91-A5C7AFEABFCC}" type="presOf" srcId="{9AF66792-BEEB-4FEB-B68B-FC30221BAEDC}" destId="{C5494AC2-E33F-4DD2-9D4B-315106DC9766}"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72356F3F-2BA0-42BB-86AA-B84BA3C09F65}" srcId="{5F865183-0FED-4482-8550-87B2A8C2AA82}" destId="{F83FC750-7CDE-46AB-A0BA-DBC4B9D44BE3}" srcOrd="5" destOrd="0" parTransId="{06C0B750-DD05-4EF1-B0E8-1C4C479548CC}" sibTransId="{0AB2261D-58BF-4990-95D0-2F96C8377D98}"/>
    <dgm:cxn modelId="{556A795C-AAC8-48F3-B3D1-883B738159FE}" type="presOf" srcId="{E4BEFF6F-FFC7-417B-9255-F71095EEBEA8}" destId="{A1403B5E-13CE-4459-8B64-0B1573A1231F}" srcOrd="1" destOrd="0" presId="urn:microsoft.com/office/officeart/2005/8/layout/cycle8"/>
    <dgm:cxn modelId="{27F5C163-1E02-4E3B-A767-FD756DC638AB}" type="presOf" srcId="{9D338396-06AA-489D-A885-57821F5608AF}" destId="{8960C805-F742-4752-A3B8-A7047D0574FA}"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4F36FC4-1565-408E-97BF-28E8C75D3850}" type="presOf" srcId="{9D338396-06AA-489D-A885-57821F5608AF}" destId="{74328851-9D17-4B33-B14E-5ED6C473319D}" srcOrd="1" destOrd="0" presId="urn:microsoft.com/office/officeart/2005/8/layout/cycle8"/>
    <dgm:cxn modelId="{E27ED531-091F-4529-B444-BB62ECD6F27B}" type="presOf" srcId="{D87EEC32-D642-4C15-8C65-E323814D2A3A}" destId="{0670A7F0-9DCA-427C-8C0A-B4C908BAC054}"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2E3407C5-D124-465C-83DD-CD438BEDEECE}" type="presOf" srcId="{E4BEFF6F-FFC7-417B-9255-F71095EEBEA8}" destId="{373A7CE9-2D8B-48FF-A7E7-FD1818748C0E}" srcOrd="0" destOrd="0" presId="urn:microsoft.com/office/officeart/2005/8/layout/cycle8"/>
    <dgm:cxn modelId="{4A58A462-EAB2-45F5-90DE-1EC49E89AB1F}" type="presOf" srcId="{9AF66792-BEEB-4FEB-B68B-FC30221BAEDC}" destId="{A1BFAE48-9AEF-4CE2-881C-145A2B40B699}" srcOrd="1" destOrd="0" presId="urn:microsoft.com/office/officeart/2005/8/layout/cycle8"/>
    <dgm:cxn modelId="{9298D50E-8EF3-4000-AF43-F2A8D332F23C}" type="presOf" srcId="{F83FC750-7CDE-46AB-A0BA-DBC4B9D44BE3}" destId="{A8D1F0D5-26EB-48DA-960D-825E6FE928B2}" srcOrd="0" destOrd="0" presId="urn:microsoft.com/office/officeart/2005/8/layout/cycle8"/>
    <dgm:cxn modelId="{DA3E64BB-49B9-470B-907D-851DEC39E244}" type="presOf" srcId="{D87EEC32-D642-4C15-8C65-E323814D2A3A}" destId="{100A08BA-E811-4584-A13C-228AF0A8A454}" srcOrd="0" destOrd="0" presId="urn:microsoft.com/office/officeart/2005/8/layout/cycle8"/>
    <dgm:cxn modelId="{95D191B4-6D00-4A6A-9E1B-3D249E932D80}" type="presParOf" srcId="{BA526683-F383-411A-BD21-A957D08B123F}" destId="{267B72DD-396A-4206-8F4C-85D79C74CCAD}" srcOrd="0" destOrd="0" presId="urn:microsoft.com/office/officeart/2005/8/layout/cycle8"/>
    <dgm:cxn modelId="{1B38D56F-F6DC-4061-A2A3-08B0126D21DF}" type="presParOf" srcId="{BA526683-F383-411A-BD21-A957D08B123F}" destId="{76741CD6-A839-4282-8258-5C7E678D3A5F}" srcOrd="1" destOrd="0" presId="urn:microsoft.com/office/officeart/2005/8/layout/cycle8"/>
    <dgm:cxn modelId="{DA7FE711-AEAC-4CC9-B789-EBD355472C59}" type="presParOf" srcId="{BA526683-F383-411A-BD21-A957D08B123F}" destId="{0161085C-00D5-4CA7-B7B4-7072D5C40C1D}" srcOrd="2" destOrd="0" presId="urn:microsoft.com/office/officeart/2005/8/layout/cycle8"/>
    <dgm:cxn modelId="{7E7E5C37-E060-4C95-BA51-84063ED84526}" type="presParOf" srcId="{BA526683-F383-411A-BD21-A957D08B123F}" destId="{E9FBB2A5-3CF1-4CA9-AA14-6E5ECC6DD6B0}" srcOrd="3" destOrd="0" presId="urn:microsoft.com/office/officeart/2005/8/layout/cycle8"/>
    <dgm:cxn modelId="{3ED38311-5FFB-4E49-8C86-1DEF51CF1553}" type="presParOf" srcId="{BA526683-F383-411A-BD21-A957D08B123F}" destId="{8960C805-F742-4752-A3B8-A7047D0574FA}" srcOrd="4" destOrd="0" presId="urn:microsoft.com/office/officeart/2005/8/layout/cycle8"/>
    <dgm:cxn modelId="{C654F8FC-9A1C-4A9B-8F78-6F0307327D31}" type="presParOf" srcId="{BA526683-F383-411A-BD21-A957D08B123F}" destId="{F9BAE066-5F77-4D2A-8EBB-3E2B5ED5B8F6}" srcOrd="5" destOrd="0" presId="urn:microsoft.com/office/officeart/2005/8/layout/cycle8"/>
    <dgm:cxn modelId="{25DC5E26-508F-4ED3-87F6-74C886D788BD}" type="presParOf" srcId="{BA526683-F383-411A-BD21-A957D08B123F}" destId="{724342BE-275A-4C17-8746-BB3F74C86E9A}" srcOrd="6" destOrd="0" presId="urn:microsoft.com/office/officeart/2005/8/layout/cycle8"/>
    <dgm:cxn modelId="{814566D7-731D-47ED-8ACD-A14741A1D139}" type="presParOf" srcId="{BA526683-F383-411A-BD21-A957D08B123F}" destId="{74328851-9D17-4B33-B14E-5ED6C473319D}" srcOrd="7" destOrd="0" presId="urn:microsoft.com/office/officeart/2005/8/layout/cycle8"/>
    <dgm:cxn modelId="{3F3E6ADE-0F91-4593-9755-FE08C4637770}" type="presParOf" srcId="{BA526683-F383-411A-BD21-A957D08B123F}" destId="{100A08BA-E811-4584-A13C-228AF0A8A454}" srcOrd="8" destOrd="0" presId="urn:microsoft.com/office/officeart/2005/8/layout/cycle8"/>
    <dgm:cxn modelId="{04E20E75-753D-48F5-BA7D-540C47DE1BC8}" type="presParOf" srcId="{BA526683-F383-411A-BD21-A957D08B123F}" destId="{10C6BB2E-F0EC-4195-A687-1B651A3EFA76}" srcOrd="9" destOrd="0" presId="urn:microsoft.com/office/officeart/2005/8/layout/cycle8"/>
    <dgm:cxn modelId="{2788D6B0-4FF8-464D-B9A2-FE570CE2202A}" type="presParOf" srcId="{BA526683-F383-411A-BD21-A957D08B123F}" destId="{8F326C79-01EA-49A9-93CF-B76D99523F6F}" srcOrd="10" destOrd="0" presId="urn:microsoft.com/office/officeart/2005/8/layout/cycle8"/>
    <dgm:cxn modelId="{60E66664-EEAE-456B-99F0-AF0BFC248013}" type="presParOf" srcId="{BA526683-F383-411A-BD21-A957D08B123F}" destId="{0670A7F0-9DCA-427C-8C0A-B4C908BAC054}" srcOrd="11" destOrd="0" presId="urn:microsoft.com/office/officeart/2005/8/layout/cycle8"/>
    <dgm:cxn modelId="{EBECE988-4803-447F-A412-B55979FF5A32}" type="presParOf" srcId="{BA526683-F383-411A-BD21-A957D08B123F}" destId="{C5494AC2-E33F-4DD2-9D4B-315106DC9766}" srcOrd="12" destOrd="0" presId="urn:microsoft.com/office/officeart/2005/8/layout/cycle8"/>
    <dgm:cxn modelId="{4D18D2C2-88A0-42C0-B550-5E09AC4630C1}" type="presParOf" srcId="{BA526683-F383-411A-BD21-A957D08B123F}" destId="{DCE20721-BDA9-4878-B677-ECD404A96052}" srcOrd="13" destOrd="0" presId="urn:microsoft.com/office/officeart/2005/8/layout/cycle8"/>
    <dgm:cxn modelId="{CBCD72FF-A920-40D2-843D-BE9C6AE97CEE}" type="presParOf" srcId="{BA526683-F383-411A-BD21-A957D08B123F}" destId="{05E765BB-BC5C-4A33-B523-B9E8DE4B5339}" srcOrd="14" destOrd="0" presId="urn:microsoft.com/office/officeart/2005/8/layout/cycle8"/>
    <dgm:cxn modelId="{537B35D1-64F3-4E17-A3C5-F9686E956DA4}" type="presParOf" srcId="{BA526683-F383-411A-BD21-A957D08B123F}" destId="{A1BFAE48-9AEF-4CE2-881C-145A2B40B699}" srcOrd="15" destOrd="0" presId="urn:microsoft.com/office/officeart/2005/8/layout/cycle8"/>
    <dgm:cxn modelId="{C22C52AE-AF73-4DB3-99D2-CBDCDB2B8756}" type="presParOf" srcId="{BA526683-F383-411A-BD21-A957D08B123F}" destId="{373A7CE9-2D8B-48FF-A7E7-FD1818748C0E}" srcOrd="16" destOrd="0" presId="urn:microsoft.com/office/officeart/2005/8/layout/cycle8"/>
    <dgm:cxn modelId="{2F522A64-7D5E-4AEF-9247-A99364C7D5E0}" type="presParOf" srcId="{BA526683-F383-411A-BD21-A957D08B123F}" destId="{3F64E8A9-68A0-49A0-9836-9DC0636C5308}" srcOrd="17" destOrd="0" presId="urn:microsoft.com/office/officeart/2005/8/layout/cycle8"/>
    <dgm:cxn modelId="{2923844D-87EC-40C1-A6FD-E48E6CD415D1}" type="presParOf" srcId="{BA526683-F383-411A-BD21-A957D08B123F}" destId="{219E29F9-B39D-4D14-B51F-12F5FC91D16A}" srcOrd="18" destOrd="0" presId="urn:microsoft.com/office/officeart/2005/8/layout/cycle8"/>
    <dgm:cxn modelId="{59713083-8E00-47AA-8791-7BBDFD8811FB}" type="presParOf" srcId="{BA526683-F383-411A-BD21-A957D08B123F}" destId="{A1403B5E-13CE-4459-8B64-0B1573A1231F}" srcOrd="19" destOrd="0" presId="urn:microsoft.com/office/officeart/2005/8/layout/cycle8"/>
    <dgm:cxn modelId="{DF85BBBB-6BBA-4FE0-8ACC-78F52231FA47}" type="presParOf" srcId="{BA526683-F383-411A-BD21-A957D08B123F}" destId="{A8D1F0D5-26EB-48DA-960D-825E6FE928B2}" srcOrd="20" destOrd="0" presId="urn:microsoft.com/office/officeart/2005/8/layout/cycle8"/>
    <dgm:cxn modelId="{328145C3-BB92-4B04-BABD-C2024C1C1466}" type="presParOf" srcId="{BA526683-F383-411A-BD21-A957D08B123F}" destId="{00CD3B3C-3082-4805-826B-376EF526FEE2}" srcOrd="21" destOrd="0" presId="urn:microsoft.com/office/officeart/2005/8/layout/cycle8"/>
    <dgm:cxn modelId="{7D3DC8BE-46EC-4BB9-80E3-0D8DBB12FF00}" type="presParOf" srcId="{BA526683-F383-411A-BD21-A957D08B123F}" destId="{2FD8AE9A-C7EC-49F2-9050-CD7F86110061}" srcOrd="22" destOrd="0" presId="urn:microsoft.com/office/officeart/2005/8/layout/cycle8"/>
    <dgm:cxn modelId="{604A8E02-D0AF-4C94-9168-11A3B7FAD7C6}" type="presParOf" srcId="{BA526683-F383-411A-BD21-A957D08B123F}" destId="{7C1AB41B-5598-4485-A44D-C347A61B4CBC}" srcOrd="23" destOrd="0" presId="urn:microsoft.com/office/officeart/2005/8/layout/cycle8"/>
    <dgm:cxn modelId="{BEE5CF9D-2BCC-432B-98B4-11B70630A804}" type="presParOf" srcId="{BA526683-F383-411A-BD21-A957D08B123F}" destId="{601CF880-1EA8-49BA-A98C-3E771E83102C}" srcOrd="24" destOrd="0" presId="urn:microsoft.com/office/officeart/2005/8/layout/cycle8"/>
    <dgm:cxn modelId="{72318F9A-6E5C-4985-AAD8-3BFEEF97DB97}" type="presParOf" srcId="{BA526683-F383-411A-BD21-A957D08B123F}" destId="{ECF12B94-746D-4140-9C29-523F028781F4}" srcOrd="25" destOrd="0" presId="urn:microsoft.com/office/officeart/2005/8/layout/cycle8"/>
    <dgm:cxn modelId="{24349D90-6F2D-4888-B0C4-AFED42B2EBE1}" type="presParOf" srcId="{BA526683-F383-411A-BD21-A957D08B123F}" destId="{AA1D771B-54D6-4293-AFCF-8FD4851F902B}" srcOrd="26" destOrd="0" presId="urn:microsoft.com/office/officeart/2005/8/layout/cycle8"/>
    <dgm:cxn modelId="{9D11374E-50E4-4049-92AD-27570601C7B5}" type="presParOf" srcId="{BA526683-F383-411A-BD21-A957D08B123F}" destId="{A12A4E20-5E81-4B37-8861-95D5A02D88F6}" srcOrd="27" destOrd="0" presId="urn:microsoft.com/office/officeart/2005/8/layout/cycle8"/>
    <dgm:cxn modelId="{265B88C0-A13F-451B-8B51-8EB176653692}" type="presParOf" srcId="{BA526683-F383-411A-BD21-A957D08B123F}" destId="{B88E6692-EF45-4A23-AE28-DC438D3CCFE6}" srcOrd="28" destOrd="0" presId="urn:microsoft.com/office/officeart/2005/8/layout/cycle8"/>
    <dgm:cxn modelId="{587ECF71-480A-435D-AA4D-6CEF6CD11F11}"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6894" y="143328"/>
          <a:ext cx="2161336" cy="2161336"/>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023" y="419413"/>
        <a:ext cx="566064" cy="437413"/>
      </dsp:txXfrm>
    </dsp:sp>
    <dsp:sp modelId="{8960C805-F742-4752-A3B8-A7047D0574FA}">
      <dsp:nvSpPr>
        <dsp:cNvPr id="0" name=""/>
        <dsp:cNvSpPr/>
      </dsp:nvSpPr>
      <dsp:spPr>
        <a:xfrm>
          <a:off x="932624" y="187841"/>
          <a:ext cx="2161336" cy="2161336"/>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245" y="1062668"/>
        <a:ext cx="591794" cy="424548"/>
      </dsp:txXfrm>
    </dsp:sp>
    <dsp:sp modelId="{100A08BA-E811-4584-A13C-228AF0A8A454}">
      <dsp:nvSpPr>
        <dsp:cNvPr id="0" name=""/>
        <dsp:cNvSpPr/>
      </dsp:nvSpPr>
      <dsp:spPr>
        <a:xfrm>
          <a:off x="906894" y="232354"/>
          <a:ext cx="2161336" cy="2161336"/>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023" y="1693058"/>
        <a:ext cx="566064" cy="437413"/>
      </dsp:txXfrm>
    </dsp:sp>
    <dsp:sp modelId="{C5494AC2-E33F-4DD2-9D4B-315106DC9766}">
      <dsp:nvSpPr>
        <dsp:cNvPr id="0" name=""/>
        <dsp:cNvSpPr/>
      </dsp:nvSpPr>
      <dsp:spPr>
        <a:xfrm>
          <a:off x="855433" y="232354"/>
          <a:ext cx="2161336" cy="2161336"/>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8577" y="1693058"/>
        <a:ext cx="566064" cy="437413"/>
      </dsp:txXfrm>
    </dsp:sp>
    <dsp:sp modelId="{373A7CE9-2D8B-48FF-A7E7-FD1818748C0E}">
      <dsp:nvSpPr>
        <dsp:cNvPr id="0" name=""/>
        <dsp:cNvSpPr/>
      </dsp:nvSpPr>
      <dsp:spPr>
        <a:xfrm>
          <a:off x="829703" y="187841"/>
          <a:ext cx="2161336" cy="2161336"/>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2624" y="1062668"/>
        <a:ext cx="591794" cy="424548"/>
      </dsp:txXfrm>
    </dsp:sp>
    <dsp:sp modelId="{A8D1F0D5-26EB-48DA-960D-825E6FE928B2}">
      <dsp:nvSpPr>
        <dsp:cNvPr id="0" name=""/>
        <dsp:cNvSpPr/>
      </dsp:nvSpPr>
      <dsp:spPr>
        <a:xfrm>
          <a:off x="855433" y="143328"/>
          <a:ext cx="2161336" cy="2161336"/>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8577" y="419413"/>
        <a:ext cx="566064" cy="437413"/>
      </dsp:txXfrm>
    </dsp:sp>
    <dsp:sp modelId="{601CF880-1EA8-49BA-A98C-3E771E83102C}">
      <dsp:nvSpPr>
        <dsp:cNvPr id="0" name=""/>
        <dsp:cNvSpPr/>
      </dsp:nvSpPr>
      <dsp:spPr>
        <a:xfrm>
          <a:off x="773018" y="9531"/>
          <a:ext cx="2428930" cy="2428930"/>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8748" y="54044"/>
          <a:ext cx="2428930" cy="2428930"/>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018" y="98557"/>
          <a:ext cx="2428930" cy="2428930"/>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1715" y="98557"/>
          <a:ext cx="2428930" cy="2428930"/>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5985" y="54044"/>
          <a:ext cx="2428930" cy="2428930"/>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1715" y="9531"/>
          <a:ext cx="2428930" cy="2428930"/>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252</TotalTime>
  <Pages>49</Pages>
  <Words>11259</Words>
  <Characters>64182</Characters>
  <Application>Microsoft Office Word</Application>
  <DocSecurity>0</DocSecurity>
  <Lines>534</Lines>
  <Paragraphs>150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32</cp:revision>
  <cp:lastPrinted>2024-04-04T07:36:00Z</cp:lastPrinted>
  <dcterms:created xsi:type="dcterms:W3CDTF">2024-04-02T10:42:00Z</dcterms:created>
  <dcterms:modified xsi:type="dcterms:W3CDTF">2024-04-04T09:46:00Z</dcterms:modified>
</cp:coreProperties>
</file>